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E4" w:rsidRDefault="009A0CAD" w:rsidP="00590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E4">
        <w:rPr>
          <w:rFonts w:ascii="Times New Roman" w:hAnsi="Times New Roman" w:cs="Times New Roman"/>
          <w:b/>
          <w:sz w:val="28"/>
          <w:szCs w:val="28"/>
        </w:rPr>
        <w:t xml:space="preserve">Список необходимых документов для предоставления </w:t>
      </w:r>
    </w:p>
    <w:p w:rsidR="00000000" w:rsidRPr="005909E4" w:rsidRDefault="009A0CAD" w:rsidP="00590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E4">
        <w:rPr>
          <w:rFonts w:ascii="Times New Roman" w:hAnsi="Times New Roman" w:cs="Times New Roman"/>
          <w:b/>
          <w:sz w:val="28"/>
          <w:szCs w:val="28"/>
        </w:rPr>
        <w:t>в муниципальную комиссию</w:t>
      </w:r>
    </w:p>
    <w:p w:rsidR="009A0CAD" w:rsidRDefault="009A0CAD" w:rsidP="005909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(1стр.+</w:t>
      </w:r>
      <w:r w:rsidR="0059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прописка)</w:t>
      </w:r>
    </w:p>
    <w:p w:rsidR="009A0CAD" w:rsidRDefault="005909E4" w:rsidP="00590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 признании гражданина инвалидом, в том числе выписка из акта медико-социальной экспертизы гражданина, признанного инвалидом</w:t>
      </w:r>
    </w:p>
    <w:p w:rsidR="005909E4" w:rsidRPr="009A0CAD" w:rsidRDefault="005909E4" w:rsidP="00590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паспорт.</w:t>
      </w:r>
    </w:p>
    <w:sectPr w:rsidR="005909E4" w:rsidRPr="009A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0E2D"/>
    <w:multiLevelType w:val="hybridMultilevel"/>
    <w:tmpl w:val="A5C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0CAD"/>
    <w:rsid w:val="005909E4"/>
    <w:rsid w:val="009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2022-07-14T02:38:00Z</dcterms:created>
  <dcterms:modified xsi:type="dcterms:W3CDTF">2022-07-14T02:59:00Z</dcterms:modified>
</cp:coreProperties>
</file>