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15" w:rsidRDefault="00EC55CF" w:rsidP="00D53210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6941820</wp:posOffset>
                </wp:positionH>
                <wp:positionV relativeFrom="paragraph">
                  <wp:posOffset>-148590</wp:posOffset>
                </wp:positionV>
                <wp:extent cx="114300" cy="69850"/>
                <wp:effectExtent l="0" t="381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21" w:rsidRDefault="00484321" w:rsidP="00484321">
                            <w:pPr>
                              <w:spacing w:before="0"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6pt;margin-top:-11.7pt;width:9pt;height: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pTgAIAAA0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" stroked="f">
                <v:textbox>
                  <w:txbxContent>
                    <w:p w:rsidR="00484321" w:rsidRDefault="00484321" w:rsidP="00484321">
                      <w:pPr>
                        <w:spacing w:before="0" w:after="0" w:line="240" w:lineRule="au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w:drawing>
          <wp:inline distT="0" distB="0" distL="0" distR="0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Pr="00E339D4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Default="008C59A7" w:rsidP="00D53210">
      <w:pPr>
        <w:snapToGrid/>
        <w:spacing w:before="0" w:after="0" w:line="240" w:lineRule="auto"/>
        <w:ind w:firstLine="0"/>
        <w:jc w:val="left"/>
        <w:rPr>
          <w:szCs w:val="28"/>
        </w:rPr>
      </w:pPr>
    </w:p>
    <w:p w:rsidR="008C59A7" w:rsidRDefault="008C59A7" w:rsidP="005E099C">
      <w:pPr>
        <w:snapToGrid/>
        <w:spacing w:before="0" w:after="0" w:line="240" w:lineRule="auto"/>
        <w:ind w:firstLine="0"/>
        <w:rPr>
          <w:szCs w:val="28"/>
        </w:rPr>
      </w:pPr>
    </w:p>
    <w:p w:rsidR="001166DD" w:rsidRDefault="001166DD" w:rsidP="001166DD">
      <w:pPr>
        <w:spacing w:before="0" w:after="0" w:line="240" w:lineRule="auto"/>
        <w:jc w:val="center"/>
        <w:rPr>
          <w:szCs w:val="28"/>
        </w:rPr>
      </w:pPr>
      <w:r w:rsidRPr="00794930">
        <w:rPr>
          <w:szCs w:val="28"/>
        </w:rPr>
        <w:t xml:space="preserve">от </w:t>
      </w:r>
      <w:proofErr w:type="gramStart"/>
      <w:r w:rsidRPr="00794930">
        <w:rPr>
          <w:szCs w:val="28"/>
        </w:rPr>
        <w:t>15.12.2022  №</w:t>
      </w:r>
      <w:proofErr w:type="gramEnd"/>
      <w:r w:rsidRPr="00794930">
        <w:rPr>
          <w:szCs w:val="28"/>
        </w:rPr>
        <w:t xml:space="preserve"> 197</w:t>
      </w:r>
    </w:p>
    <w:p w:rsidR="001166DD" w:rsidRDefault="001166DD" w:rsidP="001166DD">
      <w:pPr>
        <w:spacing w:before="0" w:after="0" w:line="240" w:lineRule="auto"/>
        <w:rPr>
          <w:szCs w:val="28"/>
        </w:rPr>
      </w:pPr>
    </w:p>
    <w:p w:rsidR="001166DD" w:rsidRDefault="001166DD" w:rsidP="001166DD">
      <w:pPr>
        <w:spacing w:before="0" w:after="0" w:line="240" w:lineRule="auto"/>
        <w:jc w:val="center"/>
        <w:outlineLvl w:val="0"/>
      </w:pPr>
      <w:r w:rsidRPr="008C59A7">
        <w:t>г. Новосибирск</w:t>
      </w:r>
    </w:p>
    <w:p w:rsidR="001166DD" w:rsidRPr="00486539" w:rsidRDefault="001166DD" w:rsidP="001166DD">
      <w:pPr>
        <w:spacing w:before="0" w:after="0" w:line="240" w:lineRule="auto"/>
        <w:rPr>
          <w:sz w:val="20"/>
        </w:rPr>
      </w:pPr>
      <w:bookmarkStart w:id="0" w:name="P24"/>
      <w:bookmarkEnd w:id="0"/>
    </w:p>
    <w:p w:rsidR="001166DD" w:rsidRPr="00BC5FFF" w:rsidRDefault="001166DD" w:rsidP="001166DD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szCs w:val="28"/>
        </w:rPr>
      </w:pPr>
      <w:r w:rsidRPr="00BC5FFF">
        <w:rPr>
          <w:szCs w:val="28"/>
        </w:rPr>
        <w:t xml:space="preserve">Об утверждении плана проведения проверок </w:t>
      </w:r>
      <w:r w:rsidRPr="00BC5FFF">
        <w:rPr>
          <w:rFonts w:eastAsia="Calibri"/>
          <w:szCs w:val="28"/>
        </w:rPr>
        <w:t>соблюдения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</w:t>
      </w:r>
      <w:r w:rsidRPr="00BC5FFF">
        <w:rPr>
          <w:szCs w:val="28"/>
        </w:rPr>
        <w:t xml:space="preserve"> на 2023 год</w:t>
      </w:r>
    </w:p>
    <w:p w:rsidR="001166DD" w:rsidRPr="001166DD" w:rsidRDefault="001166DD" w:rsidP="001166DD">
      <w:pPr>
        <w:autoSpaceDE w:val="0"/>
        <w:autoSpaceDN w:val="0"/>
        <w:spacing w:before="0" w:after="0" w:line="240" w:lineRule="auto"/>
        <w:rPr>
          <w:sz w:val="24"/>
        </w:rPr>
      </w:pPr>
    </w:p>
    <w:p w:rsidR="001166DD" w:rsidRPr="001166DD" w:rsidRDefault="001166DD" w:rsidP="001166DD">
      <w:pPr>
        <w:autoSpaceDE w:val="0"/>
        <w:autoSpaceDN w:val="0"/>
        <w:spacing w:before="0" w:after="0" w:line="240" w:lineRule="auto"/>
        <w:rPr>
          <w:sz w:val="24"/>
        </w:rPr>
      </w:pPr>
    </w:p>
    <w:p w:rsidR="001166DD" w:rsidRPr="00531B20" w:rsidRDefault="001166DD" w:rsidP="001166DD">
      <w:pPr>
        <w:tabs>
          <w:tab w:val="left" w:pos="709"/>
        </w:tabs>
        <w:autoSpaceDE w:val="0"/>
        <w:autoSpaceDN w:val="0"/>
        <w:adjustRightInd w:val="0"/>
        <w:spacing w:before="0" w:after="0" w:line="240" w:lineRule="auto"/>
        <w:rPr>
          <w:bCs/>
          <w:szCs w:val="28"/>
        </w:rPr>
      </w:pPr>
      <w:r w:rsidRPr="00531B20">
        <w:rPr>
          <w:szCs w:val="28"/>
        </w:rPr>
        <w:t>В соответствии с пунктом</w:t>
      </w:r>
      <w:r>
        <w:rPr>
          <w:szCs w:val="28"/>
        </w:rPr>
        <w:t> </w:t>
      </w:r>
      <w:r w:rsidRPr="00531B20">
        <w:rPr>
          <w:szCs w:val="28"/>
        </w:rPr>
        <w:t xml:space="preserve">7 Порядка </w:t>
      </w:r>
      <w:r w:rsidRPr="00531B20">
        <w:rPr>
          <w:rFonts w:eastAsia="Calibri"/>
          <w:szCs w:val="28"/>
        </w:rPr>
        <w:t>осуществления контроля за</w:t>
      </w:r>
      <w:r>
        <w:rPr>
          <w:rFonts w:eastAsia="Calibri"/>
          <w:szCs w:val="28"/>
        </w:rPr>
        <w:t>  </w:t>
      </w:r>
      <w:r w:rsidRPr="00531B20">
        <w:rPr>
          <w:rFonts w:eastAsia="Calibri"/>
          <w:szCs w:val="28"/>
        </w:rPr>
        <w:t xml:space="preserve"> 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профилактике коррупционных правонарушений, установленного постановлением Губернатора Новосибирской области от 29.03.2018 № 61 </w:t>
      </w:r>
      <w:r w:rsidRPr="00531B20">
        <w:rPr>
          <w:szCs w:val="28"/>
        </w:rPr>
        <w:t>«О</w:t>
      </w:r>
      <w:r>
        <w:rPr>
          <w:szCs w:val="28"/>
        </w:rPr>
        <w:t>  </w:t>
      </w:r>
      <w:r w:rsidRPr="00531B20">
        <w:rPr>
          <w:szCs w:val="28"/>
        </w:rPr>
        <w:t> 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</w:t>
      </w:r>
      <w:r>
        <w:rPr>
          <w:szCs w:val="28"/>
        </w:rPr>
        <w:t xml:space="preserve">ждениях Новосибирской области и </w:t>
      </w:r>
      <w:r w:rsidRPr="00531B20">
        <w:rPr>
          <w:szCs w:val="28"/>
        </w:rPr>
        <w:t>организациях, созданных для выполнения задач, поставленных перед исполнительными органами государственной власти Новосибирской области, за </w:t>
      </w:r>
      <w:r>
        <w:rPr>
          <w:szCs w:val="28"/>
        </w:rPr>
        <w:t> </w:t>
      </w:r>
      <w:r w:rsidRPr="00531B20">
        <w:rPr>
          <w:szCs w:val="28"/>
        </w:rPr>
        <w:t>реализацией в этих учреждениях и организациях мер по профилактике коррупционных правонарушений»</w:t>
      </w:r>
      <w:r w:rsidRPr="00531B20">
        <w:rPr>
          <w:color w:val="000000"/>
          <w:szCs w:val="28"/>
        </w:rPr>
        <w:t xml:space="preserve">,  </w:t>
      </w:r>
      <w:r w:rsidRPr="00531B20">
        <w:rPr>
          <w:b/>
          <w:bCs/>
          <w:szCs w:val="28"/>
        </w:rPr>
        <w:t>п р и к а з ы в а ю</w:t>
      </w:r>
      <w:r w:rsidRPr="00531B20">
        <w:rPr>
          <w:bCs/>
          <w:szCs w:val="28"/>
        </w:rPr>
        <w:t>:</w:t>
      </w:r>
    </w:p>
    <w:p w:rsidR="001166DD" w:rsidRPr="00531B20" w:rsidRDefault="001166DD" w:rsidP="001166DD">
      <w:pPr>
        <w:tabs>
          <w:tab w:val="left" w:pos="709"/>
        </w:tabs>
        <w:autoSpaceDE w:val="0"/>
        <w:autoSpaceDN w:val="0"/>
        <w:adjustRightInd w:val="0"/>
        <w:spacing w:before="0" w:after="0" w:line="240" w:lineRule="auto"/>
        <w:rPr>
          <w:szCs w:val="28"/>
        </w:rPr>
      </w:pPr>
      <w:r w:rsidRPr="00531B20">
        <w:rPr>
          <w:bCs/>
          <w:szCs w:val="28"/>
        </w:rPr>
        <w:t xml:space="preserve">Утвердить прилагаемый план </w:t>
      </w:r>
      <w:r w:rsidRPr="00531B20">
        <w:rPr>
          <w:szCs w:val="28"/>
        </w:rPr>
        <w:t xml:space="preserve">проведения проверок </w:t>
      </w:r>
      <w:r w:rsidRPr="00531B20">
        <w:rPr>
          <w:rFonts w:eastAsia="Calibri"/>
          <w:szCs w:val="28"/>
        </w:rPr>
        <w:t xml:space="preserve">соблюдения федерального законодательства и законодательства Новосибирской области о противодействии коррупции в государственных учреждениях Новосибирской области </w:t>
      </w:r>
      <w:r w:rsidRPr="00531B20">
        <w:rPr>
          <w:szCs w:val="28"/>
        </w:rPr>
        <w:t>на 202</w:t>
      </w:r>
      <w:r>
        <w:rPr>
          <w:szCs w:val="28"/>
        </w:rPr>
        <w:t>3</w:t>
      </w:r>
      <w:r w:rsidRPr="00531B20">
        <w:rPr>
          <w:szCs w:val="28"/>
        </w:rPr>
        <w:t xml:space="preserve"> год.</w:t>
      </w:r>
    </w:p>
    <w:p w:rsidR="001166DD" w:rsidRPr="001B5645" w:rsidRDefault="001166DD" w:rsidP="001166DD">
      <w:pPr>
        <w:spacing w:before="0" w:after="0" w:line="240" w:lineRule="auto"/>
        <w:rPr>
          <w:szCs w:val="28"/>
        </w:rPr>
      </w:pPr>
    </w:p>
    <w:p w:rsidR="001166DD" w:rsidRPr="00486539" w:rsidRDefault="001166DD" w:rsidP="001166DD">
      <w:pPr>
        <w:spacing w:before="0" w:after="0" w:line="240" w:lineRule="auto"/>
        <w:rPr>
          <w:sz w:val="36"/>
          <w:szCs w:val="36"/>
        </w:rPr>
      </w:pPr>
    </w:p>
    <w:p w:rsidR="001166DD" w:rsidRDefault="001166DD" w:rsidP="001166DD">
      <w:pPr>
        <w:widowControl w:val="0"/>
        <w:adjustRightInd w:val="0"/>
        <w:spacing w:before="0" w:after="0"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Первый заместитель</w:t>
      </w:r>
    </w:p>
    <w:p w:rsidR="001166DD" w:rsidRPr="005A30B2" w:rsidRDefault="001166DD" w:rsidP="001166DD">
      <w:pPr>
        <w:adjustRightInd w:val="0"/>
        <w:spacing w:before="0" w:after="0" w:line="240" w:lineRule="auto"/>
        <w:ind w:firstLine="0"/>
        <w:rPr>
          <w:sz w:val="2"/>
          <w:szCs w:val="2"/>
        </w:rPr>
      </w:pPr>
      <w:r>
        <w:rPr>
          <w:color w:val="000000"/>
          <w:szCs w:val="28"/>
        </w:rPr>
        <w:t>Губернатора Новосибирской области</w:t>
      </w:r>
      <w:bookmarkStart w:id="1" w:name="_GoBack"/>
      <w:bookmarkEnd w:id="1"/>
      <w:r>
        <w:rPr>
          <w:color w:val="000000"/>
          <w:szCs w:val="28"/>
        </w:rPr>
        <w:t xml:space="preserve"> Ю.Ф. Петухов</w:t>
      </w:r>
      <w:r>
        <w:rPr>
          <w:color w:val="000000"/>
          <w:szCs w:val="28"/>
        </w:rPr>
        <w:br/>
      </w:r>
    </w:p>
    <w:p w:rsidR="001166DD" w:rsidRDefault="001166DD" w:rsidP="001166DD">
      <w:pPr>
        <w:adjustRightInd w:val="0"/>
        <w:spacing w:before="0" w:after="0" w:line="240" w:lineRule="auto"/>
        <w:ind w:firstLine="0"/>
      </w:pPr>
    </w:p>
    <w:p w:rsidR="001166DD" w:rsidRPr="00486539" w:rsidRDefault="001166DD" w:rsidP="001166DD">
      <w:pPr>
        <w:adjustRightInd w:val="0"/>
        <w:spacing w:before="0" w:after="0" w:line="240" w:lineRule="auto"/>
        <w:ind w:firstLine="0"/>
        <w:rPr>
          <w:sz w:val="20"/>
        </w:rPr>
      </w:pPr>
      <w:r w:rsidRPr="00486539">
        <w:rPr>
          <w:sz w:val="20"/>
        </w:rPr>
        <w:t xml:space="preserve">Е.Б. Долгова </w:t>
      </w:r>
    </w:p>
    <w:p w:rsidR="001166DD" w:rsidRDefault="001166DD" w:rsidP="001166DD">
      <w:pPr>
        <w:adjustRightInd w:val="0"/>
        <w:spacing w:before="0" w:after="0" w:line="240" w:lineRule="auto"/>
        <w:ind w:firstLine="0"/>
        <w:rPr>
          <w:sz w:val="20"/>
        </w:rPr>
      </w:pPr>
      <w:r w:rsidRPr="00486539">
        <w:rPr>
          <w:sz w:val="20"/>
        </w:rPr>
        <w:t>238 64 83</w:t>
      </w:r>
    </w:p>
    <w:p w:rsidR="00151AEF" w:rsidRDefault="00151AEF" w:rsidP="001166DD">
      <w:pPr>
        <w:adjustRightInd w:val="0"/>
        <w:spacing w:before="0" w:after="0" w:line="240" w:lineRule="auto"/>
        <w:ind w:firstLine="0"/>
        <w:rPr>
          <w:sz w:val="20"/>
        </w:rPr>
      </w:pPr>
    </w:p>
    <w:p w:rsidR="00151AEF" w:rsidRPr="00486539" w:rsidRDefault="00E66385" w:rsidP="00151AEF">
      <w:pPr>
        <w:pStyle w:val="a7"/>
        <w:rPr>
          <w:sz w:val="20"/>
          <w:szCs w:val="20"/>
        </w:rPr>
      </w:pPr>
      <w:r w:rsidRPr="00FB73D4">
        <w:rPr>
          <w:sz w:val="16"/>
          <w:szCs w:val="16"/>
        </w:rPr>
        <w:t>ПА/03/</w:t>
      </w:r>
      <w:r>
        <w:rPr>
          <w:sz w:val="16"/>
          <w:szCs w:val="16"/>
        </w:rPr>
        <w:t>51165/14</w:t>
      </w:r>
      <w:r w:rsidRPr="00FB73D4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Pr="00FB73D4">
        <w:rPr>
          <w:sz w:val="16"/>
          <w:szCs w:val="16"/>
        </w:rPr>
        <w:t>.20</w:t>
      </w:r>
      <w:r>
        <w:rPr>
          <w:sz w:val="16"/>
          <w:szCs w:val="16"/>
        </w:rPr>
        <w:t>22</w:t>
      </w:r>
    </w:p>
    <w:p w:rsidR="00E90B25" w:rsidRDefault="00E90B25" w:rsidP="00E90B25">
      <w:pPr>
        <w:snapToGrid/>
        <w:spacing w:before="0" w:after="0" w:line="240" w:lineRule="auto"/>
        <w:ind w:firstLine="0"/>
        <w:jc w:val="left"/>
        <w:rPr>
          <w:sz w:val="20"/>
        </w:rPr>
        <w:sectPr w:rsidR="00E90B25" w:rsidSect="00151AEF">
          <w:headerReference w:type="even" r:id="rId9"/>
          <w:headerReference w:type="default" r:id="rId10"/>
          <w:pgSz w:w="11909" w:h="16834" w:code="9"/>
          <w:pgMar w:top="1134" w:right="567" w:bottom="426" w:left="1418" w:header="720" w:footer="567" w:gutter="0"/>
          <w:pgNumType w:start="1"/>
          <w:cols w:space="708"/>
          <w:noEndnote/>
          <w:titlePg/>
          <w:docGrid w:linePitch="381"/>
        </w:sectPr>
      </w:pPr>
    </w:p>
    <w:p w:rsidR="001166DD" w:rsidRDefault="001166DD" w:rsidP="001166DD">
      <w:pPr>
        <w:spacing w:before="0" w:after="0" w:line="240" w:lineRule="auto"/>
        <w:ind w:left="9356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1166DD" w:rsidRDefault="001166DD" w:rsidP="001166DD">
      <w:pPr>
        <w:spacing w:before="0" w:after="0" w:line="240" w:lineRule="auto"/>
        <w:ind w:left="9356"/>
        <w:jc w:val="center"/>
        <w:rPr>
          <w:szCs w:val="28"/>
        </w:rPr>
      </w:pPr>
      <w:r>
        <w:rPr>
          <w:szCs w:val="28"/>
        </w:rPr>
        <w:t>приказом администрации</w:t>
      </w:r>
    </w:p>
    <w:p w:rsidR="001166DD" w:rsidRDefault="001166DD" w:rsidP="001166DD">
      <w:pPr>
        <w:spacing w:before="0" w:after="0" w:line="240" w:lineRule="auto"/>
        <w:ind w:left="9356"/>
        <w:jc w:val="center"/>
        <w:rPr>
          <w:szCs w:val="28"/>
        </w:rPr>
      </w:pPr>
      <w:r>
        <w:rPr>
          <w:szCs w:val="28"/>
        </w:rPr>
        <w:t>Губернатора Новосибирской области и</w:t>
      </w:r>
    </w:p>
    <w:p w:rsidR="001166DD" w:rsidRDefault="001166DD" w:rsidP="001166DD">
      <w:pPr>
        <w:spacing w:before="0" w:after="0" w:line="240" w:lineRule="auto"/>
        <w:ind w:left="9356"/>
        <w:jc w:val="center"/>
        <w:rPr>
          <w:szCs w:val="28"/>
        </w:rPr>
      </w:pPr>
      <w:r>
        <w:rPr>
          <w:szCs w:val="28"/>
        </w:rPr>
        <w:t>Правительства Новосибирской области</w:t>
      </w:r>
    </w:p>
    <w:p w:rsidR="001166DD" w:rsidRDefault="001166DD" w:rsidP="001166DD">
      <w:pPr>
        <w:spacing w:before="0" w:after="0" w:line="240" w:lineRule="auto"/>
        <w:ind w:left="9356"/>
        <w:jc w:val="center"/>
        <w:rPr>
          <w:szCs w:val="28"/>
        </w:rPr>
      </w:pPr>
      <w:r w:rsidRPr="00EC5922">
        <w:rPr>
          <w:szCs w:val="28"/>
        </w:rPr>
        <w:t xml:space="preserve">от </w:t>
      </w:r>
      <w:proofErr w:type="gramStart"/>
      <w:r w:rsidRPr="00EC5922">
        <w:rPr>
          <w:szCs w:val="28"/>
        </w:rPr>
        <w:t>15.12.2022  №</w:t>
      </w:r>
      <w:proofErr w:type="gramEnd"/>
      <w:r w:rsidRPr="00EC5922">
        <w:rPr>
          <w:szCs w:val="28"/>
        </w:rPr>
        <w:t xml:space="preserve"> 197</w:t>
      </w:r>
    </w:p>
    <w:p w:rsidR="001166DD" w:rsidRDefault="001166DD" w:rsidP="001166DD">
      <w:pPr>
        <w:spacing w:after="0" w:line="240" w:lineRule="auto"/>
        <w:ind w:left="9356"/>
        <w:jc w:val="center"/>
        <w:rPr>
          <w:szCs w:val="28"/>
        </w:rPr>
      </w:pPr>
    </w:p>
    <w:p w:rsidR="00E90B25" w:rsidRPr="00E90B25" w:rsidRDefault="00E90B25" w:rsidP="00E90B25">
      <w:pPr>
        <w:snapToGrid/>
        <w:spacing w:before="0" w:after="0" w:line="240" w:lineRule="auto"/>
        <w:ind w:left="9356" w:firstLine="0"/>
        <w:jc w:val="center"/>
        <w:rPr>
          <w:szCs w:val="28"/>
        </w:rPr>
      </w:pPr>
    </w:p>
    <w:p w:rsidR="00E90B25" w:rsidRPr="00E90B25" w:rsidRDefault="00E90B25" w:rsidP="00E90B25">
      <w:pPr>
        <w:snapToGrid/>
        <w:spacing w:before="0" w:after="0" w:line="240" w:lineRule="auto"/>
        <w:ind w:left="9356" w:firstLine="0"/>
        <w:jc w:val="center"/>
        <w:rPr>
          <w:szCs w:val="28"/>
        </w:rPr>
      </w:pPr>
    </w:p>
    <w:p w:rsidR="00E90B25" w:rsidRPr="00E90B25" w:rsidRDefault="00E90B25" w:rsidP="001166DD">
      <w:pPr>
        <w:snapToGrid/>
        <w:spacing w:before="0" w:after="0"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E90B25">
        <w:rPr>
          <w:rFonts w:eastAsiaTheme="minorHAnsi"/>
          <w:b/>
          <w:szCs w:val="28"/>
          <w:lang w:eastAsia="en-US"/>
        </w:rPr>
        <w:t>ПЛАН</w:t>
      </w:r>
    </w:p>
    <w:p w:rsidR="001166DD" w:rsidRPr="007546E0" w:rsidRDefault="001166DD" w:rsidP="001166DD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Calibri"/>
          <w:b/>
          <w:szCs w:val="28"/>
        </w:rPr>
      </w:pPr>
      <w:r w:rsidRPr="007546E0">
        <w:rPr>
          <w:rFonts w:eastAsia="Calibri"/>
          <w:b/>
          <w:szCs w:val="28"/>
        </w:rPr>
        <w:t xml:space="preserve">проведения проверок соблюдения федерального законодательства и законодательства Новосибирской области о противодействии коррупции в государственных учреждениях Новосибирской области </w:t>
      </w:r>
    </w:p>
    <w:p w:rsidR="001166DD" w:rsidRPr="007546E0" w:rsidRDefault="001166DD" w:rsidP="001166DD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Calibri"/>
          <w:b/>
          <w:szCs w:val="28"/>
        </w:rPr>
      </w:pPr>
      <w:r w:rsidRPr="007546E0">
        <w:rPr>
          <w:rFonts w:eastAsia="Calibri"/>
          <w:b/>
          <w:szCs w:val="28"/>
        </w:rPr>
        <w:t>на 202</w:t>
      </w:r>
      <w:r>
        <w:rPr>
          <w:rFonts w:eastAsia="Calibri"/>
          <w:b/>
          <w:szCs w:val="28"/>
        </w:rPr>
        <w:t>3</w:t>
      </w:r>
      <w:r w:rsidRPr="007546E0">
        <w:rPr>
          <w:rFonts w:eastAsia="Calibri"/>
          <w:b/>
          <w:szCs w:val="28"/>
        </w:rPr>
        <w:t xml:space="preserve"> год</w:t>
      </w:r>
    </w:p>
    <w:p w:rsidR="00E90B25" w:rsidRPr="00E90B25" w:rsidRDefault="00E90B25" w:rsidP="00E90B25">
      <w:pPr>
        <w:snapToGrid/>
        <w:spacing w:before="0" w:after="0" w:line="240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E90B25" w:rsidRPr="00E90B25" w:rsidRDefault="00E90B25" w:rsidP="00E90B25">
      <w:pPr>
        <w:snapToGrid/>
        <w:spacing w:before="0" w:after="0" w:line="240" w:lineRule="auto"/>
        <w:ind w:firstLine="0"/>
        <w:jc w:val="center"/>
        <w:rPr>
          <w:rFonts w:eastAsiaTheme="minorHAnsi"/>
          <w:szCs w:val="28"/>
          <w:lang w:eastAsia="en-US"/>
        </w:rPr>
      </w:pP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6485"/>
        <w:gridCol w:w="5528"/>
        <w:gridCol w:w="2835"/>
      </w:tblGrid>
      <w:tr w:rsidR="00E90B25" w:rsidRPr="00E90B25" w:rsidTr="00BE617F">
        <w:trPr>
          <w:jc w:val="center"/>
        </w:trPr>
        <w:tc>
          <w:tcPr>
            <w:tcW w:w="598" w:type="dxa"/>
          </w:tcPr>
          <w:p w:rsidR="00E90B25" w:rsidRPr="00E90B25" w:rsidRDefault="00E90B25" w:rsidP="00E90B25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6485" w:type="dxa"/>
          </w:tcPr>
          <w:p w:rsidR="00E90B25" w:rsidRPr="00E90B25" w:rsidRDefault="00E90B25" w:rsidP="00E90B25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Государственное учреждение</w:t>
            </w:r>
          </w:p>
          <w:p w:rsidR="00E90B25" w:rsidRPr="00E90B25" w:rsidRDefault="00E90B25" w:rsidP="00E90B25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Новосибирской области, в котором</w:t>
            </w:r>
          </w:p>
          <w:p w:rsidR="00E90B25" w:rsidRPr="00E90B25" w:rsidRDefault="00E90B25" w:rsidP="00E90B25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проводится проверка</w:t>
            </w:r>
          </w:p>
        </w:tc>
        <w:tc>
          <w:tcPr>
            <w:tcW w:w="5528" w:type="dxa"/>
          </w:tcPr>
          <w:p w:rsidR="00E90B25" w:rsidRPr="00E90B25" w:rsidRDefault="00E90B25" w:rsidP="00E90B25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Областной исполнительный орган государственной власти Новосибирской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0B25" w:rsidRPr="00E90B25" w:rsidRDefault="00E90B25" w:rsidP="00E90B25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Период проведения проверки</w:t>
            </w:r>
          </w:p>
        </w:tc>
      </w:tr>
      <w:tr w:rsidR="00151AEF" w:rsidRPr="00E90B25" w:rsidTr="00BE617F">
        <w:trPr>
          <w:trHeight w:val="780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  <w:shd w:val="clear" w:color="auto" w:fill="FFFFFF"/>
              </w:rPr>
              <w:t>Государственное автономное учреждение социального обслуживания Новосибирской области «Реабилитационный центр для детей и подростков с ограниченными возможностями здоровья «Рассвет»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февраль – март</w:t>
            </w:r>
          </w:p>
        </w:tc>
      </w:tr>
      <w:tr w:rsidR="00151AEF" w:rsidRPr="00E90B25" w:rsidTr="00BE617F">
        <w:trPr>
          <w:trHeight w:val="706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  <w:highlight w:val="red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  <w:shd w:val="clear" w:color="auto" w:fill="FFFFFF"/>
              </w:rPr>
            </w:pPr>
            <w:r w:rsidRPr="00151AEF">
              <w:rPr>
                <w:rFonts w:ascii="Times New Roman" w:hAnsi="Times New Roman" w:cs="Times New Roman"/>
                <w:shd w:val="clear" w:color="auto" w:fill="FFFFFF"/>
              </w:rPr>
              <w:t>Государственное автономное учреждение Новосибирской области «Научно-производственный центр по сохранению историко-культурного наследия Новосибирской области»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государственная инспекция по охране объектов культурного наследия Новосибирской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апрель – май</w:t>
            </w:r>
          </w:p>
        </w:tc>
      </w:tr>
      <w:tr w:rsidR="00151AEF" w:rsidRPr="00E90B25" w:rsidTr="00BE617F">
        <w:trPr>
          <w:trHeight w:val="1411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  <w:bCs/>
              </w:rPr>
            </w:pPr>
            <w:r w:rsidRPr="00151AEF">
              <w:rPr>
                <w:rFonts w:ascii="Times New Roman" w:hAnsi="Times New Roman" w:cs="Times New Roman"/>
              </w:rPr>
              <w:t xml:space="preserve">Государственное бюджетное учреждение Новосибирской области «Управление ветеринарии </w:t>
            </w:r>
            <w:proofErr w:type="spellStart"/>
            <w:r w:rsidRPr="00151AEF">
              <w:rPr>
                <w:rFonts w:ascii="Times New Roman" w:hAnsi="Times New Roman" w:cs="Times New Roman"/>
              </w:rPr>
              <w:t>Искитимского</w:t>
            </w:r>
            <w:proofErr w:type="spellEnd"/>
            <w:r w:rsidRPr="00151AEF">
              <w:rPr>
                <w:rFonts w:ascii="Times New Roman" w:hAnsi="Times New Roman" w:cs="Times New Roman"/>
              </w:rPr>
              <w:t xml:space="preserve"> района Новосибирской области» (город </w:t>
            </w:r>
            <w:proofErr w:type="spellStart"/>
            <w:r w:rsidRPr="00151AEF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151A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управление ветеринарии Новосибирской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май – июнь</w:t>
            </w:r>
          </w:p>
        </w:tc>
      </w:tr>
      <w:tr w:rsidR="00151AEF" w:rsidRPr="00E90B25" w:rsidTr="00BE617F">
        <w:trPr>
          <w:trHeight w:val="1119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AE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Новосибирской области «Городская детская клиническая больница скорой медицинской помощи» 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министерство здравоохранения Новосибирской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май – июнь</w:t>
            </w:r>
          </w:p>
        </w:tc>
      </w:tr>
      <w:tr w:rsidR="00151AEF" w:rsidRPr="00E90B25" w:rsidTr="00BE617F">
        <w:trPr>
          <w:trHeight w:val="715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  <w:shd w:val="clear" w:color="auto" w:fill="FFFFFF"/>
              </w:rPr>
              <w:t>Государственное автономное учреждение культуры Новосибирской области «</w:t>
            </w:r>
            <w:r w:rsidRPr="00151AEF">
              <w:rPr>
                <w:rFonts w:ascii="Times New Roman" w:hAnsi="Times New Roman" w:cs="Times New Roman"/>
              </w:rPr>
              <w:t>Дом культуры им. Октябрьской революции»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министерство культуры Новосибирской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июль – август</w:t>
            </w:r>
          </w:p>
        </w:tc>
      </w:tr>
      <w:tr w:rsidR="00151AEF" w:rsidRPr="00E90B25" w:rsidTr="00BE617F">
        <w:trPr>
          <w:trHeight w:val="1033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  <w:shd w:val="clear" w:color="auto" w:fill="FFFFFF"/>
              </w:rPr>
            </w:pPr>
            <w:r w:rsidRPr="00151AEF">
              <w:rPr>
                <w:rFonts w:ascii="Times New Roman" w:hAnsi="Times New Roman" w:cs="Times New Roman"/>
                <w:bCs/>
                <w:shd w:val="clear" w:color="auto" w:fill="FFFFFF"/>
              </w:rPr>
              <w:t>Государственное казенное учреждение Новосибирской области «Региональный центр мониторинга цен строительных ресурсов»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министерство строительства Новосибирской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август – сентябрь</w:t>
            </w:r>
          </w:p>
        </w:tc>
      </w:tr>
      <w:tr w:rsidR="00151AEF" w:rsidRPr="00E90B25" w:rsidTr="00BE617F">
        <w:trPr>
          <w:trHeight w:val="1057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адаптации граждан»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83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сентябрь – октябрь</w:t>
            </w:r>
          </w:p>
        </w:tc>
      </w:tr>
      <w:tr w:rsidR="00151AEF" w:rsidRPr="00E90B25" w:rsidTr="00BE617F">
        <w:trPr>
          <w:trHeight w:val="1375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51AEF">
              <w:rPr>
                <w:rFonts w:ascii="Times New Roman" w:hAnsi="Times New Roman" w:cs="Times New Roman"/>
                <w:bCs/>
                <w:shd w:val="clear" w:color="auto" w:fill="FFFFFF"/>
              </w:rPr>
              <w:t>Государственное автономное учреждение Новосибирской области «Спортивная школа олимпийского резерва по каратэ»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 xml:space="preserve">министерство физической культуры и спорта Новосибирской области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сентябрь – октябрь</w:t>
            </w:r>
          </w:p>
        </w:tc>
      </w:tr>
      <w:tr w:rsidR="00151AEF" w:rsidRPr="00E90B25" w:rsidTr="00BE617F">
        <w:trPr>
          <w:trHeight w:val="1021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Г</w:t>
            </w:r>
            <w:r w:rsidRPr="00151AEF">
              <w:rPr>
                <w:rFonts w:ascii="Times New Roman" w:eastAsia="Calibri" w:hAnsi="Times New Roman" w:cs="Times New Roman"/>
              </w:rPr>
              <w:t>осударственное казенное учреждение Новосибирской области «</w:t>
            </w:r>
            <w:proofErr w:type="spellStart"/>
            <w:r w:rsidRPr="00151AEF">
              <w:rPr>
                <w:rFonts w:ascii="Times New Roman" w:eastAsia="Calibri" w:hAnsi="Times New Roman" w:cs="Times New Roman"/>
              </w:rPr>
              <w:t>Новосибоблфарм</w:t>
            </w:r>
            <w:proofErr w:type="spellEnd"/>
            <w:r w:rsidRPr="00151AEF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министерство здравоохранения Новосибирской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октябрь – ноябрь</w:t>
            </w:r>
          </w:p>
        </w:tc>
      </w:tr>
      <w:tr w:rsidR="00151AEF" w:rsidRPr="00E90B25" w:rsidTr="00BE617F">
        <w:trPr>
          <w:trHeight w:val="1121"/>
          <w:jc w:val="center"/>
        </w:trPr>
        <w:tc>
          <w:tcPr>
            <w:tcW w:w="598" w:type="dxa"/>
          </w:tcPr>
          <w:p w:rsidR="00151AEF" w:rsidRPr="00E90B25" w:rsidRDefault="00151AEF" w:rsidP="00151AEF">
            <w:pPr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90B25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48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Новосибирской области «Новосибирский колледж питания и сервиса»</w:t>
            </w:r>
          </w:p>
        </w:tc>
        <w:tc>
          <w:tcPr>
            <w:tcW w:w="5528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</w:tc>
        <w:tc>
          <w:tcPr>
            <w:tcW w:w="2835" w:type="dxa"/>
          </w:tcPr>
          <w:p w:rsidR="00151AEF" w:rsidRPr="00151AEF" w:rsidRDefault="00151AEF" w:rsidP="00151AEF">
            <w:pPr>
              <w:pStyle w:val="af5"/>
              <w:ind w:firstLine="5"/>
              <w:rPr>
                <w:rFonts w:ascii="Times New Roman" w:hAnsi="Times New Roman" w:cs="Times New Roman"/>
              </w:rPr>
            </w:pPr>
            <w:r w:rsidRPr="00151AEF">
              <w:rPr>
                <w:rFonts w:ascii="Times New Roman" w:hAnsi="Times New Roman" w:cs="Times New Roman"/>
              </w:rPr>
              <w:t>октябрь – ноябрь</w:t>
            </w:r>
          </w:p>
        </w:tc>
      </w:tr>
    </w:tbl>
    <w:p w:rsidR="00E90B25" w:rsidRPr="00E90B25" w:rsidRDefault="00E90B25" w:rsidP="00E90B25">
      <w:pPr>
        <w:autoSpaceDE w:val="0"/>
        <w:autoSpaceDN w:val="0"/>
        <w:snapToGrid/>
        <w:spacing w:before="0" w:after="0" w:line="240" w:lineRule="auto"/>
        <w:ind w:firstLine="0"/>
        <w:jc w:val="left"/>
        <w:rPr>
          <w:szCs w:val="28"/>
        </w:rPr>
      </w:pPr>
    </w:p>
    <w:p w:rsidR="00E90B25" w:rsidRPr="00E90B25" w:rsidRDefault="00E90B25" w:rsidP="00E90B25">
      <w:pPr>
        <w:autoSpaceDE w:val="0"/>
        <w:autoSpaceDN w:val="0"/>
        <w:snapToGrid/>
        <w:spacing w:before="0" w:after="0" w:line="240" w:lineRule="auto"/>
        <w:ind w:firstLine="0"/>
        <w:jc w:val="left"/>
        <w:rPr>
          <w:szCs w:val="28"/>
        </w:rPr>
      </w:pPr>
    </w:p>
    <w:p w:rsidR="00E90B25" w:rsidRPr="00E90B25" w:rsidRDefault="00E90B25" w:rsidP="00E90B25">
      <w:pPr>
        <w:autoSpaceDE w:val="0"/>
        <w:autoSpaceDN w:val="0"/>
        <w:snapToGrid/>
        <w:spacing w:before="0" w:after="0" w:line="240" w:lineRule="auto"/>
        <w:ind w:firstLine="0"/>
        <w:jc w:val="left"/>
        <w:rPr>
          <w:szCs w:val="28"/>
        </w:rPr>
      </w:pPr>
    </w:p>
    <w:p w:rsidR="00E90B25" w:rsidRPr="00E90B25" w:rsidRDefault="00E90B25" w:rsidP="00E90B25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  <w:r w:rsidRPr="00E90B25">
        <w:rPr>
          <w:szCs w:val="28"/>
        </w:rPr>
        <w:t>_________</w:t>
      </w:r>
    </w:p>
    <w:p w:rsidR="00993B70" w:rsidRPr="00E90B25" w:rsidRDefault="00993B70" w:rsidP="00E90B25">
      <w:pPr>
        <w:snapToGrid/>
        <w:spacing w:before="0" w:after="0" w:line="240" w:lineRule="auto"/>
        <w:ind w:firstLine="0"/>
        <w:jc w:val="left"/>
        <w:rPr>
          <w:sz w:val="20"/>
        </w:rPr>
      </w:pPr>
    </w:p>
    <w:sectPr w:rsidR="00993B70" w:rsidRPr="00E90B25" w:rsidSect="00035680">
      <w:headerReference w:type="default" r:id="rId11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A6" w:rsidRDefault="00C606A6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606A6" w:rsidRDefault="00C606A6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A6" w:rsidRDefault="00C606A6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606A6" w:rsidRDefault="00C606A6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D4" w:rsidRPr="00852ED4" w:rsidRDefault="00852ED4">
    <w:pPr>
      <w:pStyle w:val="a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2887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5680" w:rsidRPr="00035680" w:rsidRDefault="00AE6340">
        <w:pPr>
          <w:pStyle w:val="a5"/>
          <w:jc w:val="center"/>
          <w:rPr>
            <w:sz w:val="20"/>
            <w:szCs w:val="20"/>
          </w:rPr>
        </w:pPr>
        <w:r w:rsidRPr="00035680">
          <w:rPr>
            <w:sz w:val="20"/>
            <w:szCs w:val="20"/>
          </w:rPr>
          <w:fldChar w:fldCharType="begin"/>
        </w:r>
        <w:r w:rsidRPr="00035680">
          <w:rPr>
            <w:sz w:val="20"/>
            <w:szCs w:val="20"/>
          </w:rPr>
          <w:instrText>PAGE   \* MERGEFORMAT</w:instrText>
        </w:r>
        <w:r w:rsidRPr="00035680">
          <w:rPr>
            <w:sz w:val="20"/>
            <w:szCs w:val="20"/>
          </w:rPr>
          <w:fldChar w:fldCharType="separate"/>
        </w:r>
        <w:r w:rsidR="00E66385">
          <w:rPr>
            <w:noProof/>
            <w:sz w:val="20"/>
            <w:szCs w:val="20"/>
          </w:rPr>
          <w:t>3</w:t>
        </w:r>
        <w:r w:rsidRPr="0003568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 w15:restartNumberingAfterBreak="0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0"/>
    <w:rsid w:val="00001780"/>
    <w:rsid w:val="00003401"/>
    <w:rsid w:val="00005C50"/>
    <w:rsid w:val="00006006"/>
    <w:rsid w:val="00010748"/>
    <w:rsid w:val="00010B80"/>
    <w:rsid w:val="00011033"/>
    <w:rsid w:val="0001300A"/>
    <w:rsid w:val="00013DE3"/>
    <w:rsid w:val="0001445B"/>
    <w:rsid w:val="00015DA8"/>
    <w:rsid w:val="000172EE"/>
    <w:rsid w:val="00021E6C"/>
    <w:rsid w:val="0002399C"/>
    <w:rsid w:val="00023F4D"/>
    <w:rsid w:val="0002441C"/>
    <w:rsid w:val="000268BB"/>
    <w:rsid w:val="000279F0"/>
    <w:rsid w:val="0003003B"/>
    <w:rsid w:val="000313E4"/>
    <w:rsid w:val="000344E8"/>
    <w:rsid w:val="00037210"/>
    <w:rsid w:val="00040CB5"/>
    <w:rsid w:val="00045CB0"/>
    <w:rsid w:val="00051938"/>
    <w:rsid w:val="00053205"/>
    <w:rsid w:val="00054AC4"/>
    <w:rsid w:val="00060342"/>
    <w:rsid w:val="00060E3A"/>
    <w:rsid w:val="000612D7"/>
    <w:rsid w:val="00062546"/>
    <w:rsid w:val="00062B42"/>
    <w:rsid w:val="00062F36"/>
    <w:rsid w:val="00067679"/>
    <w:rsid w:val="00070B85"/>
    <w:rsid w:val="00070E09"/>
    <w:rsid w:val="000718CB"/>
    <w:rsid w:val="00074390"/>
    <w:rsid w:val="00083751"/>
    <w:rsid w:val="00086C3F"/>
    <w:rsid w:val="00091727"/>
    <w:rsid w:val="000942AD"/>
    <w:rsid w:val="000945AA"/>
    <w:rsid w:val="000950F6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0157"/>
    <w:rsid w:val="000C11A3"/>
    <w:rsid w:val="000C27EE"/>
    <w:rsid w:val="000C2CC1"/>
    <w:rsid w:val="000C3844"/>
    <w:rsid w:val="000C44AA"/>
    <w:rsid w:val="000C6E3E"/>
    <w:rsid w:val="000C7E2B"/>
    <w:rsid w:val="000D11E8"/>
    <w:rsid w:val="000D40E0"/>
    <w:rsid w:val="000D5F32"/>
    <w:rsid w:val="000D7B74"/>
    <w:rsid w:val="000D7C8A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5899"/>
    <w:rsid w:val="000F7B51"/>
    <w:rsid w:val="000F7B6A"/>
    <w:rsid w:val="00102BE8"/>
    <w:rsid w:val="00110968"/>
    <w:rsid w:val="00111C08"/>
    <w:rsid w:val="0011317D"/>
    <w:rsid w:val="001139CA"/>
    <w:rsid w:val="001141A1"/>
    <w:rsid w:val="001166DD"/>
    <w:rsid w:val="00117108"/>
    <w:rsid w:val="0011774D"/>
    <w:rsid w:val="00120A4E"/>
    <w:rsid w:val="00120D1E"/>
    <w:rsid w:val="00121905"/>
    <w:rsid w:val="00123233"/>
    <w:rsid w:val="00123CF7"/>
    <w:rsid w:val="00124690"/>
    <w:rsid w:val="0012562E"/>
    <w:rsid w:val="00134441"/>
    <w:rsid w:val="00134B6F"/>
    <w:rsid w:val="00135E68"/>
    <w:rsid w:val="001368EC"/>
    <w:rsid w:val="00141E9F"/>
    <w:rsid w:val="00143635"/>
    <w:rsid w:val="00150286"/>
    <w:rsid w:val="00151283"/>
    <w:rsid w:val="00151AEF"/>
    <w:rsid w:val="0015432B"/>
    <w:rsid w:val="00160C1D"/>
    <w:rsid w:val="0016487C"/>
    <w:rsid w:val="00165BAA"/>
    <w:rsid w:val="00171D3F"/>
    <w:rsid w:val="00171E3E"/>
    <w:rsid w:val="0017203F"/>
    <w:rsid w:val="001732C7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43DC"/>
    <w:rsid w:val="001957F7"/>
    <w:rsid w:val="001A2899"/>
    <w:rsid w:val="001A2D2F"/>
    <w:rsid w:val="001A36FF"/>
    <w:rsid w:val="001B37F6"/>
    <w:rsid w:val="001B56DD"/>
    <w:rsid w:val="001C2749"/>
    <w:rsid w:val="001C2BA0"/>
    <w:rsid w:val="001C4BC8"/>
    <w:rsid w:val="001D1814"/>
    <w:rsid w:val="001D4A8A"/>
    <w:rsid w:val="001D705F"/>
    <w:rsid w:val="001E005A"/>
    <w:rsid w:val="001E1410"/>
    <w:rsid w:val="001F05B7"/>
    <w:rsid w:val="001F263A"/>
    <w:rsid w:val="001F34C3"/>
    <w:rsid w:val="001F4B45"/>
    <w:rsid w:val="001F5AC1"/>
    <w:rsid w:val="00204775"/>
    <w:rsid w:val="002051DD"/>
    <w:rsid w:val="00205F52"/>
    <w:rsid w:val="00210510"/>
    <w:rsid w:val="00210F6F"/>
    <w:rsid w:val="00214D0A"/>
    <w:rsid w:val="002204A3"/>
    <w:rsid w:val="0022229F"/>
    <w:rsid w:val="00222A99"/>
    <w:rsid w:val="00224951"/>
    <w:rsid w:val="00226C3A"/>
    <w:rsid w:val="00226E8A"/>
    <w:rsid w:val="00227349"/>
    <w:rsid w:val="00227DF2"/>
    <w:rsid w:val="00231B1D"/>
    <w:rsid w:val="00232BA9"/>
    <w:rsid w:val="00233202"/>
    <w:rsid w:val="00234063"/>
    <w:rsid w:val="002355FC"/>
    <w:rsid w:val="00236326"/>
    <w:rsid w:val="002364AA"/>
    <w:rsid w:val="00237268"/>
    <w:rsid w:val="00241FC9"/>
    <w:rsid w:val="002448A9"/>
    <w:rsid w:val="00245906"/>
    <w:rsid w:val="00246B69"/>
    <w:rsid w:val="0024702D"/>
    <w:rsid w:val="00247C8F"/>
    <w:rsid w:val="00251532"/>
    <w:rsid w:val="00254A78"/>
    <w:rsid w:val="00256725"/>
    <w:rsid w:val="00257FDC"/>
    <w:rsid w:val="00261077"/>
    <w:rsid w:val="0026564D"/>
    <w:rsid w:val="00270433"/>
    <w:rsid w:val="002717A5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96E5D"/>
    <w:rsid w:val="002A2494"/>
    <w:rsid w:val="002A2C8E"/>
    <w:rsid w:val="002A46BA"/>
    <w:rsid w:val="002A48A6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C2803"/>
    <w:rsid w:val="002C78BF"/>
    <w:rsid w:val="002C7BA0"/>
    <w:rsid w:val="002D3EB3"/>
    <w:rsid w:val="002D4A97"/>
    <w:rsid w:val="002D575C"/>
    <w:rsid w:val="002D5B88"/>
    <w:rsid w:val="002E7C15"/>
    <w:rsid w:val="002F135B"/>
    <w:rsid w:val="002F142C"/>
    <w:rsid w:val="002F19BE"/>
    <w:rsid w:val="002F2BFC"/>
    <w:rsid w:val="002F5784"/>
    <w:rsid w:val="003016FE"/>
    <w:rsid w:val="003045CC"/>
    <w:rsid w:val="00310E4A"/>
    <w:rsid w:val="003128AF"/>
    <w:rsid w:val="0031621B"/>
    <w:rsid w:val="003165F9"/>
    <w:rsid w:val="003168BF"/>
    <w:rsid w:val="0032014F"/>
    <w:rsid w:val="00320FC8"/>
    <w:rsid w:val="0032607C"/>
    <w:rsid w:val="003261DB"/>
    <w:rsid w:val="003326D0"/>
    <w:rsid w:val="0033648A"/>
    <w:rsid w:val="00336BFB"/>
    <w:rsid w:val="003407B6"/>
    <w:rsid w:val="0034097D"/>
    <w:rsid w:val="003535AE"/>
    <w:rsid w:val="00354854"/>
    <w:rsid w:val="00356FBE"/>
    <w:rsid w:val="00360A2D"/>
    <w:rsid w:val="003615FC"/>
    <w:rsid w:val="0036207A"/>
    <w:rsid w:val="003646BE"/>
    <w:rsid w:val="00366958"/>
    <w:rsid w:val="00366BD5"/>
    <w:rsid w:val="00366CF3"/>
    <w:rsid w:val="003711F4"/>
    <w:rsid w:val="00372336"/>
    <w:rsid w:val="003812D1"/>
    <w:rsid w:val="00382B8D"/>
    <w:rsid w:val="00386F16"/>
    <w:rsid w:val="00390310"/>
    <w:rsid w:val="0039090F"/>
    <w:rsid w:val="00392253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B4022"/>
    <w:rsid w:val="003B6CEC"/>
    <w:rsid w:val="003C1F90"/>
    <w:rsid w:val="003C2404"/>
    <w:rsid w:val="003C7721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401390"/>
    <w:rsid w:val="004022A6"/>
    <w:rsid w:val="004030B6"/>
    <w:rsid w:val="00403722"/>
    <w:rsid w:val="00404C58"/>
    <w:rsid w:val="0041128E"/>
    <w:rsid w:val="004116AE"/>
    <w:rsid w:val="0041273D"/>
    <w:rsid w:val="00413340"/>
    <w:rsid w:val="0041482D"/>
    <w:rsid w:val="00423045"/>
    <w:rsid w:val="00425FB3"/>
    <w:rsid w:val="004362AD"/>
    <w:rsid w:val="0043721D"/>
    <w:rsid w:val="00441900"/>
    <w:rsid w:val="0044348E"/>
    <w:rsid w:val="004443C0"/>
    <w:rsid w:val="00450B5A"/>
    <w:rsid w:val="004529F3"/>
    <w:rsid w:val="004608B0"/>
    <w:rsid w:val="00464FE5"/>
    <w:rsid w:val="00467927"/>
    <w:rsid w:val="00470190"/>
    <w:rsid w:val="00471504"/>
    <w:rsid w:val="004775A5"/>
    <w:rsid w:val="00481948"/>
    <w:rsid w:val="00481FC1"/>
    <w:rsid w:val="00482478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E49"/>
    <w:rsid w:val="004A1AEE"/>
    <w:rsid w:val="004B04EE"/>
    <w:rsid w:val="004B3423"/>
    <w:rsid w:val="004B42A9"/>
    <w:rsid w:val="004B4F5E"/>
    <w:rsid w:val="004B73AB"/>
    <w:rsid w:val="004C117D"/>
    <w:rsid w:val="004C1C8D"/>
    <w:rsid w:val="004C316D"/>
    <w:rsid w:val="004C5C35"/>
    <w:rsid w:val="004D04C7"/>
    <w:rsid w:val="004D0D45"/>
    <w:rsid w:val="004D3636"/>
    <w:rsid w:val="004D6C99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4305"/>
    <w:rsid w:val="004F4D3D"/>
    <w:rsid w:val="004F7273"/>
    <w:rsid w:val="0050067E"/>
    <w:rsid w:val="005013BE"/>
    <w:rsid w:val="00501853"/>
    <w:rsid w:val="00502F44"/>
    <w:rsid w:val="0050316D"/>
    <w:rsid w:val="00506B8D"/>
    <w:rsid w:val="005078BC"/>
    <w:rsid w:val="005107D3"/>
    <w:rsid w:val="00510A97"/>
    <w:rsid w:val="00511225"/>
    <w:rsid w:val="005176B4"/>
    <w:rsid w:val="00517791"/>
    <w:rsid w:val="005206CA"/>
    <w:rsid w:val="00520B54"/>
    <w:rsid w:val="00521FD5"/>
    <w:rsid w:val="0052253F"/>
    <w:rsid w:val="00524B3F"/>
    <w:rsid w:val="005252F7"/>
    <w:rsid w:val="00526A59"/>
    <w:rsid w:val="00530210"/>
    <w:rsid w:val="00530AE0"/>
    <w:rsid w:val="005342C0"/>
    <w:rsid w:val="0053660F"/>
    <w:rsid w:val="005404A6"/>
    <w:rsid w:val="005415C1"/>
    <w:rsid w:val="0054219E"/>
    <w:rsid w:val="00545FD0"/>
    <w:rsid w:val="00546208"/>
    <w:rsid w:val="00546B4C"/>
    <w:rsid w:val="00553C0F"/>
    <w:rsid w:val="00553C1B"/>
    <w:rsid w:val="00554245"/>
    <w:rsid w:val="00561050"/>
    <w:rsid w:val="00571EC3"/>
    <w:rsid w:val="00574CD6"/>
    <w:rsid w:val="005761AB"/>
    <w:rsid w:val="00576863"/>
    <w:rsid w:val="005770CC"/>
    <w:rsid w:val="00581A13"/>
    <w:rsid w:val="00585B1C"/>
    <w:rsid w:val="00585B39"/>
    <w:rsid w:val="00586A77"/>
    <w:rsid w:val="00587AF1"/>
    <w:rsid w:val="00595098"/>
    <w:rsid w:val="00595310"/>
    <w:rsid w:val="00595517"/>
    <w:rsid w:val="00595A60"/>
    <w:rsid w:val="00596F3C"/>
    <w:rsid w:val="005A0B3D"/>
    <w:rsid w:val="005A0FA8"/>
    <w:rsid w:val="005A55EB"/>
    <w:rsid w:val="005B5AE1"/>
    <w:rsid w:val="005B733F"/>
    <w:rsid w:val="005B7CFE"/>
    <w:rsid w:val="005C3992"/>
    <w:rsid w:val="005C559E"/>
    <w:rsid w:val="005C618F"/>
    <w:rsid w:val="005C6CA1"/>
    <w:rsid w:val="005D49F6"/>
    <w:rsid w:val="005D4C7F"/>
    <w:rsid w:val="005D5CBB"/>
    <w:rsid w:val="005D6FCE"/>
    <w:rsid w:val="005D7670"/>
    <w:rsid w:val="005D7A48"/>
    <w:rsid w:val="005E099C"/>
    <w:rsid w:val="005E0BD3"/>
    <w:rsid w:val="005E29C4"/>
    <w:rsid w:val="005E40D5"/>
    <w:rsid w:val="005E6CBC"/>
    <w:rsid w:val="005F3615"/>
    <w:rsid w:val="005F65CF"/>
    <w:rsid w:val="005F7163"/>
    <w:rsid w:val="0060548E"/>
    <w:rsid w:val="0061039C"/>
    <w:rsid w:val="0061575E"/>
    <w:rsid w:val="00617E1E"/>
    <w:rsid w:val="006231F2"/>
    <w:rsid w:val="006271A4"/>
    <w:rsid w:val="006358D2"/>
    <w:rsid w:val="00643541"/>
    <w:rsid w:val="00646416"/>
    <w:rsid w:val="00646FA4"/>
    <w:rsid w:val="00657DEF"/>
    <w:rsid w:val="00663466"/>
    <w:rsid w:val="00663DC6"/>
    <w:rsid w:val="00667C2B"/>
    <w:rsid w:val="0067167D"/>
    <w:rsid w:val="00675261"/>
    <w:rsid w:val="006814CF"/>
    <w:rsid w:val="00685A7B"/>
    <w:rsid w:val="006901C9"/>
    <w:rsid w:val="00690AE4"/>
    <w:rsid w:val="00690C8F"/>
    <w:rsid w:val="00696828"/>
    <w:rsid w:val="00697ACB"/>
    <w:rsid w:val="006A3234"/>
    <w:rsid w:val="006A4D6A"/>
    <w:rsid w:val="006A4F80"/>
    <w:rsid w:val="006A615E"/>
    <w:rsid w:val="006A7200"/>
    <w:rsid w:val="006B194C"/>
    <w:rsid w:val="006C357C"/>
    <w:rsid w:val="006C3843"/>
    <w:rsid w:val="006C7AE2"/>
    <w:rsid w:val="006C7B61"/>
    <w:rsid w:val="006C7DAB"/>
    <w:rsid w:val="006D11A5"/>
    <w:rsid w:val="006D13FA"/>
    <w:rsid w:val="006D5EC1"/>
    <w:rsid w:val="006D76B5"/>
    <w:rsid w:val="006E01D3"/>
    <w:rsid w:val="006E361E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2E92"/>
    <w:rsid w:val="0070374F"/>
    <w:rsid w:val="007067EC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43079"/>
    <w:rsid w:val="007437B8"/>
    <w:rsid w:val="007438E6"/>
    <w:rsid w:val="007472D8"/>
    <w:rsid w:val="0074737C"/>
    <w:rsid w:val="00747D60"/>
    <w:rsid w:val="00751B99"/>
    <w:rsid w:val="00755638"/>
    <w:rsid w:val="00756058"/>
    <w:rsid w:val="007565B3"/>
    <w:rsid w:val="00756846"/>
    <w:rsid w:val="00757610"/>
    <w:rsid w:val="00757F7C"/>
    <w:rsid w:val="00762ED5"/>
    <w:rsid w:val="00762FA1"/>
    <w:rsid w:val="00763DCD"/>
    <w:rsid w:val="00764101"/>
    <w:rsid w:val="00765510"/>
    <w:rsid w:val="00765F67"/>
    <w:rsid w:val="007665E3"/>
    <w:rsid w:val="00772DC9"/>
    <w:rsid w:val="00773D1F"/>
    <w:rsid w:val="007745EF"/>
    <w:rsid w:val="007822A6"/>
    <w:rsid w:val="00785894"/>
    <w:rsid w:val="0078623B"/>
    <w:rsid w:val="00790271"/>
    <w:rsid w:val="007906CE"/>
    <w:rsid w:val="00795E68"/>
    <w:rsid w:val="00797912"/>
    <w:rsid w:val="00797A11"/>
    <w:rsid w:val="007A2CD1"/>
    <w:rsid w:val="007A6062"/>
    <w:rsid w:val="007A6F47"/>
    <w:rsid w:val="007B01AB"/>
    <w:rsid w:val="007B0722"/>
    <w:rsid w:val="007B1237"/>
    <w:rsid w:val="007B1869"/>
    <w:rsid w:val="007B272B"/>
    <w:rsid w:val="007B27A2"/>
    <w:rsid w:val="007B458F"/>
    <w:rsid w:val="007B7D1F"/>
    <w:rsid w:val="007C04A2"/>
    <w:rsid w:val="007C37B9"/>
    <w:rsid w:val="007C4520"/>
    <w:rsid w:val="007D26FF"/>
    <w:rsid w:val="007D383F"/>
    <w:rsid w:val="007D5C73"/>
    <w:rsid w:val="007D5D64"/>
    <w:rsid w:val="007D632B"/>
    <w:rsid w:val="007E0658"/>
    <w:rsid w:val="007E4F94"/>
    <w:rsid w:val="007E70CF"/>
    <w:rsid w:val="007F3194"/>
    <w:rsid w:val="007F446E"/>
    <w:rsid w:val="00800959"/>
    <w:rsid w:val="0080137D"/>
    <w:rsid w:val="00801AB2"/>
    <w:rsid w:val="00801D9B"/>
    <w:rsid w:val="008031A9"/>
    <w:rsid w:val="0080773F"/>
    <w:rsid w:val="00810BC1"/>
    <w:rsid w:val="00813410"/>
    <w:rsid w:val="00814810"/>
    <w:rsid w:val="00820495"/>
    <w:rsid w:val="0082262A"/>
    <w:rsid w:val="0082541D"/>
    <w:rsid w:val="008257AC"/>
    <w:rsid w:val="00825E38"/>
    <w:rsid w:val="0083122B"/>
    <w:rsid w:val="00832C80"/>
    <w:rsid w:val="0083393E"/>
    <w:rsid w:val="008370F5"/>
    <w:rsid w:val="008405B1"/>
    <w:rsid w:val="00842DC4"/>
    <w:rsid w:val="00843A6C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AED"/>
    <w:rsid w:val="00890CA7"/>
    <w:rsid w:val="00891472"/>
    <w:rsid w:val="008934EF"/>
    <w:rsid w:val="00893783"/>
    <w:rsid w:val="00894632"/>
    <w:rsid w:val="00895473"/>
    <w:rsid w:val="00896511"/>
    <w:rsid w:val="008A0397"/>
    <w:rsid w:val="008A4260"/>
    <w:rsid w:val="008A6263"/>
    <w:rsid w:val="008B76DE"/>
    <w:rsid w:val="008B79C3"/>
    <w:rsid w:val="008C0331"/>
    <w:rsid w:val="008C1215"/>
    <w:rsid w:val="008C1426"/>
    <w:rsid w:val="008C1AA0"/>
    <w:rsid w:val="008C5462"/>
    <w:rsid w:val="008C59A7"/>
    <w:rsid w:val="008D07DE"/>
    <w:rsid w:val="008D32AD"/>
    <w:rsid w:val="008D62A3"/>
    <w:rsid w:val="008E012B"/>
    <w:rsid w:val="008E6620"/>
    <w:rsid w:val="008E68CE"/>
    <w:rsid w:val="008F2ADE"/>
    <w:rsid w:val="008F2D88"/>
    <w:rsid w:val="008F3CD1"/>
    <w:rsid w:val="008F6F55"/>
    <w:rsid w:val="009010EE"/>
    <w:rsid w:val="00904780"/>
    <w:rsid w:val="0090596D"/>
    <w:rsid w:val="0090602D"/>
    <w:rsid w:val="0091477E"/>
    <w:rsid w:val="0091522E"/>
    <w:rsid w:val="00916A17"/>
    <w:rsid w:val="009172E2"/>
    <w:rsid w:val="00921514"/>
    <w:rsid w:val="00924D6B"/>
    <w:rsid w:val="0092561A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50A5C"/>
    <w:rsid w:val="009551D8"/>
    <w:rsid w:val="00955BD5"/>
    <w:rsid w:val="00955C8A"/>
    <w:rsid w:val="00960085"/>
    <w:rsid w:val="00963DF9"/>
    <w:rsid w:val="009664B9"/>
    <w:rsid w:val="00966B1D"/>
    <w:rsid w:val="00966C01"/>
    <w:rsid w:val="00967108"/>
    <w:rsid w:val="00972103"/>
    <w:rsid w:val="00973150"/>
    <w:rsid w:val="00974241"/>
    <w:rsid w:val="00974FCD"/>
    <w:rsid w:val="00976A35"/>
    <w:rsid w:val="00982F67"/>
    <w:rsid w:val="00983070"/>
    <w:rsid w:val="0098576B"/>
    <w:rsid w:val="00985BC1"/>
    <w:rsid w:val="00986751"/>
    <w:rsid w:val="00991742"/>
    <w:rsid w:val="00992D9E"/>
    <w:rsid w:val="009936FF"/>
    <w:rsid w:val="00993B70"/>
    <w:rsid w:val="00996105"/>
    <w:rsid w:val="00996E0A"/>
    <w:rsid w:val="00997A27"/>
    <w:rsid w:val="009A05C7"/>
    <w:rsid w:val="009A0F51"/>
    <w:rsid w:val="009A53BF"/>
    <w:rsid w:val="009A5E10"/>
    <w:rsid w:val="009B1BA9"/>
    <w:rsid w:val="009B574D"/>
    <w:rsid w:val="009B7DA8"/>
    <w:rsid w:val="009C4D5B"/>
    <w:rsid w:val="009C5059"/>
    <w:rsid w:val="009C60A8"/>
    <w:rsid w:val="009C675A"/>
    <w:rsid w:val="009C70F0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726"/>
    <w:rsid w:val="00A01DA3"/>
    <w:rsid w:val="00A03D27"/>
    <w:rsid w:val="00A04181"/>
    <w:rsid w:val="00A05427"/>
    <w:rsid w:val="00A07739"/>
    <w:rsid w:val="00A30C1B"/>
    <w:rsid w:val="00A350C4"/>
    <w:rsid w:val="00A3694D"/>
    <w:rsid w:val="00A3710B"/>
    <w:rsid w:val="00A37712"/>
    <w:rsid w:val="00A4085F"/>
    <w:rsid w:val="00A4461B"/>
    <w:rsid w:val="00A45731"/>
    <w:rsid w:val="00A45C19"/>
    <w:rsid w:val="00A463C7"/>
    <w:rsid w:val="00A5062F"/>
    <w:rsid w:val="00A540EB"/>
    <w:rsid w:val="00A57C25"/>
    <w:rsid w:val="00A615A3"/>
    <w:rsid w:val="00A629DA"/>
    <w:rsid w:val="00A62ADD"/>
    <w:rsid w:val="00A63664"/>
    <w:rsid w:val="00A6399B"/>
    <w:rsid w:val="00A64248"/>
    <w:rsid w:val="00A6444F"/>
    <w:rsid w:val="00A65952"/>
    <w:rsid w:val="00A662F6"/>
    <w:rsid w:val="00A66A85"/>
    <w:rsid w:val="00A71295"/>
    <w:rsid w:val="00A72E43"/>
    <w:rsid w:val="00A73AFE"/>
    <w:rsid w:val="00A80DB3"/>
    <w:rsid w:val="00A81512"/>
    <w:rsid w:val="00A829C1"/>
    <w:rsid w:val="00A8348F"/>
    <w:rsid w:val="00A83B28"/>
    <w:rsid w:val="00A84D35"/>
    <w:rsid w:val="00A85B68"/>
    <w:rsid w:val="00A94727"/>
    <w:rsid w:val="00A9685F"/>
    <w:rsid w:val="00A96DA0"/>
    <w:rsid w:val="00A97301"/>
    <w:rsid w:val="00AA30D1"/>
    <w:rsid w:val="00AB1C3B"/>
    <w:rsid w:val="00AB2206"/>
    <w:rsid w:val="00AB43B6"/>
    <w:rsid w:val="00AC1D38"/>
    <w:rsid w:val="00AC2390"/>
    <w:rsid w:val="00AD2548"/>
    <w:rsid w:val="00AD3B87"/>
    <w:rsid w:val="00AD4693"/>
    <w:rsid w:val="00AD61A2"/>
    <w:rsid w:val="00AD6FC1"/>
    <w:rsid w:val="00AD7545"/>
    <w:rsid w:val="00AD7C81"/>
    <w:rsid w:val="00AE034F"/>
    <w:rsid w:val="00AE0CB3"/>
    <w:rsid w:val="00AE15DC"/>
    <w:rsid w:val="00AE3209"/>
    <w:rsid w:val="00AE59F2"/>
    <w:rsid w:val="00AE6340"/>
    <w:rsid w:val="00AF71A1"/>
    <w:rsid w:val="00B11EB2"/>
    <w:rsid w:val="00B16B0C"/>
    <w:rsid w:val="00B17EF4"/>
    <w:rsid w:val="00B211D6"/>
    <w:rsid w:val="00B229FA"/>
    <w:rsid w:val="00B26E69"/>
    <w:rsid w:val="00B2765E"/>
    <w:rsid w:val="00B30649"/>
    <w:rsid w:val="00B335FB"/>
    <w:rsid w:val="00B366E4"/>
    <w:rsid w:val="00B3733F"/>
    <w:rsid w:val="00B41236"/>
    <w:rsid w:val="00B4220F"/>
    <w:rsid w:val="00B46210"/>
    <w:rsid w:val="00B508FA"/>
    <w:rsid w:val="00B50C87"/>
    <w:rsid w:val="00B53A96"/>
    <w:rsid w:val="00B54790"/>
    <w:rsid w:val="00B556C7"/>
    <w:rsid w:val="00B561EF"/>
    <w:rsid w:val="00B6712C"/>
    <w:rsid w:val="00B7230F"/>
    <w:rsid w:val="00B7263D"/>
    <w:rsid w:val="00B72682"/>
    <w:rsid w:val="00B80B16"/>
    <w:rsid w:val="00B81A6E"/>
    <w:rsid w:val="00B848AD"/>
    <w:rsid w:val="00B8671A"/>
    <w:rsid w:val="00B905C1"/>
    <w:rsid w:val="00B94B18"/>
    <w:rsid w:val="00B95E68"/>
    <w:rsid w:val="00B97513"/>
    <w:rsid w:val="00BA141A"/>
    <w:rsid w:val="00BA2EC6"/>
    <w:rsid w:val="00BA32BC"/>
    <w:rsid w:val="00BA7503"/>
    <w:rsid w:val="00BB0E65"/>
    <w:rsid w:val="00BB0FBF"/>
    <w:rsid w:val="00BB53EA"/>
    <w:rsid w:val="00BB5D66"/>
    <w:rsid w:val="00BB5F8D"/>
    <w:rsid w:val="00BC5F50"/>
    <w:rsid w:val="00BC6A1A"/>
    <w:rsid w:val="00BD12FF"/>
    <w:rsid w:val="00BD5015"/>
    <w:rsid w:val="00BE148D"/>
    <w:rsid w:val="00BE1E45"/>
    <w:rsid w:val="00BE4E3A"/>
    <w:rsid w:val="00BE53CD"/>
    <w:rsid w:val="00BE5862"/>
    <w:rsid w:val="00BE725A"/>
    <w:rsid w:val="00BF04A6"/>
    <w:rsid w:val="00BF484B"/>
    <w:rsid w:val="00BF4BC7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10393"/>
    <w:rsid w:val="00C10B2E"/>
    <w:rsid w:val="00C127C3"/>
    <w:rsid w:val="00C141B4"/>
    <w:rsid w:val="00C15A75"/>
    <w:rsid w:val="00C17A56"/>
    <w:rsid w:val="00C20E9F"/>
    <w:rsid w:val="00C24047"/>
    <w:rsid w:val="00C24C45"/>
    <w:rsid w:val="00C264A4"/>
    <w:rsid w:val="00C268BF"/>
    <w:rsid w:val="00C26E1C"/>
    <w:rsid w:val="00C36C75"/>
    <w:rsid w:val="00C40EEC"/>
    <w:rsid w:val="00C40F86"/>
    <w:rsid w:val="00C4292F"/>
    <w:rsid w:val="00C43CA1"/>
    <w:rsid w:val="00C45DED"/>
    <w:rsid w:val="00C502C5"/>
    <w:rsid w:val="00C503C4"/>
    <w:rsid w:val="00C558B8"/>
    <w:rsid w:val="00C5642E"/>
    <w:rsid w:val="00C5650D"/>
    <w:rsid w:val="00C573CD"/>
    <w:rsid w:val="00C606A6"/>
    <w:rsid w:val="00C6205E"/>
    <w:rsid w:val="00C62E5E"/>
    <w:rsid w:val="00C65203"/>
    <w:rsid w:val="00C67D60"/>
    <w:rsid w:val="00C7111D"/>
    <w:rsid w:val="00C7266F"/>
    <w:rsid w:val="00C76456"/>
    <w:rsid w:val="00C80591"/>
    <w:rsid w:val="00C82075"/>
    <w:rsid w:val="00C820B4"/>
    <w:rsid w:val="00C8357B"/>
    <w:rsid w:val="00C90574"/>
    <w:rsid w:val="00C9121D"/>
    <w:rsid w:val="00C94760"/>
    <w:rsid w:val="00C948AF"/>
    <w:rsid w:val="00C95D26"/>
    <w:rsid w:val="00C963E0"/>
    <w:rsid w:val="00CA0800"/>
    <w:rsid w:val="00CA0B6D"/>
    <w:rsid w:val="00CA13D4"/>
    <w:rsid w:val="00CA3525"/>
    <w:rsid w:val="00CA4D49"/>
    <w:rsid w:val="00CA7BDC"/>
    <w:rsid w:val="00CB0FAF"/>
    <w:rsid w:val="00CC1827"/>
    <w:rsid w:val="00CC3F94"/>
    <w:rsid w:val="00CC544D"/>
    <w:rsid w:val="00CC6812"/>
    <w:rsid w:val="00CC746E"/>
    <w:rsid w:val="00CD4E32"/>
    <w:rsid w:val="00CD4EA8"/>
    <w:rsid w:val="00CD6525"/>
    <w:rsid w:val="00CD66A9"/>
    <w:rsid w:val="00CE01F2"/>
    <w:rsid w:val="00CE0F0B"/>
    <w:rsid w:val="00CE2286"/>
    <w:rsid w:val="00CE468F"/>
    <w:rsid w:val="00CE4ADD"/>
    <w:rsid w:val="00CE4BCB"/>
    <w:rsid w:val="00CE4C5E"/>
    <w:rsid w:val="00CF0845"/>
    <w:rsid w:val="00CF14D4"/>
    <w:rsid w:val="00CF3DD4"/>
    <w:rsid w:val="00D015C5"/>
    <w:rsid w:val="00D01AF3"/>
    <w:rsid w:val="00D03AB9"/>
    <w:rsid w:val="00D03D65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875"/>
    <w:rsid w:val="00D30AB2"/>
    <w:rsid w:val="00D3267F"/>
    <w:rsid w:val="00D340E2"/>
    <w:rsid w:val="00D34983"/>
    <w:rsid w:val="00D36E93"/>
    <w:rsid w:val="00D402EA"/>
    <w:rsid w:val="00D42EBF"/>
    <w:rsid w:val="00D45476"/>
    <w:rsid w:val="00D45E77"/>
    <w:rsid w:val="00D5285E"/>
    <w:rsid w:val="00D53210"/>
    <w:rsid w:val="00D571B0"/>
    <w:rsid w:val="00D57E92"/>
    <w:rsid w:val="00D637EC"/>
    <w:rsid w:val="00D67075"/>
    <w:rsid w:val="00D70C64"/>
    <w:rsid w:val="00D70FFE"/>
    <w:rsid w:val="00D75E0E"/>
    <w:rsid w:val="00D833AE"/>
    <w:rsid w:val="00D834EB"/>
    <w:rsid w:val="00D856FE"/>
    <w:rsid w:val="00D86896"/>
    <w:rsid w:val="00D87304"/>
    <w:rsid w:val="00D904EF"/>
    <w:rsid w:val="00D910FA"/>
    <w:rsid w:val="00D91A9F"/>
    <w:rsid w:val="00D920D7"/>
    <w:rsid w:val="00D957AB"/>
    <w:rsid w:val="00DA10CE"/>
    <w:rsid w:val="00DA15E4"/>
    <w:rsid w:val="00DA36D2"/>
    <w:rsid w:val="00DA4592"/>
    <w:rsid w:val="00DA67C0"/>
    <w:rsid w:val="00DB00F8"/>
    <w:rsid w:val="00DB18EE"/>
    <w:rsid w:val="00DB7147"/>
    <w:rsid w:val="00DC097B"/>
    <w:rsid w:val="00DC4285"/>
    <w:rsid w:val="00DC4A1F"/>
    <w:rsid w:val="00DC6828"/>
    <w:rsid w:val="00DD1421"/>
    <w:rsid w:val="00DD188E"/>
    <w:rsid w:val="00DD1B63"/>
    <w:rsid w:val="00DD1F26"/>
    <w:rsid w:val="00DD2342"/>
    <w:rsid w:val="00DD2D7F"/>
    <w:rsid w:val="00DD3841"/>
    <w:rsid w:val="00DD45E4"/>
    <w:rsid w:val="00DD5268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2B02"/>
    <w:rsid w:val="00E21C89"/>
    <w:rsid w:val="00E25EF7"/>
    <w:rsid w:val="00E25F4A"/>
    <w:rsid w:val="00E2650D"/>
    <w:rsid w:val="00E27A35"/>
    <w:rsid w:val="00E30A85"/>
    <w:rsid w:val="00E32B35"/>
    <w:rsid w:val="00E339D4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0F55"/>
    <w:rsid w:val="00E51E5F"/>
    <w:rsid w:val="00E5685E"/>
    <w:rsid w:val="00E573E6"/>
    <w:rsid w:val="00E66385"/>
    <w:rsid w:val="00E67E5E"/>
    <w:rsid w:val="00E72F0B"/>
    <w:rsid w:val="00E733ED"/>
    <w:rsid w:val="00E7378E"/>
    <w:rsid w:val="00E75FF1"/>
    <w:rsid w:val="00E84088"/>
    <w:rsid w:val="00E84804"/>
    <w:rsid w:val="00E86533"/>
    <w:rsid w:val="00E87052"/>
    <w:rsid w:val="00E875D5"/>
    <w:rsid w:val="00E901E6"/>
    <w:rsid w:val="00E90B25"/>
    <w:rsid w:val="00E917FC"/>
    <w:rsid w:val="00E96A2A"/>
    <w:rsid w:val="00EA1364"/>
    <w:rsid w:val="00EA149D"/>
    <w:rsid w:val="00EA3018"/>
    <w:rsid w:val="00EA4990"/>
    <w:rsid w:val="00EA5F9C"/>
    <w:rsid w:val="00EB333F"/>
    <w:rsid w:val="00EB3B20"/>
    <w:rsid w:val="00EB6B88"/>
    <w:rsid w:val="00EC0421"/>
    <w:rsid w:val="00EC34F3"/>
    <w:rsid w:val="00EC52AE"/>
    <w:rsid w:val="00EC55CF"/>
    <w:rsid w:val="00EC6A4D"/>
    <w:rsid w:val="00EC73E9"/>
    <w:rsid w:val="00EC7457"/>
    <w:rsid w:val="00ED0201"/>
    <w:rsid w:val="00ED43A2"/>
    <w:rsid w:val="00ED4CF4"/>
    <w:rsid w:val="00ED6EB4"/>
    <w:rsid w:val="00ED7938"/>
    <w:rsid w:val="00EE0A40"/>
    <w:rsid w:val="00EE1E5A"/>
    <w:rsid w:val="00EE5014"/>
    <w:rsid w:val="00EF29E6"/>
    <w:rsid w:val="00EF409E"/>
    <w:rsid w:val="00EF7177"/>
    <w:rsid w:val="00F02087"/>
    <w:rsid w:val="00F056A8"/>
    <w:rsid w:val="00F06F75"/>
    <w:rsid w:val="00F126DB"/>
    <w:rsid w:val="00F21586"/>
    <w:rsid w:val="00F21A1E"/>
    <w:rsid w:val="00F24F23"/>
    <w:rsid w:val="00F275AB"/>
    <w:rsid w:val="00F31F83"/>
    <w:rsid w:val="00F330A8"/>
    <w:rsid w:val="00F343A7"/>
    <w:rsid w:val="00F3630F"/>
    <w:rsid w:val="00F40535"/>
    <w:rsid w:val="00F46D79"/>
    <w:rsid w:val="00F476EF"/>
    <w:rsid w:val="00F51545"/>
    <w:rsid w:val="00F52B2C"/>
    <w:rsid w:val="00F5393B"/>
    <w:rsid w:val="00F54C6B"/>
    <w:rsid w:val="00F553AB"/>
    <w:rsid w:val="00F57EA4"/>
    <w:rsid w:val="00F604C7"/>
    <w:rsid w:val="00F61471"/>
    <w:rsid w:val="00F63239"/>
    <w:rsid w:val="00F67045"/>
    <w:rsid w:val="00F707F0"/>
    <w:rsid w:val="00F71777"/>
    <w:rsid w:val="00F722A0"/>
    <w:rsid w:val="00F735F2"/>
    <w:rsid w:val="00F73D62"/>
    <w:rsid w:val="00F73D8D"/>
    <w:rsid w:val="00F8003F"/>
    <w:rsid w:val="00F807D7"/>
    <w:rsid w:val="00F80AD5"/>
    <w:rsid w:val="00F836A5"/>
    <w:rsid w:val="00F87F48"/>
    <w:rsid w:val="00F90647"/>
    <w:rsid w:val="00F92412"/>
    <w:rsid w:val="00F92AF1"/>
    <w:rsid w:val="00F94D18"/>
    <w:rsid w:val="00FA1DCF"/>
    <w:rsid w:val="00FA25E8"/>
    <w:rsid w:val="00FA3760"/>
    <w:rsid w:val="00FA3EAC"/>
    <w:rsid w:val="00FA506D"/>
    <w:rsid w:val="00FA590C"/>
    <w:rsid w:val="00FA5EA2"/>
    <w:rsid w:val="00FA6783"/>
    <w:rsid w:val="00FB71F8"/>
    <w:rsid w:val="00FC37BF"/>
    <w:rsid w:val="00FC4FC1"/>
    <w:rsid w:val="00FC6AEE"/>
    <w:rsid w:val="00FC7996"/>
    <w:rsid w:val="00FD097A"/>
    <w:rsid w:val="00FD2A29"/>
    <w:rsid w:val="00FD38F3"/>
    <w:rsid w:val="00FE2C2B"/>
    <w:rsid w:val="00FE44EE"/>
    <w:rsid w:val="00FE6483"/>
    <w:rsid w:val="00FF0CDB"/>
    <w:rsid w:val="00FF15B0"/>
    <w:rsid w:val="00FF2D0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3C6513"/>
  <w14:defaultImageDpi w14:val="0"/>
  <w15:docId w15:val="{3E0CB1A7-8312-4C58-817C-7519218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character" w:styleId="af8">
    <w:name w:val="Placeholder Text"/>
    <w:basedOn w:val="a0"/>
    <w:uiPriority w:val="99"/>
    <w:semiHidden/>
    <w:rsid w:val="00F056A8"/>
    <w:rPr>
      <w:color w:val="808080"/>
    </w:rPr>
  </w:style>
  <w:style w:type="table" w:customStyle="1" w:styleId="13">
    <w:name w:val="Сетка таблицы1"/>
    <w:basedOn w:val="a1"/>
    <w:next w:val="ab"/>
    <w:uiPriority w:val="59"/>
    <w:rsid w:val="00E90B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F4"/>
    <w:rsid w:val="00057910"/>
    <w:rsid w:val="000D395D"/>
    <w:rsid w:val="00114004"/>
    <w:rsid w:val="00133B8B"/>
    <w:rsid w:val="001430B9"/>
    <w:rsid w:val="00194AF4"/>
    <w:rsid w:val="003F12BE"/>
    <w:rsid w:val="003F2553"/>
    <w:rsid w:val="00407835"/>
    <w:rsid w:val="00415B8C"/>
    <w:rsid w:val="00417918"/>
    <w:rsid w:val="00484496"/>
    <w:rsid w:val="004E115A"/>
    <w:rsid w:val="00510FA7"/>
    <w:rsid w:val="005950AB"/>
    <w:rsid w:val="005A0319"/>
    <w:rsid w:val="006F0C4D"/>
    <w:rsid w:val="007606CD"/>
    <w:rsid w:val="007A1734"/>
    <w:rsid w:val="007B38CF"/>
    <w:rsid w:val="0081677F"/>
    <w:rsid w:val="009F369D"/>
    <w:rsid w:val="00A36FBD"/>
    <w:rsid w:val="00B31838"/>
    <w:rsid w:val="00B644A1"/>
    <w:rsid w:val="00B74223"/>
    <w:rsid w:val="00DB64A7"/>
    <w:rsid w:val="00E24DD7"/>
    <w:rsid w:val="00F16618"/>
    <w:rsid w:val="00F812EA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F4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7910"/>
    <w:rPr>
      <w:color w:val="808080"/>
    </w:rPr>
  </w:style>
  <w:style w:type="paragraph" w:customStyle="1" w:styleId="342A2917769D4682A511F51ADC76C5AA">
    <w:name w:val="342A2917769D4682A511F51ADC76C5AA"/>
    <w:rsid w:val="00057910"/>
  </w:style>
  <w:style w:type="paragraph" w:customStyle="1" w:styleId="86546354814242B39A667EC05A04DA2F">
    <w:name w:val="86546354814242B39A667EC05A04DA2F"/>
    <w:rsid w:val="00057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DD4BD4-EA46-4329-82B1-B6D29492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Можейкин Михаил Андреевич</cp:lastModifiedBy>
  <cp:revision>5</cp:revision>
  <cp:lastPrinted>2021-12-16T08:05:00Z</cp:lastPrinted>
  <dcterms:created xsi:type="dcterms:W3CDTF">2021-12-21T08:41:00Z</dcterms:created>
  <dcterms:modified xsi:type="dcterms:W3CDTF">2022-12-15T09:19:00Z</dcterms:modified>
</cp:coreProperties>
</file>