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C6C" w:rsidRPr="00366C6C" w:rsidRDefault="00366C6C" w:rsidP="00366C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6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Интернет-опрос «Об оценке эффективности деятельности руководителей органов местного самоуправления городских округов и муниципальных районов Новосибирской области и руководителей унитарных предприятий и учреждений, действующих на муниципальном уровне, осуществляющих оказание услуг населению муниципальных образований Новосибирской области </w:t>
      </w:r>
      <w:hyperlink r:id="rId5" w:tgtFrame="_blank" w:history="1">
        <w:r w:rsidRPr="00366C6C">
          <w:rPr>
            <w:rFonts w:ascii="Times New Roman" w:eastAsia="Times New Roman" w:hAnsi="Times New Roman" w:cs="Times New Roman"/>
            <w:color w:val="0077FF"/>
            <w:sz w:val="28"/>
            <w:szCs w:val="28"/>
            <w:u w:val="single"/>
            <w:lang w:eastAsia="ru-RU"/>
          </w:rPr>
          <w:t>https://www.nso.ru/page/11135»</w:t>
        </w:r>
      </w:hyperlink>
      <w:r w:rsidRPr="0036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66C6C" w:rsidRPr="00366C6C" w:rsidRDefault="00366C6C" w:rsidP="00366C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</w:p>
    <w:p w:rsidR="00366C6C" w:rsidRPr="00366C6C" w:rsidRDefault="00366C6C" w:rsidP="00366C6C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6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Цель опроса – оценка удовлетворенности населения деятельностью:</w:t>
      </w:r>
      <w:r w:rsidRPr="0036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руководителей органов местного самоуправления муниципальных, городских округов и муниципальных районов Новосибирской области;</w:t>
      </w:r>
      <w:r w:rsidRPr="0036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руководителей унитарных предприятий и учреждений, действующих на муниципальном уровне, осуществляющих оказание услуг населению муниципальных образований Новосибирской области.</w:t>
      </w:r>
      <w:r w:rsidRPr="0036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</w:t>
      </w:r>
      <w:r w:rsidRPr="0036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   Деятельность указанных руководителей предлагается оценить по трем критериям:</w:t>
      </w:r>
    </w:p>
    <w:p w:rsidR="00366C6C" w:rsidRPr="00366C6C" w:rsidRDefault="00366C6C" w:rsidP="00366C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6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удовлетворенность населения организацией транспортного обслуживания в муниципальном образовании;</w:t>
      </w:r>
    </w:p>
    <w:p w:rsidR="00366C6C" w:rsidRPr="00366C6C" w:rsidRDefault="00366C6C" w:rsidP="00366C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6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удовлетворенность населения качеством автомобильных дорог в муниципальном образовании;</w:t>
      </w:r>
    </w:p>
    <w:p w:rsidR="00366C6C" w:rsidRPr="00366C6C" w:rsidRDefault="00366C6C" w:rsidP="00366C6C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6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удовлетворенность населения жилищно-коммунальными услугами: уровнем организации теплоснабжения (снабжения населения топливом), водоснабжения (водоотведения), электроснабжения, газоснабжения.</w:t>
      </w:r>
    </w:p>
    <w:p w:rsidR="00366C6C" w:rsidRPr="00366C6C" w:rsidRDefault="00366C6C" w:rsidP="00366C6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ru-RU"/>
        </w:rPr>
      </w:pPr>
      <w:r w:rsidRPr="00366C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Приглашаем Вас к участию в интернет-опросе!</w:t>
      </w:r>
    </w:p>
    <w:p w:rsidR="008663E7" w:rsidRDefault="008663E7">
      <w:bookmarkStart w:id="0" w:name="_GoBack"/>
      <w:bookmarkEnd w:id="0"/>
    </w:p>
    <w:sectPr w:rsidR="008663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B0F5C"/>
    <w:multiLevelType w:val="multilevel"/>
    <w:tmpl w:val="C2E8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2C"/>
    <w:rsid w:val="00366C6C"/>
    <w:rsid w:val="008663E7"/>
    <w:rsid w:val="00BD3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6F948D-5153-48B5-811C-A47FE954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so.ru/page/1113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2026-01-19T04:13:00Z</dcterms:created>
  <dcterms:modified xsi:type="dcterms:W3CDTF">2026-01-19T04:13:00Z</dcterms:modified>
</cp:coreProperties>
</file>