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5048"/>
        <w:gridCol w:w="570"/>
        <w:gridCol w:w="4519"/>
      </w:tblGrid>
      <w:tr w:rsidR="00C54EB9" w:rsidRPr="00CB4C0B" w:rsidTr="005E54D0">
        <w:trPr>
          <w:trHeight w:val="1250"/>
        </w:trPr>
        <w:tc>
          <w:tcPr>
            <w:tcW w:w="2490" w:type="pct"/>
          </w:tcPr>
          <w:p w:rsidR="00C54EB9" w:rsidRPr="00CB4C0B" w:rsidRDefault="00614F1A" w:rsidP="00C54EB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B4C0B">
              <w:rPr>
                <w:caps/>
                <w:noProof/>
                <w:sz w:val="28"/>
                <w:szCs w:val="28"/>
              </w:rPr>
              <w:drawing>
                <wp:inline distT="0" distB="0" distL="0" distR="0">
                  <wp:extent cx="632460" cy="716280"/>
                  <wp:effectExtent l="19050" t="0" r="0" b="0"/>
                  <wp:docPr id="1" name="Рисунок 1" descr="Pict0007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00071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</w:tcPr>
          <w:p w:rsidR="00C54EB9" w:rsidRPr="00CB4C0B" w:rsidRDefault="00C54EB9" w:rsidP="001F29A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:rsidR="00C54EB9" w:rsidRPr="00CB4C0B" w:rsidRDefault="00C54EB9" w:rsidP="005E54D0">
            <w:pPr>
              <w:spacing w:line="240" w:lineRule="auto"/>
              <w:ind w:right="-122" w:firstLine="0"/>
              <w:jc w:val="center"/>
              <w:rPr>
                <w:sz w:val="28"/>
                <w:szCs w:val="28"/>
              </w:rPr>
            </w:pPr>
          </w:p>
        </w:tc>
      </w:tr>
      <w:tr w:rsidR="00C54EB9" w:rsidRPr="008D3BC5" w:rsidTr="005E54D0">
        <w:trPr>
          <w:trHeight w:val="2653"/>
        </w:trPr>
        <w:tc>
          <w:tcPr>
            <w:tcW w:w="2490" w:type="pct"/>
          </w:tcPr>
          <w:tbl>
            <w:tblPr>
              <w:tblW w:w="4940" w:type="pct"/>
              <w:tblLook w:val="01E0"/>
            </w:tblPr>
            <w:tblGrid>
              <w:gridCol w:w="4774"/>
            </w:tblGrid>
            <w:tr w:rsidR="000320E3" w:rsidRPr="008D3BC5" w:rsidTr="00896417">
              <w:trPr>
                <w:trHeight w:val="3236"/>
              </w:trPr>
              <w:tc>
                <w:tcPr>
                  <w:tcW w:w="5000" w:type="pct"/>
                </w:tcPr>
                <w:p w:rsidR="000320E3" w:rsidRPr="008D3BC5" w:rsidRDefault="000320E3" w:rsidP="00FD2BF4">
                  <w:pPr>
                    <w:pStyle w:val="21"/>
                    <w:tabs>
                      <w:tab w:val="left" w:pos="241"/>
                    </w:tabs>
                    <w:ind w:right="-108"/>
                    <w:rPr>
                      <w:bCs w:val="0"/>
                      <w:sz w:val="26"/>
                      <w:szCs w:val="26"/>
                    </w:rPr>
                  </w:pPr>
                  <w:r w:rsidRPr="008D3BC5">
                    <w:rPr>
                      <w:bCs w:val="0"/>
                      <w:sz w:val="26"/>
                      <w:szCs w:val="26"/>
                    </w:rPr>
                    <w:t>АДМИНИСТРАЦИЯ</w:t>
                  </w:r>
                </w:p>
                <w:p w:rsidR="000320E3" w:rsidRPr="008D3BC5" w:rsidRDefault="000320E3" w:rsidP="00FD2BF4">
                  <w:pPr>
                    <w:pStyle w:val="21"/>
                    <w:tabs>
                      <w:tab w:val="left" w:pos="241"/>
                    </w:tabs>
                    <w:ind w:right="-108"/>
                    <w:rPr>
                      <w:bCs w:val="0"/>
                      <w:sz w:val="26"/>
                      <w:szCs w:val="26"/>
                    </w:rPr>
                  </w:pPr>
                  <w:r w:rsidRPr="008D3BC5">
                    <w:rPr>
                      <w:bCs w:val="0"/>
                      <w:sz w:val="26"/>
                      <w:szCs w:val="26"/>
                    </w:rPr>
                    <w:t>ОРДЫНСКОГО РАЙОНА</w:t>
                  </w:r>
                </w:p>
                <w:p w:rsidR="000320E3" w:rsidRPr="008D3BC5" w:rsidRDefault="000320E3" w:rsidP="00FD2BF4">
                  <w:pPr>
                    <w:pStyle w:val="21"/>
                    <w:tabs>
                      <w:tab w:val="left" w:pos="241"/>
                    </w:tabs>
                    <w:ind w:right="-108"/>
                    <w:rPr>
                      <w:bCs w:val="0"/>
                      <w:sz w:val="26"/>
                      <w:szCs w:val="26"/>
                    </w:rPr>
                  </w:pPr>
                  <w:r w:rsidRPr="008D3BC5">
                    <w:rPr>
                      <w:bCs w:val="0"/>
                      <w:sz w:val="26"/>
                      <w:szCs w:val="26"/>
                    </w:rPr>
                    <w:t>НОВОСИБИРСКОЙ ОБЛАСТИ</w:t>
                  </w:r>
                </w:p>
                <w:p w:rsidR="000320E3" w:rsidRPr="008D3BC5" w:rsidRDefault="000320E3" w:rsidP="00FD2BF4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D3BC5">
                    <w:rPr>
                      <w:sz w:val="26"/>
                      <w:szCs w:val="26"/>
                    </w:rPr>
                    <w:t>пр. Революции, 17, р.п. Ордынское,</w:t>
                  </w:r>
                </w:p>
                <w:p w:rsidR="000320E3" w:rsidRPr="008D3BC5" w:rsidRDefault="000320E3" w:rsidP="00FD2BF4">
                  <w:pPr>
                    <w:spacing w:line="240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D3BC5">
                    <w:rPr>
                      <w:sz w:val="26"/>
                      <w:szCs w:val="26"/>
                    </w:rPr>
                    <w:t>Новосибирская область, 633261</w:t>
                  </w:r>
                </w:p>
                <w:p w:rsidR="000320E3" w:rsidRPr="008D3BC5" w:rsidRDefault="000320E3" w:rsidP="00FD2BF4">
                  <w:pPr>
                    <w:pStyle w:val="8"/>
                    <w:ind w:firstLine="0"/>
                    <w:jc w:val="center"/>
                    <w:rPr>
                      <w:i w:val="0"/>
                      <w:sz w:val="26"/>
                      <w:szCs w:val="26"/>
                    </w:rPr>
                  </w:pPr>
                  <w:r w:rsidRPr="008D3BC5">
                    <w:rPr>
                      <w:i w:val="0"/>
                      <w:sz w:val="26"/>
                      <w:szCs w:val="26"/>
                    </w:rPr>
                    <w:t>тел. (38359)2-33-09,</w:t>
                  </w:r>
                </w:p>
                <w:p w:rsidR="000320E3" w:rsidRPr="008D3BC5" w:rsidRDefault="000320E3" w:rsidP="00FD2BF4">
                  <w:pPr>
                    <w:pStyle w:val="8"/>
                    <w:ind w:firstLine="0"/>
                    <w:jc w:val="center"/>
                    <w:rPr>
                      <w:i w:val="0"/>
                      <w:sz w:val="26"/>
                      <w:szCs w:val="26"/>
                    </w:rPr>
                  </w:pPr>
                  <w:r w:rsidRPr="008D3BC5">
                    <w:rPr>
                      <w:i w:val="0"/>
                      <w:sz w:val="26"/>
                      <w:szCs w:val="26"/>
                    </w:rPr>
                    <w:t xml:space="preserve"> факс (38359) 2-37-65, 2-18-54</w:t>
                  </w:r>
                </w:p>
                <w:p w:rsidR="000320E3" w:rsidRPr="008D3BC5" w:rsidRDefault="000320E3" w:rsidP="00FD2BF4">
                  <w:pPr>
                    <w:pStyle w:val="8"/>
                    <w:ind w:firstLine="0"/>
                    <w:jc w:val="center"/>
                    <w:rPr>
                      <w:i w:val="0"/>
                      <w:sz w:val="26"/>
                      <w:szCs w:val="26"/>
                    </w:rPr>
                  </w:pPr>
                  <w:r w:rsidRPr="008D3BC5">
                    <w:rPr>
                      <w:i w:val="0"/>
                      <w:sz w:val="26"/>
                      <w:szCs w:val="26"/>
                      <w:lang w:val="en-US"/>
                    </w:rPr>
                    <w:t>E</w:t>
                  </w:r>
                  <w:r w:rsidRPr="008D3BC5">
                    <w:rPr>
                      <w:i w:val="0"/>
                      <w:sz w:val="26"/>
                      <w:szCs w:val="26"/>
                    </w:rPr>
                    <w:t>-</w:t>
                  </w:r>
                  <w:r w:rsidRPr="008D3BC5">
                    <w:rPr>
                      <w:i w:val="0"/>
                      <w:sz w:val="26"/>
                      <w:szCs w:val="26"/>
                      <w:lang w:val="en-US"/>
                    </w:rPr>
                    <w:t>mail</w:t>
                  </w:r>
                  <w:r w:rsidRPr="008D3BC5">
                    <w:rPr>
                      <w:i w:val="0"/>
                      <w:sz w:val="26"/>
                      <w:szCs w:val="26"/>
                    </w:rPr>
                    <w:t xml:space="preserve"> </w:t>
                  </w:r>
                  <w:r w:rsidR="00C0691B" w:rsidRPr="008D3BC5">
                    <w:rPr>
                      <w:i w:val="0"/>
                      <w:sz w:val="26"/>
                      <w:szCs w:val="26"/>
                      <w:lang w:val="en-US"/>
                    </w:rPr>
                    <w:t>ord</w:t>
                  </w:r>
                  <w:r w:rsidR="00C0691B" w:rsidRPr="008D3BC5">
                    <w:rPr>
                      <w:i w:val="0"/>
                      <w:sz w:val="26"/>
                      <w:szCs w:val="26"/>
                    </w:rPr>
                    <w:t>_</w:t>
                  </w:r>
                  <w:r w:rsidR="00C0691B" w:rsidRPr="008D3BC5">
                    <w:rPr>
                      <w:i w:val="0"/>
                      <w:sz w:val="26"/>
                      <w:szCs w:val="26"/>
                      <w:lang w:val="en-US"/>
                    </w:rPr>
                    <w:t>adm</w:t>
                  </w:r>
                  <w:r w:rsidR="00C0691B" w:rsidRPr="008D3BC5">
                    <w:rPr>
                      <w:i w:val="0"/>
                      <w:sz w:val="26"/>
                      <w:szCs w:val="26"/>
                    </w:rPr>
                    <w:t>@</w:t>
                  </w:r>
                  <w:r w:rsidR="00C0691B" w:rsidRPr="008D3BC5">
                    <w:rPr>
                      <w:i w:val="0"/>
                      <w:sz w:val="26"/>
                      <w:szCs w:val="26"/>
                      <w:lang w:val="en-US"/>
                    </w:rPr>
                    <w:t>nso</w:t>
                  </w:r>
                  <w:r w:rsidR="00C0691B" w:rsidRPr="008D3BC5">
                    <w:rPr>
                      <w:i w:val="0"/>
                      <w:sz w:val="26"/>
                      <w:szCs w:val="26"/>
                    </w:rPr>
                    <w:t>.</w:t>
                  </w:r>
                  <w:r w:rsidR="00C0691B" w:rsidRPr="008D3BC5">
                    <w:rPr>
                      <w:i w:val="0"/>
                      <w:sz w:val="26"/>
                      <w:szCs w:val="26"/>
                      <w:lang w:val="en-US"/>
                    </w:rPr>
                    <w:t>ru</w:t>
                  </w:r>
                </w:p>
                <w:p w:rsidR="00896417" w:rsidRPr="008D3BC5" w:rsidRDefault="005D3087" w:rsidP="00FD2BF4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hyperlink r:id="rId7" w:history="1">
                    <w:r w:rsidR="00C0691B" w:rsidRPr="008D3BC5">
                      <w:rPr>
                        <w:rStyle w:val="a3"/>
                        <w:color w:val="auto"/>
                        <w:sz w:val="26"/>
                        <w:szCs w:val="26"/>
                        <w:lang w:val="en-US"/>
                      </w:rPr>
                      <w:t>http://ordynsk.nso.ru/</w:t>
                    </w:r>
                  </w:hyperlink>
                </w:p>
              </w:tc>
            </w:tr>
            <w:tr w:rsidR="000320E3" w:rsidRPr="008D3BC5" w:rsidTr="00896417">
              <w:trPr>
                <w:trHeight w:val="621"/>
              </w:trPr>
              <w:tc>
                <w:tcPr>
                  <w:tcW w:w="5000" w:type="pct"/>
                </w:tcPr>
                <w:p w:rsidR="00E8029F" w:rsidRPr="008D3BC5" w:rsidRDefault="000320E3" w:rsidP="00E8029F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8D3BC5">
                    <w:rPr>
                      <w:sz w:val="26"/>
                      <w:szCs w:val="26"/>
                    </w:rPr>
                    <w:t>От</w:t>
                  </w:r>
                  <w:proofErr w:type="gramEnd"/>
                  <w:r w:rsidRPr="008D3BC5">
                    <w:rPr>
                      <w:sz w:val="26"/>
                      <w:szCs w:val="26"/>
                    </w:rPr>
                    <w:t xml:space="preserve"> </w:t>
                  </w:r>
                  <w:r w:rsidR="00C35589" w:rsidRPr="008D3BC5">
                    <w:rPr>
                      <w:color w:val="DDD9C3"/>
                      <w:sz w:val="26"/>
                      <w:szCs w:val="26"/>
                    </w:rPr>
                    <w:t>_</w:t>
                  </w:r>
                  <w:r w:rsidR="00C35589" w:rsidRPr="008D3BC5">
                    <w:rPr>
                      <w:color w:val="DDD9C3"/>
                      <w:sz w:val="26"/>
                      <w:szCs w:val="26"/>
                      <w:u w:val="single"/>
                    </w:rPr>
                    <w:t>[МЕСТО ДЛЯ ШТАМПА]</w:t>
                  </w:r>
                  <w:r w:rsidR="00C35589" w:rsidRPr="008D3BC5">
                    <w:rPr>
                      <w:color w:val="DDD9C3"/>
                      <w:sz w:val="26"/>
                      <w:szCs w:val="26"/>
                    </w:rPr>
                    <w:t>_</w:t>
                  </w:r>
                </w:p>
                <w:p w:rsidR="000320E3" w:rsidRPr="008D3BC5" w:rsidRDefault="000320E3" w:rsidP="00A916B3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54EB9" w:rsidRPr="008D3BC5" w:rsidRDefault="00C54EB9" w:rsidP="00C54EB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1" w:type="pct"/>
          </w:tcPr>
          <w:p w:rsidR="00C54EB9" w:rsidRPr="008D3BC5" w:rsidRDefault="00C54EB9" w:rsidP="001F29A6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29" w:type="pct"/>
          </w:tcPr>
          <w:p w:rsidR="00097ED9" w:rsidRDefault="00097ED9" w:rsidP="00BD5F90">
            <w:pPr>
              <w:spacing w:line="240" w:lineRule="auto"/>
              <w:ind w:left="-108" w:hang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Главам </w:t>
            </w:r>
          </w:p>
          <w:p w:rsidR="00097ED9" w:rsidRDefault="00097ED9" w:rsidP="00BD5F90">
            <w:pPr>
              <w:spacing w:line="240" w:lineRule="auto"/>
              <w:ind w:left="-108" w:hang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муниципальных образований Ордынского района </w:t>
            </w:r>
          </w:p>
          <w:p w:rsidR="008C61BD" w:rsidRPr="008D3BC5" w:rsidRDefault="00097ED9" w:rsidP="00BD5F90">
            <w:pPr>
              <w:spacing w:line="240" w:lineRule="auto"/>
              <w:ind w:left="-108" w:hang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Новосибирской области</w:t>
            </w:r>
            <w:r w:rsidR="00FC61DB">
              <w:rPr>
                <w:sz w:val="26"/>
                <w:szCs w:val="26"/>
              </w:rPr>
              <w:t xml:space="preserve"> </w:t>
            </w:r>
          </w:p>
          <w:p w:rsidR="004D2B96" w:rsidRPr="008D3BC5" w:rsidRDefault="004D2B96" w:rsidP="005E54D0">
            <w:pPr>
              <w:ind w:left="-109" w:firstLine="0"/>
              <w:jc w:val="center"/>
              <w:rPr>
                <w:sz w:val="26"/>
                <w:szCs w:val="26"/>
              </w:rPr>
            </w:pPr>
          </w:p>
        </w:tc>
      </w:tr>
    </w:tbl>
    <w:p w:rsidR="00FC61DB" w:rsidRPr="00FC61DB" w:rsidRDefault="00FC61DB" w:rsidP="00FC61D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FC61DB">
        <w:rPr>
          <w:sz w:val="26"/>
          <w:szCs w:val="26"/>
        </w:rPr>
        <w:t>О финансовом обеспечении</w:t>
      </w:r>
    </w:p>
    <w:p w:rsidR="00FC61DB" w:rsidRPr="00FC61DB" w:rsidRDefault="00FC61DB" w:rsidP="00FC61D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FC61DB">
        <w:rPr>
          <w:sz w:val="26"/>
          <w:szCs w:val="26"/>
        </w:rPr>
        <w:t>предупредительных мер, в рамках</w:t>
      </w:r>
    </w:p>
    <w:p w:rsidR="00CB4C0B" w:rsidRDefault="00FC61DB" w:rsidP="00FC61D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FC61DB">
        <w:rPr>
          <w:sz w:val="26"/>
          <w:szCs w:val="26"/>
        </w:rPr>
        <w:t>Правил от 11.07.2024 № 347н</w:t>
      </w:r>
    </w:p>
    <w:p w:rsidR="00DC5120" w:rsidRPr="008D3BC5" w:rsidRDefault="00DC5120" w:rsidP="00DC5120">
      <w:pPr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DC5120" w:rsidRDefault="00DC5120" w:rsidP="00DC5120">
      <w:pPr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Уважаем</w:t>
      </w:r>
      <w:r w:rsidR="00097ED9">
        <w:rPr>
          <w:sz w:val="26"/>
          <w:szCs w:val="26"/>
        </w:rPr>
        <w:t>ые</w:t>
      </w:r>
      <w:r w:rsidR="00144D47">
        <w:rPr>
          <w:sz w:val="26"/>
          <w:szCs w:val="26"/>
        </w:rPr>
        <w:t xml:space="preserve"> </w:t>
      </w:r>
      <w:r w:rsidR="00097ED9">
        <w:rPr>
          <w:sz w:val="26"/>
          <w:szCs w:val="26"/>
        </w:rPr>
        <w:t>Главы</w:t>
      </w:r>
      <w:r>
        <w:rPr>
          <w:sz w:val="26"/>
          <w:szCs w:val="26"/>
        </w:rPr>
        <w:t>!</w:t>
      </w:r>
    </w:p>
    <w:p w:rsidR="00DC5120" w:rsidRDefault="00DC5120" w:rsidP="00DC5120">
      <w:pPr>
        <w:spacing w:line="240" w:lineRule="auto"/>
        <w:ind w:firstLine="0"/>
        <w:jc w:val="both"/>
        <w:rPr>
          <w:sz w:val="26"/>
          <w:szCs w:val="26"/>
        </w:rPr>
      </w:pPr>
    </w:p>
    <w:p w:rsidR="00FC61DB" w:rsidRDefault="00DC5120" w:rsidP="00FC61DB">
      <w:pPr>
        <w:spacing w:line="24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письма </w:t>
      </w:r>
      <w:r w:rsidR="00FC61DB">
        <w:t>ОСФР по Новосибирской области</w:t>
      </w:r>
      <w:r>
        <w:rPr>
          <w:sz w:val="26"/>
          <w:szCs w:val="26"/>
        </w:rPr>
        <w:t xml:space="preserve"> от </w:t>
      </w:r>
      <w:r w:rsidR="00FC61DB">
        <w:rPr>
          <w:sz w:val="26"/>
          <w:szCs w:val="26"/>
        </w:rPr>
        <w:t>04</w:t>
      </w:r>
      <w:r>
        <w:rPr>
          <w:sz w:val="26"/>
          <w:szCs w:val="26"/>
        </w:rPr>
        <w:t xml:space="preserve">.04.2025 № </w:t>
      </w:r>
      <w:r w:rsidR="00FC61DB" w:rsidRPr="00FC61DB">
        <w:rPr>
          <w:sz w:val="26"/>
          <w:szCs w:val="26"/>
        </w:rPr>
        <w:t>ИЦ-5409-01-13/22376</w:t>
      </w:r>
      <w:r>
        <w:rPr>
          <w:sz w:val="26"/>
          <w:szCs w:val="26"/>
        </w:rPr>
        <w:t xml:space="preserve"> информируем Вас, что в </w:t>
      </w:r>
      <w:r w:rsidR="00FC61DB" w:rsidRPr="00FC61DB">
        <w:rPr>
          <w:sz w:val="26"/>
          <w:szCs w:val="26"/>
        </w:rPr>
        <w:t>2025 году страхователь в рамках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 может обратиться за возмещением средств, в том числе, после частичного выполнения одного или нескольких</w:t>
      </w:r>
      <w:proofErr w:type="gramEnd"/>
      <w:r w:rsidR="00FC61DB" w:rsidRPr="00FC61DB">
        <w:rPr>
          <w:sz w:val="26"/>
          <w:szCs w:val="26"/>
        </w:rPr>
        <w:t xml:space="preserve"> мероприятий. Указанные действия направлены, на предоставление работодателю возможности скорейшей компенсации израсходованных на предупредительные меры средств, и возможности их дальнейшего направления на выполнение задач, определенных им в текущем финансовом году</w:t>
      </w:r>
      <w:r w:rsidR="00FC61DB">
        <w:rPr>
          <w:sz w:val="26"/>
          <w:szCs w:val="26"/>
        </w:rPr>
        <w:t>.</w:t>
      </w:r>
    </w:p>
    <w:p w:rsidR="00474A46" w:rsidRDefault="00FC61DB" w:rsidP="00FC61DB">
      <w:pPr>
        <w:spacing w:line="240" w:lineRule="auto"/>
        <w:ind w:firstLine="708"/>
        <w:jc w:val="both"/>
        <w:rPr>
          <w:sz w:val="26"/>
          <w:szCs w:val="26"/>
        </w:rPr>
      </w:pPr>
      <w:r w:rsidRPr="00FC61DB">
        <w:rPr>
          <w:sz w:val="26"/>
          <w:szCs w:val="26"/>
        </w:rPr>
        <w:t xml:space="preserve">Учитывая изложенное, предлагаем, довести указанную информацию до работодателей, зарегистрированных на </w:t>
      </w:r>
      <w:r>
        <w:rPr>
          <w:sz w:val="26"/>
          <w:szCs w:val="26"/>
        </w:rPr>
        <w:t xml:space="preserve">подведомственной вам </w:t>
      </w:r>
      <w:r w:rsidRPr="00FC61DB">
        <w:rPr>
          <w:sz w:val="26"/>
          <w:szCs w:val="26"/>
        </w:rPr>
        <w:t>территории, любым доступным способом, включая размещение информации на информационных ресурсах администрации.</w:t>
      </w:r>
      <w:r w:rsidR="00474A46" w:rsidRPr="008D3BC5">
        <w:rPr>
          <w:sz w:val="26"/>
          <w:szCs w:val="26"/>
        </w:rPr>
        <w:tab/>
      </w:r>
    </w:p>
    <w:p w:rsidR="00FC61DB" w:rsidRDefault="00FC61DB" w:rsidP="00FC61DB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 способе размещения сообщить на электронную почту:</w:t>
      </w:r>
      <w:r w:rsidRPr="00FC61D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FC61DB">
        <w:rPr>
          <w:sz w:val="26"/>
          <w:szCs w:val="26"/>
        </w:rPr>
        <w:t>ord_iym@nso.ru</w:t>
      </w:r>
      <w:r>
        <w:rPr>
          <w:sz w:val="26"/>
          <w:szCs w:val="26"/>
        </w:rPr>
        <w:t xml:space="preserve"> до 11.04.2025 года.</w:t>
      </w:r>
    </w:p>
    <w:p w:rsidR="00FC61DB" w:rsidRDefault="00FC61DB" w:rsidP="00FC61DB">
      <w:pPr>
        <w:spacing w:line="240" w:lineRule="auto"/>
        <w:ind w:firstLine="708"/>
        <w:jc w:val="both"/>
        <w:rPr>
          <w:sz w:val="26"/>
          <w:szCs w:val="26"/>
        </w:rPr>
      </w:pPr>
    </w:p>
    <w:p w:rsidR="00FC61DB" w:rsidRPr="008D3BC5" w:rsidRDefault="00FC61DB" w:rsidP="00FC61DB">
      <w:pPr>
        <w:spacing w:line="240" w:lineRule="auto"/>
        <w:ind w:firstLine="708"/>
        <w:jc w:val="both"/>
        <w:rPr>
          <w:sz w:val="26"/>
          <w:szCs w:val="26"/>
        </w:rPr>
      </w:pPr>
    </w:p>
    <w:p w:rsidR="00472E0F" w:rsidRPr="008D3BC5" w:rsidRDefault="00472E0F" w:rsidP="00F3557E">
      <w:pPr>
        <w:tabs>
          <w:tab w:val="left" w:pos="9355"/>
        </w:tabs>
        <w:spacing w:line="240" w:lineRule="auto"/>
        <w:ind w:right="-5" w:firstLine="0"/>
        <w:jc w:val="both"/>
        <w:rPr>
          <w:sz w:val="26"/>
          <w:szCs w:val="26"/>
        </w:rPr>
      </w:pPr>
    </w:p>
    <w:p w:rsidR="00E43D01" w:rsidRPr="008D3BC5" w:rsidRDefault="00DC5120" w:rsidP="00F3557E">
      <w:pPr>
        <w:tabs>
          <w:tab w:val="left" w:pos="9355"/>
        </w:tabs>
        <w:spacing w:line="240" w:lineRule="auto"/>
        <w:ind w:right="-5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8E4644" w:rsidRPr="008D3BC5">
        <w:rPr>
          <w:sz w:val="26"/>
          <w:szCs w:val="26"/>
        </w:rPr>
        <w:t>Г</w:t>
      </w:r>
      <w:r w:rsidR="00472E0F" w:rsidRPr="008D3BC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E43D01" w:rsidRPr="008D3BC5">
        <w:rPr>
          <w:sz w:val="26"/>
          <w:szCs w:val="26"/>
        </w:rPr>
        <w:t xml:space="preserve"> </w:t>
      </w:r>
      <w:r w:rsidR="00472E0F" w:rsidRPr="008D3BC5">
        <w:rPr>
          <w:sz w:val="26"/>
          <w:szCs w:val="26"/>
        </w:rPr>
        <w:t>Ордынского района</w:t>
      </w:r>
    </w:p>
    <w:p w:rsidR="008815F2" w:rsidRPr="008D3BC5" w:rsidRDefault="00472E0F" w:rsidP="00F3557E">
      <w:pPr>
        <w:tabs>
          <w:tab w:val="left" w:pos="9355"/>
        </w:tabs>
        <w:spacing w:line="240" w:lineRule="auto"/>
        <w:ind w:right="-5" w:firstLine="0"/>
        <w:jc w:val="both"/>
        <w:rPr>
          <w:sz w:val="26"/>
          <w:szCs w:val="26"/>
        </w:rPr>
      </w:pPr>
      <w:r w:rsidRPr="008D3BC5">
        <w:rPr>
          <w:sz w:val="26"/>
          <w:szCs w:val="26"/>
        </w:rPr>
        <w:t xml:space="preserve">Новосибирской области </w:t>
      </w:r>
      <w:r w:rsidR="00765215" w:rsidRPr="008D3BC5">
        <w:rPr>
          <w:sz w:val="26"/>
          <w:szCs w:val="26"/>
        </w:rPr>
        <w:t xml:space="preserve">             </w:t>
      </w:r>
      <w:r w:rsidR="00747470" w:rsidRPr="008D3BC5">
        <w:rPr>
          <w:sz w:val="26"/>
          <w:szCs w:val="26"/>
        </w:rPr>
        <w:t xml:space="preserve">                                                                  </w:t>
      </w:r>
      <w:r w:rsidR="00DC5120">
        <w:rPr>
          <w:sz w:val="26"/>
          <w:szCs w:val="26"/>
        </w:rPr>
        <w:t>Ю.В. Краус</w:t>
      </w:r>
    </w:p>
    <w:p w:rsidR="00472E0F" w:rsidRPr="008D3BC5" w:rsidRDefault="00B350C2" w:rsidP="008815F2">
      <w:pPr>
        <w:tabs>
          <w:tab w:val="left" w:pos="9355"/>
        </w:tabs>
        <w:spacing w:line="240" w:lineRule="auto"/>
        <w:ind w:right="-5" w:firstLine="0"/>
        <w:jc w:val="center"/>
        <w:rPr>
          <w:sz w:val="26"/>
          <w:szCs w:val="26"/>
        </w:rPr>
      </w:pPr>
      <w:r w:rsidRPr="008D3BC5">
        <w:rPr>
          <w:color w:val="DDD9C3"/>
          <w:sz w:val="26"/>
          <w:szCs w:val="26"/>
          <w:u w:val="single"/>
        </w:rPr>
        <w:t>[</w:t>
      </w:r>
      <w:r w:rsidR="008815F2" w:rsidRPr="008D3BC5">
        <w:rPr>
          <w:color w:val="DDD9C3"/>
          <w:sz w:val="26"/>
          <w:szCs w:val="26"/>
          <w:u w:val="single"/>
        </w:rPr>
        <w:t>МЕСТО ДЛЯ ПОДПИСИ]</w:t>
      </w:r>
    </w:p>
    <w:p w:rsidR="00472E0F" w:rsidRPr="008D3BC5" w:rsidRDefault="00472E0F" w:rsidP="00F32E77">
      <w:pPr>
        <w:pStyle w:val="21"/>
        <w:jc w:val="both"/>
        <w:rPr>
          <w:b w:val="0"/>
          <w:sz w:val="26"/>
          <w:szCs w:val="26"/>
        </w:rPr>
      </w:pPr>
    </w:p>
    <w:p w:rsidR="00747470" w:rsidRDefault="00747470" w:rsidP="00F32E77">
      <w:pPr>
        <w:pStyle w:val="21"/>
        <w:jc w:val="both"/>
        <w:rPr>
          <w:b w:val="0"/>
          <w:sz w:val="26"/>
          <w:szCs w:val="26"/>
        </w:rPr>
      </w:pPr>
    </w:p>
    <w:p w:rsidR="00B350C2" w:rsidRDefault="00B350C2" w:rsidP="00F32E77">
      <w:pPr>
        <w:pStyle w:val="21"/>
        <w:jc w:val="both"/>
        <w:rPr>
          <w:b w:val="0"/>
          <w:sz w:val="26"/>
          <w:szCs w:val="26"/>
        </w:rPr>
      </w:pPr>
    </w:p>
    <w:p w:rsidR="00B350C2" w:rsidRPr="008D3BC5" w:rsidRDefault="00B350C2" w:rsidP="00F32E77">
      <w:pPr>
        <w:pStyle w:val="21"/>
        <w:jc w:val="both"/>
        <w:rPr>
          <w:b w:val="0"/>
          <w:sz w:val="26"/>
          <w:szCs w:val="26"/>
        </w:rPr>
      </w:pPr>
    </w:p>
    <w:p w:rsidR="00F65687" w:rsidRPr="00CB4C0B" w:rsidRDefault="005E54D0" w:rsidP="00F32E77">
      <w:pPr>
        <w:pStyle w:val="21"/>
        <w:jc w:val="both"/>
        <w:rPr>
          <w:b w:val="0"/>
          <w:sz w:val="18"/>
          <w:szCs w:val="18"/>
        </w:rPr>
      </w:pPr>
      <w:r w:rsidRPr="00CB4C0B">
        <w:rPr>
          <w:b w:val="0"/>
          <w:sz w:val="18"/>
          <w:szCs w:val="18"/>
        </w:rPr>
        <w:t>Ю.М. Иванистова</w:t>
      </w:r>
    </w:p>
    <w:p w:rsidR="00F32E77" w:rsidRPr="00CB4C0B" w:rsidRDefault="00F32E77" w:rsidP="00E25F47">
      <w:pPr>
        <w:pStyle w:val="21"/>
        <w:jc w:val="both"/>
        <w:rPr>
          <w:b w:val="0"/>
          <w:sz w:val="18"/>
          <w:szCs w:val="18"/>
        </w:rPr>
      </w:pPr>
      <w:r w:rsidRPr="00CB4C0B">
        <w:rPr>
          <w:b w:val="0"/>
          <w:sz w:val="18"/>
          <w:szCs w:val="18"/>
        </w:rPr>
        <w:t>(38359)</w:t>
      </w:r>
      <w:r w:rsidR="00E8029F" w:rsidRPr="00CB4C0B">
        <w:rPr>
          <w:b w:val="0"/>
          <w:sz w:val="18"/>
          <w:szCs w:val="18"/>
        </w:rPr>
        <w:t xml:space="preserve"> </w:t>
      </w:r>
      <w:r w:rsidR="00F65687" w:rsidRPr="00CB4C0B">
        <w:rPr>
          <w:b w:val="0"/>
          <w:sz w:val="18"/>
          <w:szCs w:val="18"/>
        </w:rPr>
        <w:t>21-</w:t>
      </w:r>
      <w:r w:rsidR="000242B2" w:rsidRPr="00CB4C0B">
        <w:rPr>
          <w:b w:val="0"/>
          <w:sz w:val="18"/>
          <w:szCs w:val="18"/>
        </w:rPr>
        <w:t>02</w:t>
      </w:r>
      <w:r w:rsidR="00E8029F" w:rsidRPr="00CB4C0B">
        <w:rPr>
          <w:b w:val="0"/>
          <w:sz w:val="18"/>
          <w:szCs w:val="18"/>
        </w:rPr>
        <w:t>8</w:t>
      </w:r>
    </w:p>
    <w:p w:rsidR="00FD2BF4" w:rsidRPr="00CB4C0B" w:rsidRDefault="00FD2BF4">
      <w:pPr>
        <w:rPr>
          <w:bCs/>
          <w:sz w:val="18"/>
          <w:szCs w:val="18"/>
        </w:rPr>
      </w:pPr>
    </w:p>
    <w:sectPr w:rsidR="00FD2BF4" w:rsidRPr="00CB4C0B" w:rsidSect="008815F2">
      <w:pgSz w:w="11906" w:h="16838"/>
      <w:pgMar w:top="567" w:right="567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589C"/>
    <w:multiLevelType w:val="hybridMultilevel"/>
    <w:tmpl w:val="CE6A4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12AA0"/>
    <w:multiLevelType w:val="hybridMultilevel"/>
    <w:tmpl w:val="6EA082CA"/>
    <w:lvl w:ilvl="0" w:tplc="119AA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933789"/>
    <w:multiLevelType w:val="hybridMultilevel"/>
    <w:tmpl w:val="21A63F62"/>
    <w:lvl w:ilvl="0" w:tplc="22D4650E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A12252"/>
    <w:multiLevelType w:val="hybridMultilevel"/>
    <w:tmpl w:val="6624C7D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54EB9"/>
    <w:rsid w:val="00003F87"/>
    <w:rsid w:val="000242B2"/>
    <w:rsid w:val="000320E3"/>
    <w:rsid w:val="000532E5"/>
    <w:rsid w:val="00054C57"/>
    <w:rsid w:val="00073BA8"/>
    <w:rsid w:val="00080243"/>
    <w:rsid w:val="0008655D"/>
    <w:rsid w:val="0009119F"/>
    <w:rsid w:val="00097ED9"/>
    <w:rsid w:val="000A1657"/>
    <w:rsid w:val="000A34D6"/>
    <w:rsid w:val="000C2274"/>
    <w:rsid w:val="000C5906"/>
    <w:rsid w:val="000E7C58"/>
    <w:rsid w:val="000F2422"/>
    <w:rsid w:val="000F4ACA"/>
    <w:rsid w:val="00107842"/>
    <w:rsid w:val="00116E62"/>
    <w:rsid w:val="00127017"/>
    <w:rsid w:val="0013360E"/>
    <w:rsid w:val="00141C7F"/>
    <w:rsid w:val="00144D47"/>
    <w:rsid w:val="00154EDF"/>
    <w:rsid w:val="0016001D"/>
    <w:rsid w:val="00164D22"/>
    <w:rsid w:val="00173F56"/>
    <w:rsid w:val="00177720"/>
    <w:rsid w:val="001811BF"/>
    <w:rsid w:val="00183CEF"/>
    <w:rsid w:val="001A2D65"/>
    <w:rsid w:val="001C0CD5"/>
    <w:rsid w:val="001D72B6"/>
    <w:rsid w:val="001E582E"/>
    <w:rsid w:val="001E63BD"/>
    <w:rsid w:val="001F29A6"/>
    <w:rsid w:val="002018A3"/>
    <w:rsid w:val="00204B55"/>
    <w:rsid w:val="00212DD3"/>
    <w:rsid w:val="00214C86"/>
    <w:rsid w:val="00231250"/>
    <w:rsid w:val="002315AD"/>
    <w:rsid w:val="002369F3"/>
    <w:rsid w:val="0023766C"/>
    <w:rsid w:val="00240608"/>
    <w:rsid w:val="00246DD2"/>
    <w:rsid w:val="00260C61"/>
    <w:rsid w:val="00263A9B"/>
    <w:rsid w:val="0027707F"/>
    <w:rsid w:val="00277CB5"/>
    <w:rsid w:val="002856A1"/>
    <w:rsid w:val="002901E1"/>
    <w:rsid w:val="0029542B"/>
    <w:rsid w:val="002B3E04"/>
    <w:rsid w:val="002B6A58"/>
    <w:rsid w:val="002D1B53"/>
    <w:rsid w:val="002F0B98"/>
    <w:rsid w:val="00305DC7"/>
    <w:rsid w:val="00314D24"/>
    <w:rsid w:val="0031549A"/>
    <w:rsid w:val="003317DB"/>
    <w:rsid w:val="0033755C"/>
    <w:rsid w:val="00337CFB"/>
    <w:rsid w:val="003661E1"/>
    <w:rsid w:val="003802ED"/>
    <w:rsid w:val="003877BF"/>
    <w:rsid w:val="003A5A05"/>
    <w:rsid w:val="003A6892"/>
    <w:rsid w:val="003B457A"/>
    <w:rsid w:val="003B6810"/>
    <w:rsid w:val="003D2F80"/>
    <w:rsid w:val="003D5733"/>
    <w:rsid w:val="003E13E8"/>
    <w:rsid w:val="003E5C9C"/>
    <w:rsid w:val="003F6B3E"/>
    <w:rsid w:val="00414E38"/>
    <w:rsid w:val="004226D2"/>
    <w:rsid w:val="004366C6"/>
    <w:rsid w:val="0045543B"/>
    <w:rsid w:val="00455757"/>
    <w:rsid w:val="0046273F"/>
    <w:rsid w:val="004648F1"/>
    <w:rsid w:val="00472E0F"/>
    <w:rsid w:val="00474A46"/>
    <w:rsid w:val="004814A1"/>
    <w:rsid w:val="004838D9"/>
    <w:rsid w:val="00495080"/>
    <w:rsid w:val="004A25BB"/>
    <w:rsid w:val="004B12BA"/>
    <w:rsid w:val="004B3D47"/>
    <w:rsid w:val="004C0699"/>
    <w:rsid w:val="004C4579"/>
    <w:rsid w:val="004D12A4"/>
    <w:rsid w:val="004D2B96"/>
    <w:rsid w:val="004F3926"/>
    <w:rsid w:val="005103F6"/>
    <w:rsid w:val="00511FB9"/>
    <w:rsid w:val="00514211"/>
    <w:rsid w:val="0053511B"/>
    <w:rsid w:val="00537CF7"/>
    <w:rsid w:val="00542EE8"/>
    <w:rsid w:val="00543AA1"/>
    <w:rsid w:val="00551192"/>
    <w:rsid w:val="00555434"/>
    <w:rsid w:val="00586462"/>
    <w:rsid w:val="00590D04"/>
    <w:rsid w:val="005A1D6C"/>
    <w:rsid w:val="005A492E"/>
    <w:rsid w:val="005B3EE6"/>
    <w:rsid w:val="005B72E5"/>
    <w:rsid w:val="005D1067"/>
    <w:rsid w:val="005D1B91"/>
    <w:rsid w:val="005D3087"/>
    <w:rsid w:val="005D314B"/>
    <w:rsid w:val="005E54D0"/>
    <w:rsid w:val="005F5252"/>
    <w:rsid w:val="00600E9F"/>
    <w:rsid w:val="0060143F"/>
    <w:rsid w:val="00613526"/>
    <w:rsid w:val="0061466C"/>
    <w:rsid w:val="00614F1A"/>
    <w:rsid w:val="006173D2"/>
    <w:rsid w:val="00622D35"/>
    <w:rsid w:val="00666455"/>
    <w:rsid w:val="00675493"/>
    <w:rsid w:val="00676627"/>
    <w:rsid w:val="006815E5"/>
    <w:rsid w:val="006A1F8D"/>
    <w:rsid w:val="006A6FCB"/>
    <w:rsid w:val="006B2D10"/>
    <w:rsid w:val="006C2C16"/>
    <w:rsid w:val="006E1656"/>
    <w:rsid w:val="006E3EB3"/>
    <w:rsid w:val="006F06B0"/>
    <w:rsid w:val="007068E2"/>
    <w:rsid w:val="00707106"/>
    <w:rsid w:val="00710CE5"/>
    <w:rsid w:val="00711C6C"/>
    <w:rsid w:val="00711EE5"/>
    <w:rsid w:val="00712A94"/>
    <w:rsid w:val="007138F3"/>
    <w:rsid w:val="0072030B"/>
    <w:rsid w:val="0074010A"/>
    <w:rsid w:val="00747470"/>
    <w:rsid w:val="00752BC5"/>
    <w:rsid w:val="00753443"/>
    <w:rsid w:val="00754366"/>
    <w:rsid w:val="00765215"/>
    <w:rsid w:val="00766FA3"/>
    <w:rsid w:val="00771AD2"/>
    <w:rsid w:val="007A6B41"/>
    <w:rsid w:val="007B4B73"/>
    <w:rsid w:val="007C526E"/>
    <w:rsid w:val="007D17CB"/>
    <w:rsid w:val="007D317E"/>
    <w:rsid w:val="007E0FEC"/>
    <w:rsid w:val="007E4D90"/>
    <w:rsid w:val="00801759"/>
    <w:rsid w:val="00812B69"/>
    <w:rsid w:val="00832A59"/>
    <w:rsid w:val="0083768E"/>
    <w:rsid w:val="008527EA"/>
    <w:rsid w:val="00866403"/>
    <w:rsid w:val="008815F2"/>
    <w:rsid w:val="00896417"/>
    <w:rsid w:val="008A0765"/>
    <w:rsid w:val="008B340F"/>
    <w:rsid w:val="008C61BD"/>
    <w:rsid w:val="008D02C2"/>
    <w:rsid w:val="008D2BE4"/>
    <w:rsid w:val="008D3BC5"/>
    <w:rsid w:val="008E188D"/>
    <w:rsid w:val="008E4644"/>
    <w:rsid w:val="008E4E58"/>
    <w:rsid w:val="008E5298"/>
    <w:rsid w:val="00904622"/>
    <w:rsid w:val="009146F1"/>
    <w:rsid w:val="00916197"/>
    <w:rsid w:val="00921ED0"/>
    <w:rsid w:val="00951268"/>
    <w:rsid w:val="00956695"/>
    <w:rsid w:val="00957594"/>
    <w:rsid w:val="009630AE"/>
    <w:rsid w:val="00971A83"/>
    <w:rsid w:val="00981C78"/>
    <w:rsid w:val="00983650"/>
    <w:rsid w:val="009909EE"/>
    <w:rsid w:val="009A0B67"/>
    <w:rsid w:val="009A61F9"/>
    <w:rsid w:val="009C796A"/>
    <w:rsid w:val="009D470C"/>
    <w:rsid w:val="009E3BDA"/>
    <w:rsid w:val="009F25F1"/>
    <w:rsid w:val="00A072FE"/>
    <w:rsid w:val="00A11D08"/>
    <w:rsid w:val="00A22941"/>
    <w:rsid w:val="00A3419C"/>
    <w:rsid w:val="00A35BD3"/>
    <w:rsid w:val="00A4608D"/>
    <w:rsid w:val="00A81BCD"/>
    <w:rsid w:val="00A9161E"/>
    <w:rsid w:val="00A916B3"/>
    <w:rsid w:val="00A94D13"/>
    <w:rsid w:val="00AA47BC"/>
    <w:rsid w:val="00AC2877"/>
    <w:rsid w:val="00AC55E5"/>
    <w:rsid w:val="00AC6386"/>
    <w:rsid w:val="00AD7ECF"/>
    <w:rsid w:val="00AF12BA"/>
    <w:rsid w:val="00B05205"/>
    <w:rsid w:val="00B07C6B"/>
    <w:rsid w:val="00B14DBE"/>
    <w:rsid w:val="00B332C7"/>
    <w:rsid w:val="00B350C2"/>
    <w:rsid w:val="00B36DC3"/>
    <w:rsid w:val="00B40702"/>
    <w:rsid w:val="00B4128B"/>
    <w:rsid w:val="00B43F81"/>
    <w:rsid w:val="00B6362A"/>
    <w:rsid w:val="00B74DFC"/>
    <w:rsid w:val="00B90000"/>
    <w:rsid w:val="00BC3DC0"/>
    <w:rsid w:val="00BD2263"/>
    <w:rsid w:val="00BD26AB"/>
    <w:rsid w:val="00BD5F90"/>
    <w:rsid w:val="00BE100E"/>
    <w:rsid w:val="00BE35E3"/>
    <w:rsid w:val="00BE4EEF"/>
    <w:rsid w:val="00BF21E3"/>
    <w:rsid w:val="00BF7819"/>
    <w:rsid w:val="00C0691B"/>
    <w:rsid w:val="00C26FBC"/>
    <w:rsid w:val="00C2787B"/>
    <w:rsid w:val="00C35589"/>
    <w:rsid w:val="00C37CF4"/>
    <w:rsid w:val="00C471BE"/>
    <w:rsid w:val="00C54A1F"/>
    <w:rsid w:val="00C54EB9"/>
    <w:rsid w:val="00C63241"/>
    <w:rsid w:val="00C77F0A"/>
    <w:rsid w:val="00C900A4"/>
    <w:rsid w:val="00C93D04"/>
    <w:rsid w:val="00C96693"/>
    <w:rsid w:val="00C96BA3"/>
    <w:rsid w:val="00CA40FD"/>
    <w:rsid w:val="00CB02EF"/>
    <w:rsid w:val="00CB4C0B"/>
    <w:rsid w:val="00CE094A"/>
    <w:rsid w:val="00CE2870"/>
    <w:rsid w:val="00CF40D6"/>
    <w:rsid w:val="00D02B76"/>
    <w:rsid w:val="00D13EA0"/>
    <w:rsid w:val="00D31DAB"/>
    <w:rsid w:val="00D36142"/>
    <w:rsid w:val="00D425A8"/>
    <w:rsid w:val="00D4379C"/>
    <w:rsid w:val="00D67443"/>
    <w:rsid w:val="00D74A3D"/>
    <w:rsid w:val="00D846FF"/>
    <w:rsid w:val="00D95560"/>
    <w:rsid w:val="00D97BD3"/>
    <w:rsid w:val="00DA4D3F"/>
    <w:rsid w:val="00DA76CF"/>
    <w:rsid w:val="00DB3A7A"/>
    <w:rsid w:val="00DC5120"/>
    <w:rsid w:val="00DD0249"/>
    <w:rsid w:val="00DD5548"/>
    <w:rsid w:val="00DE1199"/>
    <w:rsid w:val="00DE4337"/>
    <w:rsid w:val="00DF6383"/>
    <w:rsid w:val="00DF662D"/>
    <w:rsid w:val="00E10608"/>
    <w:rsid w:val="00E2091F"/>
    <w:rsid w:val="00E22AD2"/>
    <w:rsid w:val="00E24091"/>
    <w:rsid w:val="00E25D8D"/>
    <w:rsid w:val="00E25F47"/>
    <w:rsid w:val="00E32AE2"/>
    <w:rsid w:val="00E34FA3"/>
    <w:rsid w:val="00E43D01"/>
    <w:rsid w:val="00E75D24"/>
    <w:rsid w:val="00E8029F"/>
    <w:rsid w:val="00E908C9"/>
    <w:rsid w:val="00E91303"/>
    <w:rsid w:val="00EB13F3"/>
    <w:rsid w:val="00EB3010"/>
    <w:rsid w:val="00EC40E1"/>
    <w:rsid w:val="00EC745F"/>
    <w:rsid w:val="00ED5D37"/>
    <w:rsid w:val="00F1147B"/>
    <w:rsid w:val="00F11E20"/>
    <w:rsid w:val="00F31C34"/>
    <w:rsid w:val="00F32E77"/>
    <w:rsid w:val="00F3557E"/>
    <w:rsid w:val="00F54C08"/>
    <w:rsid w:val="00F60539"/>
    <w:rsid w:val="00F62067"/>
    <w:rsid w:val="00F632A8"/>
    <w:rsid w:val="00F648E5"/>
    <w:rsid w:val="00F65687"/>
    <w:rsid w:val="00F73A8C"/>
    <w:rsid w:val="00F80BDF"/>
    <w:rsid w:val="00F81D5C"/>
    <w:rsid w:val="00F8752B"/>
    <w:rsid w:val="00FA02CB"/>
    <w:rsid w:val="00FA20EC"/>
    <w:rsid w:val="00FA49D5"/>
    <w:rsid w:val="00FA6FC6"/>
    <w:rsid w:val="00FA718C"/>
    <w:rsid w:val="00FA76DB"/>
    <w:rsid w:val="00FB2C3B"/>
    <w:rsid w:val="00FC3208"/>
    <w:rsid w:val="00FC51F9"/>
    <w:rsid w:val="00FC61DB"/>
    <w:rsid w:val="00FD0446"/>
    <w:rsid w:val="00FD2BF4"/>
    <w:rsid w:val="00FE4046"/>
    <w:rsid w:val="00FE68B6"/>
    <w:rsid w:val="00FE77D5"/>
    <w:rsid w:val="00FF5A2F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EB9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1A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2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C54EB9"/>
    <w:pPr>
      <w:keepNext/>
      <w:spacing w:line="240" w:lineRule="auto"/>
      <w:ind w:firstLine="851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таблицы1"/>
    <w:basedOn w:val="a1"/>
    <w:rsid w:val="007D17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rsid w:val="00C54EB9"/>
    <w:rPr>
      <w:color w:val="0000FF"/>
      <w:u w:val="single"/>
    </w:rPr>
  </w:style>
  <w:style w:type="paragraph" w:styleId="21">
    <w:name w:val="Body Text 2"/>
    <w:aliases w:val="Мой Заголовок 1"/>
    <w:basedOn w:val="a"/>
    <w:link w:val="22"/>
    <w:rsid w:val="00C54EB9"/>
    <w:pPr>
      <w:spacing w:line="240" w:lineRule="auto"/>
      <w:ind w:firstLine="0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971A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981C78"/>
    <w:pPr>
      <w:spacing w:after="120"/>
    </w:pPr>
  </w:style>
  <w:style w:type="character" w:customStyle="1" w:styleId="a5">
    <w:name w:val="Основной текст Знак"/>
    <w:link w:val="a4"/>
    <w:rsid w:val="00981C78"/>
    <w:rPr>
      <w:sz w:val="24"/>
      <w:szCs w:val="24"/>
    </w:rPr>
  </w:style>
  <w:style w:type="character" w:customStyle="1" w:styleId="20">
    <w:name w:val="Заголовок 2 Знак"/>
    <w:link w:val="2"/>
    <w:semiHidden/>
    <w:rsid w:val="00CE2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CE2870"/>
    <w:pPr>
      <w:spacing w:before="100" w:beforeAutospacing="1" w:after="100" w:afterAutospacing="1"/>
      <w:ind w:firstLine="0"/>
    </w:pPr>
    <w:rPr>
      <w:rFonts w:ascii="Arial" w:hAnsi="Arial" w:cs="Arial"/>
      <w:color w:val="000000"/>
      <w:sz w:val="13"/>
      <w:szCs w:val="13"/>
    </w:rPr>
  </w:style>
  <w:style w:type="character" w:customStyle="1" w:styleId="22">
    <w:name w:val="Основной текст 2 Знак"/>
    <w:aliases w:val="Мой Заголовок 1 Знак"/>
    <w:link w:val="21"/>
    <w:rsid w:val="0045543B"/>
    <w:rPr>
      <w:b/>
      <w:bCs/>
      <w:sz w:val="28"/>
      <w:szCs w:val="28"/>
    </w:rPr>
  </w:style>
  <w:style w:type="paragraph" w:styleId="a7">
    <w:name w:val="header"/>
    <w:basedOn w:val="a"/>
    <w:link w:val="a8"/>
    <w:rsid w:val="0033755C"/>
    <w:pPr>
      <w:tabs>
        <w:tab w:val="center" w:pos="4153"/>
        <w:tab w:val="right" w:pos="8306"/>
      </w:tabs>
      <w:spacing w:line="240" w:lineRule="auto"/>
      <w:ind w:firstLine="0"/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33755C"/>
    <w:rPr>
      <w:szCs w:val="24"/>
    </w:rPr>
  </w:style>
  <w:style w:type="paragraph" w:customStyle="1" w:styleId="ConsPlusNormal">
    <w:name w:val="ConsPlusNormal"/>
    <w:rsid w:val="0033755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aa"/>
    <w:rsid w:val="00F73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73A8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A61F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327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618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1119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978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77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12672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022288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716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4955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dynsk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742B-66A8-4005-8783-77C23263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1748</CharactersWithSpaces>
  <SharedDoc>false</SharedDoc>
  <HLinks>
    <vt:vector size="6" baseType="variant">
      <vt:variant>
        <vt:i4>7929975</vt:i4>
      </vt:variant>
      <vt:variant>
        <vt:i4>0</vt:i4>
      </vt:variant>
      <vt:variant>
        <vt:i4>0</vt:i4>
      </vt:variant>
      <vt:variant>
        <vt:i4>5</vt:i4>
      </vt:variant>
      <vt:variant>
        <vt:lpwstr>http://ordynsk.nso.ru/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2025-02-07T07:02:00Z</cp:lastPrinted>
  <dcterms:created xsi:type="dcterms:W3CDTF">2023-05-26T05:09:00Z</dcterms:created>
  <dcterms:modified xsi:type="dcterms:W3CDTF">2025-04-08T03:04:00Z</dcterms:modified>
</cp:coreProperties>
</file>