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D3993" w14:textId="25D6A262" w:rsidR="0079752E" w:rsidRDefault="0079752E" w:rsidP="002F6A7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204552" w14:textId="36AE41F6" w:rsidR="0079752E" w:rsidRPr="0079752E" w:rsidRDefault="0079752E" w:rsidP="00B64EC8">
      <w:pPr>
        <w:jc w:val="center"/>
        <w:rPr>
          <w:rFonts w:ascii="Times New Roman" w:hAnsi="Times New Roman" w:cs="Times New Roman"/>
          <w:sz w:val="28"/>
          <w:szCs w:val="28"/>
        </w:rPr>
      </w:pPr>
      <w:r w:rsidRPr="0079752E">
        <w:rPr>
          <w:rFonts w:ascii="Times New Roman" w:hAnsi="Times New Roman" w:cs="Times New Roman"/>
          <w:b/>
          <w:bCs/>
          <w:sz w:val="28"/>
          <w:szCs w:val="28"/>
        </w:rPr>
        <w:t>Концепция семейного финансового фестиваля</w:t>
      </w:r>
    </w:p>
    <w:p w14:paraId="07FB24FF" w14:textId="1280F6C9" w:rsidR="000E33A5" w:rsidRPr="00120E28" w:rsidRDefault="000E33A5" w:rsidP="000E33A5">
      <w:pPr>
        <w:rPr>
          <w:rFonts w:ascii="Times New Roman" w:hAnsi="Times New Roman" w:cs="Times New Roman"/>
          <w:sz w:val="28"/>
          <w:szCs w:val="28"/>
        </w:rPr>
      </w:pPr>
      <w:r w:rsidRPr="0079752E">
        <w:rPr>
          <w:rFonts w:ascii="Times New Roman" w:hAnsi="Times New Roman" w:cs="Times New Roman"/>
          <w:sz w:val="28"/>
          <w:szCs w:val="28"/>
        </w:rPr>
        <w:t>Фестиваль задуман с целью повышения финансовой грамотности населения района и привлечения</w:t>
      </w:r>
      <w:r w:rsidR="002D3F85">
        <w:rPr>
          <w:rFonts w:ascii="Times New Roman" w:hAnsi="Times New Roman" w:cs="Times New Roman"/>
          <w:sz w:val="28"/>
          <w:szCs w:val="28"/>
        </w:rPr>
        <w:t xml:space="preserve"> </w:t>
      </w:r>
      <w:r w:rsidRPr="0079752E">
        <w:rPr>
          <w:rFonts w:ascii="Times New Roman" w:hAnsi="Times New Roman" w:cs="Times New Roman"/>
          <w:sz w:val="28"/>
          <w:szCs w:val="28"/>
        </w:rPr>
        <w:t>его внимания</w:t>
      </w:r>
      <w:r w:rsidR="007A4C7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752E">
        <w:rPr>
          <w:rFonts w:ascii="Times New Roman" w:hAnsi="Times New Roman" w:cs="Times New Roman"/>
          <w:sz w:val="28"/>
          <w:szCs w:val="28"/>
        </w:rPr>
        <w:t xml:space="preserve"> к важности финансового просвещения.</w:t>
      </w:r>
    </w:p>
    <w:p w14:paraId="7310C202" w14:textId="5A676F32" w:rsidR="0079752E" w:rsidRPr="0079752E" w:rsidRDefault="0079752E" w:rsidP="0079752E">
      <w:pPr>
        <w:rPr>
          <w:rFonts w:ascii="Times New Roman" w:hAnsi="Times New Roman" w:cs="Times New Roman"/>
          <w:sz w:val="28"/>
          <w:szCs w:val="28"/>
        </w:rPr>
      </w:pPr>
      <w:r w:rsidRPr="0079752E">
        <w:rPr>
          <w:rFonts w:ascii="Times New Roman" w:hAnsi="Times New Roman" w:cs="Times New Roman"/>
          <w:sz w:val="28"/>
          <w:szCs w:val="28"/>
        </w:rPr>
        <w:t>Гостей фестиваля ждут различные просветительские мероприятия: познавательно-развлекательные интерактивы</w:t>
      </w:r>
      <w:r w:rsidR="00EC2563">
        <w:rPr>
          <w:rFonts w:ascii="Times New Roman" w:hAnsi="Times New Roman" w:cs="Times New Roman"/>
          <w:sz w:val="28"/>
          <w:szCs w:val="28"/>
        </w:rPr>
        <w:t xml:space="preserve"> (</w:t>
      </w:r>
      <w:r w:rsidR="003E4E5B">
        <w:rPr>
          <w:rFonts w:ascii="Times New Roman" w:hAnsi="Times New Roman" w:cs="Times New Roman"/>
          <w:sz w:val="28"/>
          <w:szCs w:val="28"/>
        </w:rPr>
        <w:t>викторины</w:t>
      </w:r>
      <w:r w:rsidR="00D86D18">
        <w:rPr>
          <w:rFonts w:ascii="Times New Roman" w:hAnsi="Times New Roman" w:cs="Times New Roman"/>
          <w:sz w:val="28"/>
          <w:szCs w:val="28"/>
        </w:rPr>
        <w:t>,</w:t>
      </w:r>
      <w:r w:rsidR="003E4E5B">
        <w:rPr>
          <w:rFonts w:ascii="Times New Roman" w:hAnsi="Times New Roman" w:cs="Times New Roman"/>
          <w:sz w:val="28"/>
          <w:szCs w:val="28"/>
        </w:rPr>
        <w:t xml:space="preserve"> </w:t>
      </w:r>
      <w:r w:rsidR="00D86D18">
        <w:rPr>
          <w:rFonts w:ascii="Times New Roman" w:hAnsi="Times New Roman" w:cs="Times New Roman"/>
          <w:sz w:val="28"/>
          <w:szCs w:val="28"/>
        </w:rPr>
        <w:t>кроссворды, ребусы, квизы, настольные игры</w:t>
      </w:r>
      <w:r w:rsidR="00EC2563">
        <w:rPr>
          <w:rFonts w:ascii="Times New Roman" w:hAnsi="Times New Roman" w:cs="Times New Roman"/>
          <w:sz w:val="28"/>
          <w:szCs w:val="28"/>
        </w:rPr>
        <w:t>)</w:t>
      </w:r>
      <w:r w:rsidR="00A77BB2">
        <w:rPr>
          <w:rFonts w:ascii="Times New Roman" w:hAnsi="Times New Roman" w:cs="Times New Roman"/>
          <w:sz w:val="28"/>
          <w:szCs w:val="28"/>
        </w:rPr>
        <w:t>;</w:t>
      </w:r>
      <w:r w:rsidRPr="0079752E">
        <w:rPr>
          <w:rFonts w:ascii="Times New Roman" w:hAnsi="Times New Roman" w:cs="Times New Roman"/>
          <w:sz w:val="28"/>
          <w:szCs w:val="28"/>
        </w:rPr>
        <w:t xml:space="preserve"> выставка</w:t>
      </w:r>
      <w:r w:rsidR="00D86D18">
        <w:rPr>
          <w:rFonts w:ascii="Times New Roman" w:hAnsi="Times New Roman" w:cs="Times New Roman"/>
          <w:sz w:val="28"/>
          <w:szCs w:val="28"/>
        </w:rPr>
        <w:t xml:space="preserve"> плакатов</w:t>
      </w:r>
      <w:r w:rsidR="00A77BB2">
        <w:rPr>
          <w:rFonts w:ascii="Times New Roman" w:hAnsi="Times New Roman" w:cs="Times New Roman"/>
          <w:sz w:val="28"/>
          <w:szCs w:val="28"/>
        </w:rPr>
        <w:t>;</w:t>
      </w:r>
      <w:r w:rsidRPr="0079752E">
        <w:rPr>
          <w:rFonts w:ascii="Times New Roman" w:hAnsi="Times New Roman" w:cs="Times New Roman"/>
          <w:sz w:val="28"/>
          <w:szCs w:val="28"/>
        </w:rPr>
        <w:t xml:space="preserve"> </w:t>
      </w:r>
      <w:r w:rsidR="002240F9">
        <w:rPr>
          <w:rFonts w:ascii="Times New Roman" w:hAnsi="Times New Roman" w:cs="Times New Roman"/>
          <w:sz w:val="28"/>
          <w:szCs w:val="28"/>
        </w:rPr>
        <w:t xml:space="preserve">спектакль, </w:t>
      </w:r>
      <w:r w:rsidRPr="0079752E">
        <w:rPr>
          <w:rFonts w:ascii="Times New Roman" w:hAnsi="Times New Roman" w:cs="Times New Roman"/>
          <w:sz w:val="28"/>
          <w:szCs w:val="28"/>
        </w:rPr>
        <w:t>финансовый кинотеатр</w:t>
      </w:r>
      <w:r w:rsidR="00A77BB2">
        <w:rPr>
          <w:rFonts w:ascii="Times New Roman" w:hAnsi="Times New Roman" w:cs="Times New Roman"/>
          <w:sz w:val="28"/>
          <w:szCs w:val="28"/>
        </w:rPr>
        <w:t>;</w:t>
      </w:r>
      <w:r w:rsidRPr="0079752E">
        <w:rPr>
          <w:rFonts w:ascii="Times New Roman" w:hAnsi="Times New Roman" w:cs="Times New Roman"/>
          <w:sz w:val="28"/>
          <w:szCs w:val="28"/>
        </w:rPr>
        <w:t xml:space="preserve"> </w:t>
      </w:r>
      <w:r w:rsidR="00A77BB2">
        <w:rPr>
          <w:rFonts w:ascii="Times New Roman" w:hAnsi="Times New Roman" w:cs="Times New Roman"/>
          <w:sz w:val="28"/>
          <w:szCs w:val="28"/>
        </w:rPr>
        <w:t xml:space="preserve">творческие мастер-классы; </w:t>
      </w:r>
      <w:r w:rsidRPr="0079752E">
        <w:rPr>
          <w:rFonts w:ascii="Times New Roman" w:hAnsi="Times New Roman" w:cs="Times New Roman"/>
          <w:sz w:val="28"/>
          <w:szCs w:val="28"/>
        </w:rPr>
        <w:t>лекции для взрослых</w:t>
      </w:r>
      <w:r w:rsidR="00A77BB2">
        <w:rPr>
          <w:rFonts w:ascii="Times New Roman" w:hAnsi="Times New Roman" w:cs="Times New Roman"/>
          <w:sz w:val="28"/>
          <w:szCs w:val="28"/>
        </w:rPr>
        <w:t>;</w:t>
      </w:r>
      <w:r w:rsidRPr="0079752E">
        <w:rPr>
          <w:rFonts w:ascii="Times New Roman" w:hAnsi="Times New Roman" w:cs="Times New Roman"/>
          <w:sz w:val="28"/>
          <w:szCs w:val="28"/>
        </w:rPr>
        <w:t xml:space="preserve"> занимательные занятия для детей и подростков.</w:t>
      </w:r>
    </w:p>
    <w:p w14:paraId="44B01B31" w14:textId="77777777" w:rsidR="000E33A5" w:rsidRPr="0079752E" w:rsidRDefault="000E33A5" w:rsidP="000E33A5">
      <w:pPr>
        <w:rPr>
          <w:rFonts w:ascii="Times New Roman" w:hAnsi="Times New Roman" w:cs="Times New Roman"/>
          <w:sz w:val="28"/>
          <w:szCs w:val="28"/>
        </w:rPr>
      </w:pPr>
      <w:r w:rsidRPr="0079752E">
        <w:rPr>
          <w:rFonts w:ascii="Times New Roman" w:hAnsi="Times New Roman" w:cs="Times New Roman"/>
          <w:sz w:val="28"/>
          <w:szCs w:val="28"/>
        </w:rPr>
        <w:t>Каждый участник получит приятные подарки и материалы для дальнейшего самостоятельно развития своей финансовой грамотности.</w:t>
      </w:r>
    </w:p>
    <w:tbl>
      <w:tblPr>
        <w:tblStyle w:val="a3"/>
        <w:tblW w:w="15735" w:type="dxa"/>
        <w:tblInd w:w="-431" w:type="dxa"/>
        <w:tblLook w:val="04A0" w:firstRow="1" w:lastRow="0" w:firstColumn="1" w:lastColumn="0" w:noHBand="0" w:noVBand="1"/>
      </w:tblPr>
      <w:tblGrid>
        <w:gridCol w:w="431"/>
        <w:gridCol w:w="562"/>
        <w:gridCol w:w="1365"/>
        <w:gridCol w:w="2321"/>
        <w:gridCol w:w="283"/>
        <w:gridCol w:w="2552"/>
        <w:gridCol w:w="2410"/>
        <w:gridCol w:w="708"/>
        <w:gridCol w:w="1134"/>
        <w:gridCol w:w="1134"/>
        <w:gridCol w:w="709"/>
        <w:gridCol w:w="1559"/>
        <w:gridCol w:w="567"/>
      </w:tblGrid>
      <w:tr w:rsidR="009D0F5A" w:rsidRPr="00944C45" w14:paraId="7FD9AE86" w14:textId="77777777" w:rsidTr="002240F9">
        <w:trPr>
          <w:gridBefore w:val="1"/>
          <w:gridAfter w:val="1"/>
          <w:wBefore w:w="431" w:type="dxa"/>
          <w:wAfter w:w="567" w:type="dxa"/>
        </w:trPr>
        <w:tc>
          <w:tcPr>
            <w:tcW w:w="1927" w:type="dxa"/>
            <w:gridSpan w:val="2"/>
          </w:tcPr>
          <w:p w14:paraId="544AD562" w14:textId="0C95441B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для проведения Фестиваля</w:t>
            </w:r>
          </w:p>
        </w:tc>
        <w:tc>
          <w:tcPr>
            <w:tcW w:w="2321" w:type="dxa"/>
          </w:tcPr>
          <w:p w14:paraId="55E8F2D5" w14:textId="55627B3A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Форматы мероприятий</w:t>
            </w:r>
          </w:p>
        </w:tc>
        <w:tc>
          <w:tcPr>
            <w:tcW w:w="2835" w:type="dxa"/>
            <w:gridSpan w:val="2"/>
          </w:tcPr>
          <w:p w14:paraId="64B8B43C" w14:textId="3E1E3B7C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мероприятий</w:t>
            </w:r>
          </w:p>
        </w:tc>
        <w:tc>
          <w:tcPr>
            <w:tcW w:w="3118" w:type="dxa"/>
            <w:gridSpan w:val="2"/>
          </w:tcPr>
          <w:p w14:paraId="5068611B" w14:textId="77777777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Потенциальные партнёры </w:t>
            </w:r>
          </w:p>
          <w:p w14:paraId="1CE7605A" w14:textId="220C6416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эксперты</w:t>
            </w:r>
          </w:p>
        </w:tc>
        <w:tc>
          <w:tcPr>
            <w:tcW w:w="2268" w:type="dxa"/>
            <w:gridSpan w:val="2"/>
          </w:tcPr>
          <w:p w14:paraId="49D2BA81" w14:textId="0E6F48C0" w:rsidR="009D0F5A" w:rsidRDefault="004F2363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9D0F5A"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ремя </w:t>
            </w:r>
            <w:r w:rsidR="009D0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9D0F5A"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проведения фестиваля</w:t>
            </w:r>
          </w:p>
          <w:p w14:paraId="73682E84" w14:textId="5F4088F3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7ECD6547" w14:textId="164FF969" w:rsidR="009D0F5A" w:rsidRPr="00FB156E" w:rsidRDefault="009D0F5A" w:rsidP="001C0E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5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Аудитория</w:t>
            </w:r>
          </w:p>
        </w:tc>
      </w:tr>
      <w:tr w:rsidR="009D0F5A" w:rsidRPr="00944C45" w14:paraId="4936C5EF" w14:textId="77777777" w:rsidTr="002240F9">
        <w:trPr>
          <w:gridBefore w:val="1"/>
          <w:gridAfter w:val="1"/>
          <w:wBefore w:w="431" w:type="dxa"/>
          <w:wAfter w:w="567" w:type="dxa"/>
        </w:trPr>
        <w:tc>
          <w:tcPr>
            <w:tcW w:w="1927" w:type="dxa"/>
            <w:gridSpan w:val="2"/>
          </w:tcPr>
          <w:p w14:paraId="79C215CA" w14:textId="77777777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 культуры;</w:t>
            </w:r>
          </w:p>
          <w:p w14:paraId="2240C3E2" w14:textId="77777777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Взрослая библиотека;</w:t>
            </w:r>
          </w:p>
          <w:p w14:paraId="7476C478" w14:textId="29F1BA3A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Детская библиотека</w:t>
            </w:r>
          </w:p>
          <w:p w14:paraId="5D0938D3" w14:textId="177CCDD9" w:rsidR="00A96674" w:rsidRPr="00944C45" w:rsidRDefault="009B2342" w:rsidP="00987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1" w:type="dxa"/>
          </w:tcPr>
          <w:p w14:paraId="02B6425D" w14:textId="1DE5742B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екции, обучающие занятия;</w:t>
            </w:r>
          </w:p>
          <w:p w14:paraId="61B4EF76" w14:textId="375CF294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астер-классы;</w:t>
            </w:r>
          </w:p>
          <w:p w14:paraId="1B1D1C57" w14:textId="4D38683E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инопросмотр;</w:t>
            </w:r>
          </w:p>
          <w:p w14:paraId="6B3027FB" w14:textId="044A9E8B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ыставки;</w:t>
            </w:r>
          </w:p>
          <w:p w14:paraId="2F52349E" w14:textId="6489643E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астольные и тематические игры;</w:t>
            </w:r>
          </w:p>
          <w:p w14:paraId="05D77C30" w14:textId="2E5FD514" w:rsidR="00780C94" w:rsidRDefault="00780C9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квиз (командная игра);</w:t>
            </w:r>
          </w:p>
          <w:p w14:paraId="2D7E24C0" w14:textId="2D3B08D7" w:rsidR="00780C94" w:rsidRDefault="00780C9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викторины; </w:t>
            </w:r>
          </w:p>
          <w:p w14:paraId="0B90C109" w14:textId="77777777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F23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нформационные стенды от партнёров</w:t>
            </w:r>
            <w:r w:rsidR="008E39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E6D5A4" w14:textId="77777777" w:rsidR="00780C94" w:rsidRDefault="008E395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экспресс-тесты</w:t>
            </w:r>
            <w:r w:rsidR="00780C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A76591" w14:textId="77777777" w:rsidR="00DF1FE3" w:rsidRDefault="00780C9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3954">
              <w:rPr>
                <w:rFonts w:ascii="Times New Roman" w:hAnsi="Times New Roman" w:cs="Times New Roman"/>
                <w:sz w:val="24"/>
                <w:szCs w:val="24"/>
              </w:rPr>
              <w:t>ребусы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E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24EA4C" w14:textId="0769B091" w:rsidR="008E3954" w:rsidRDefault="00780C9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3954">
              <w:rPr>
                <w:rFonts w:ascii="Times New Roman" w:hAnsi="Times New Roman" w:cs="Times New Roman"/>
                <w:sz w:val="24"/>
                <w:szCs w:val="24"/>
              </w:rPr>
              <w:t>кроссворды;</w:t>
            </w:r>
          </w:p>
          <w:p w14:paraId="439FA774" w14:textId="173143C4" w:rsidR="008E3954" w:rsidRDefault="008E395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консультации с финансовыми экспертами;</w:t>
            </w:r>
          </w:p>
          <w:p w14:paraId="45D5D117" w14:textId="13A390AB" w:rsidR="008E3954" w:rsidRPr="00944C45" w:rsidRDefault="008E395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фотозона. </w:t>
            </w:r>
          </w:p>
        </w:tc>
        <w:tc>
          <w:tcPr>
            <w:tcW w:w="2835" w:type="dxa"/>
            <w:gridSpan w:val="2"/>
          </w:tcPr>
          <w:p w14:paraId="2378D037" w14:textId="2604A1ED" w:rsidR="009E5937" w:rsidRDefault="0098357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личный и семейный бюджет;</w:t>
            </w:r>
          </w:p>
          <w:p w14:paraId="12C0FBD6" w14:textId="6F5AC34F" w:rsidR="00983574" w:rsidRDefault="0098357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финансовое планирование;</w:t>
            </w:r>
          </w:p>
          <w:p w14:paraId="5E660AC5" w14:textId="77777777" w:rsidR="009E5937" w:rsidRDefault="00983574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финансовая безопасность</w:t>
            </w:r>
            <w:r w:rsidR="009E59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42564A" w14:textId="3202EBF0" w:rsidR="00983574" w:rsidRDefault="009E5937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55E59">
              <w:rPr>
                <w:rFonts w:ascii="Times New Roman" w:hAnsi="Times New Roman" w:cs="Times New Roman"/>
                <w:sz w:val="24"/>
                <w:szCs w:val="24"/>
              </w:rPr>
              <w:t>кибермошенничество</w:t>
            </w:r>
            <w:r w:rsidR="008049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486859" w14:textId="07382417" w:rsidR="00254A9F" w:rsidRDefault="00802483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4A9F">
              <w:rPr>
                <w:rFonts w:ascii="Times New Roman" w:hAnsi="Times New Roman" w:cs="Times New Roman"/>
                <w:sz w:val="24"/>
                <w:szCs w:val="24"/>
              </w:rPr>
              <w:t>страхование;</w:t>
            </w:r>
          </w:p>
          <w:p w14:paraId="695872CB" w14:textId="0A277C5C" w:rsidR="00B55E59" w:rsidRDefault="00254A9F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55E59">
              <w:rPr>
                <w:rFonts w:ascii="Times New Roman" w:hAnsi="Times New Roman" w:cs="Times New Roman"/>
                <w:sz w:val="24"/>
                <w:szCs w:val="24"/>
              </w:rPr>
              <w:t>кредитная нагрузка</w:t>
            </w:r>
            <w:r w:rsidR="009E59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DA81A2" w14:textId="2395D2E3" w:rsidR="009E5937" w:rsidRDefault="009E5937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финансовой подушки безопасности. </w:t>
            </w:r>
          </w:p>
          <w:p w14:paraId="36C34269" w14:textId="6133CCBD" w:rsidR="0080495D" w:rsidRPr="00944C45" w:rsidRDefault="0080495D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71C880A2" w14:textId="76754F0C" w:rsidR="009D0F5A" w:rsidRPr="00944C45" w:rsidRDefault="009D0F5A" w:rsidP="001C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45">
              <w:rPr>
                <w:rFonts w:ascii="Times New Roman" w:hAnsi="Times New Roman" w:cs="Times New Roman"/>
                <w:sz w:val="24"/>
                <w:szCs w:val="24"/>
              </w:rPr>
              <w:t>- Сибирское ГУ Банка России;</w:t>
            </w:r>
          </w:p>
          <w:p w14:paraId="58EB85A1" w14:textId="4B73488A" w:rsidR="009D0F5A" w:rsidRPr="00944C45" w:rsidRDefault="009D0F5A" w:rsidP="001C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45">
              <w:rPr>
                <w:rFonts w:ascii="Times New Roman" w:hAnsi="Times New Roman" w:cs="Times New Roman"/>
                <w:sz w:val="24"/>
                <w:szCs w:val="24"/>
              </w:rPr>
              <w:t>- ГУ МВД России по Новосибирской области;</w:t>
            </w:r>
          </w:p>
          <w:p w14:paraId="61B247D5" w14:textId="546AB27D" w:rsidR="009D0F5A" w:rsidRPr="00944C45" w:rsidRDefault="009D0F5A" w:rsidP="001C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45">
              <w:rPr>
                <w:rFonts w:ascii="Times New Roman" w:hAnsi="Times New Roman" w:cs="Times New Roman"/>
                <w:sz w:val="24"/>
                <w:szCs w:val="24"/>
              </w:rPr>
              <w:t xml:space="preserve"> - «СБЕР» Банк, </w:t>
            </w:r>
          </w:p>
          <w:p w14:paraId="6F00C339" w14:textId="04435FF3" w:rsidR="009D0F5A" w:rsidRPr="00944C45" w:rsidRDefault="009D0F5A" w:rsidP="001C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45">
              <w:rPr>
                <w:rFonts w:ascii="Times New Roman" w:hAnsi="Times New Roman" w:cs="Times New Roman"/>
                <w:sz w:val="24"/>
                <w:szCs w:val="24"/>
              </w:rPr>
              <w:t xml:space="preserve">- Банк «Левобережный»; </w:t>
            </w:r>
          </w:p>
          <w:p w14:paraId="7BD794ED" w14:textId="7622CDF6" w:rsidR="009D0F5A" w:rsidRPr="00944C45" w:rsidRDefault="009D0F5A" w:rsidP="001C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C45">
              <w:rPr>
                <w:rFonts w:ascii="Times New Roman" w:hAnsi="Times New Roman" w:cs="Times New Roman"/>
                <w:sz w:val="24"/>
                <w:szCs w:val="24"/>
              </w:rPr>
              <w:t>- волонтёры финансового просвещения.</w:t>
            </w:r>
          </w:p>
        </w:tc>
        <w:tc>
          <w:tcPr>
            <w:tcW w:w="2268" w:type="dxa"/>
            <w:gridSpan w:val="2"/>
          </w:tcPr>
          <w:p w14:paraId="2D858DA8" w14:textId="1E8DC374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будний день пятница;</w:t>
            </w:r>
          </w:p>
          <w:p w14:paraId="18793FB0" w14:textId="44AEC392" w:rsidR="009D0F5A" w:rsidRPr="00944C45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выходной день суббота. </w:t>
            </w:r>
          </w:p>
        </w:tc>
        <w:tc>
          <w:tcPr>
            <w:tcW w:w="2268" w:type="dxa"/>
            <w:gridSpan w:val="2"/>
          </w:tcPr>
          <w:p w14:paraId="2A3238A8" w14:textId="77417A01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школьники младших, средних и старших классов; </w:t>
            </w:r>
          </w:p>
          <w:p w14:paraId="08A78A29" w14:textId="77777777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молодёжь;</w:t>
            </w:r>
          </w:p>
          <w:p w14:paraId="3A78C4B5" w14:textId="77777777" w:rsidR="009D0F5A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взрослое население;</w:t>
            </w:r>
          </w:p>
          <w:p w14:paraId="7E8CF283" w14:textId="5031C55F" w:rsidR="009D0F5A" w:rsidRPr="00944C45" w:rsidRDefault="009D0F5A" w:rsidP="002F6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старшее поколение.   </w:t>
            </w:r>
          </w:p>
        </w:tc>
      </w:tr>
      <w:tr w:rsidR="002240F9" w:rsidRPr="00026DCA" w14:paraId="71031E58" w14:textId="77777777" w:rsidTr="002240F9">
        <w:trPr>
          <w:trHeight w:val="370"/>
        </w:trPr>
        <w:tc>
          <w:tcPr>
            <w:tcW w:w="993" w:type="dxa"/>
            <w:gridSpan w:val="2"/>
          </w:tcPr>
          <w:p w14:paraId="2E3E7294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Время</w:t>
            </w:r>
          </w:p>
        </w:tc>
        <w:tc>
          <w:tcPr>
            <w:tcW w:w="8931" w:type="dxa"/>
            <w:gridSpan w:val="5"/>
          </w:tcPr>
          <w:p w14:paraId="2CBE5E93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Тематические площадки</w:t>
            </w:r>
          </w:p>
        </w:tc>
        <w:tc>
          <w:tcPr>
            <w:tcW w:w="5811" w:type="dxa"/>
            <w:gridSpan w:val="6"/>
          </w:tcPr>
          <w:p w14:paraId="1E3EF9D5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Сквозные площадки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работают в фойе в течение всего времени проведения</w:t>
            </w:r>
          </w:p>
        </w:tc>
      </w:tr>
      <w:tr w:rsidR="002240F9" w:rsidRPr="00026DCA" w14:paraId="4ED81508" w14:textId="77777777" w:rsidTr="002240F9">
        <w:trPr>
          <w:trHeight w:val="730"/>
        </w:trPr>
        <w:tc>
          <w:tcPr>
            <w:tcW w:w="993" w:type="dxa"/>
            <w:gridSpan w:val="2"/>
          </w:tcPr>
          <w:p w14:paraId="1FAFF821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12:30-13:00</w:t>
            </w:r>
          </w:p>
        </w:tc>
        <w:tc>
          <w:tcPr>
            <w:tcW w:w="8931" w:type="dxa"/>
            <w:gridSpan w:val="5"/>
          </w:tcPr>
          <w:p w14:paraId="3CCEBBAB" w14:textId="77777777" w:rsidR="002240F9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Регистрация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(встреча и размещение участников)</w:t>
            </w:r>
          </w:p>
          <w:p w14:paraId="62025301" w14:textId="77777777" w:rsidR="002240F9" w:rsidRDefault="002240F9" w:rsidP="001053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выдача приветственного 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акета с просветительскими материалами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E373CEF" w14:textId="77777777" w:rsidR="002240F9" w:rsidRPr="00811A73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П</w:t>
            </w: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лощадка: </w:t>
            </w:r>
            <w:r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Фойе</w:t>
            </w: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Ордынского районного Дома культуры</w:t>
            </w:r>
          </w:p>
        </w:tc>
        <w:tc>
          <w:tcPr>
            <w:tcW w:w="1842" w:type="dxa"/>
            <w:gridSpan w:val="2"/>
          </w:tcPr>
          <w:p w14:paraId="7829620E" w14:textId="77777777" w:rsidR="002240F9" w:rsidRPr="00DF0DD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Финансовые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интерактивы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66A3ACFE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Творческая мастерская </w:t>
            </w:r>
          </w:p>
        </w:tc>
        <w:tc>
          <w:tcPr>
            <w:tcW w:w="2126" w:type="dxa"/>
            <w:gridSpan w:val="2"/>
          </w:tcPr>
          <w:p w14:paraId="30307A7F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Выставк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плакатов +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консультации</w:t>
            </w:r>
          </w:p>
        </w:tc>
      </w:tr>
      <w:tr w:rsidR="002240F9" w:rsidRPr="00026DCA" w14:paraId="05F22BBF" w14:textId="77777777" w:rsidTr="002240F9">
        <w:trPr>
          <w:trHeight w:val="469"/>
        </w:trPr>
        <w:tc>
          <w:tcPr>
            <w:tcW w:w="993" w:type="dxa"/>
            <w:gridSpan w:val="2"/>
          </w:tcPr>
          <w:p w14:paraId="52ABA4E7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13:00-13:20</w:t>
            </w:r>
          </w:p>
        </w:tc>
        <w:tc>
          <w:tcPr>
            <w:tcW w:w="14742" w:type="dxa"/>
            <w:gridSpan w:val="11"/>
          </w:tcPr>
          <w:p w14:paraId="1DE21952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Открытие Фестиваля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(приветственное слово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МФ и НП НСО,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Ордынского района,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НДФП)</w:t>
            </w:r>
          </w:p>
        </w:tc>
      </w:tr>
      <w:tr w:rsidR="002240F9" w:rsidRPr="00FF76A6" w14:paraId="68AEE905" w14:textId="77777777" w:rsidTr="002240F9">
        <w:trPr>
          <w:trHeight w:val="519"/>
        </w:trPr>
        <w:tc>
          <w:tcPr>
            <w:tcW w:w="993" w:type="dxa"/>
            <w:gridSpan w:val="2"/>
          </w:tcPr>
          <w:p w14:paraId="3684E068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13:20-13:30</w:t>
            </w:r>
          </w:p>
        </w:tc>
        <w:tc>
          <w:tcPr>
            <w:tcW w:w="8931" w:type="dxa"/>
            <w:gridSpan w:val="5"/>
          </w:tcPr>
          <w:p w14:paraId="22A1BB18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Сбор участников на площадках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10 мин</w:t>
            </w:r>
          </w:p>
        </w:tc>
        <w:tc>
          <w:tcPr>
            <w:tcW w:w="1842" w:type="dxa"/>
            <w:gridSpan w:val="2"/>
            <w:vMerge w:val="restart"/>
          </w:tcPr>
          <w:p w14:paraId="31933BDF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Финансовые тесты / викторины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  <w:p w14:paraId="786C9DAB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настольные игры/</w:t>
            </w:r>
          </w:p>
          <w:p w14:paraId="79E9AA25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печатная продукция</w:t>
            </w:r>
          </w:p>
          <w:p w14:paraId="1431458E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4612A8" w14:textId="77777777" w:rsidR="002240F9" w:rsidRDefault="002240F9" w:rsidP="00105325">
            <w:pPr>
              <w:ind w:left="4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 НДФП и партнеров:  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ГУ МВД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НСО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Штаб ЕР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НОМБ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НГУЭУ</w:t>
            </w:r>
          </w:p>
          <w:p w14:paraId="3846881B" w14:textId="77777777" w:rsidR="002240F9" w:rsidRPr="00090C09" w:rsidRDefault="002240F9" w:rsidP="00105325">
            <w:pPr>
              <w:ind w:left="4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СГУПС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НГАУ (?)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  <w:p w14:paraId="04E03BD2" w14:textId="77777777" w:rsidR="002240F9" w:rsidRDefault="002240F9" w:rsidP="00105325">
            <w:pPr>
              <w:ind w:left="4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6389C2" w14:textId="77777777" w:rsidR="002240F9" w:rsidRDefault="002240F9" w:rsidP="00105325">
            <w:pPr>
              <w:ind w:left="4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A8A03B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6217DF95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Творческая мастерская: </w:t>
            </w:r>
          </w:p>
          <w:p w14:paraId="48E94366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- Мастер-класс копилка </w:t>
            </w:r>
          </w:p>
          <w:p w14:paraId="37CB8BF4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- Раскраски </w:t>
            </w:r>
          </w:p>
          <w:p w14:paraId="16C4D8B3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иные творческие МК</w:t>
            </w:r>
          </w:p>
        </w:tc>
        <w:tc>
          <w:tcPr>
            <w:tcW w:w="2126" w:type="dxa"/>
            <w:gridSpan w:val="2"/>
            <w:vMerge w:val="restart"/>
          </w:tcPr>
          <w:p w14:paraId="18BA0254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Выставк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плакатов </w:t>
            </w:r>
          </w:p>
          <w:p w14:paraId="32F805F1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08B595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Pr="00E17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Стена финансовых советов</w:t>
            </w:r>
          </w:p>
          <w:p w14:paraId="192AF677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03DE4E9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  <w:p w14:paraId="01838289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FF76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отозона</w:t>
            </w:r>
          </w:p>
          <w:p w14:paraId="2D33649D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A7A046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 Финансовые консультации (партнерское участи)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4BC561C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406CF7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Сбер Лево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AB67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ережный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AA11A65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ВТБ</w:t>
            </w:r>
          </w:p>
          <w:p w14:paraId="217E664A" w14:textId="77777777" w:rsidR="002240F9" w:rsidRPr="00DF0DD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D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СГУ Банка</w:t>
            </w:r>
          </w:p>
          <w:p w14:paraId="0926F74F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НРО АЮР</w:t>
            </w:r>
          </w:p>
          <w:p w14:paraId="36EA3DAF" w14:textId="77777777" w:rsidR="002240F9" w:rsidRPr="00DF0DD9" w:rsidRDefault="002240F9" w:rsidP="0010532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0D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ОСФР </w:t>
            </w:r>
          </w:p>
          <w:p w14:paraId="534D2DF4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0D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ИФНС по НСО</w:t>
            </w:r>
          </w:p>
          <w:p w14:paraId="52E8B924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29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ППФ Страхование жизни</w:t>
            </w:r>
          </w:p>
          <w:p w14:paraId="45136934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B7C28A" w14:textId="77777777" w:rsidR="002240F9" w:rsidRPr="00FF76A6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0F9" w:rsidRPr="00026DCA" w14:paraId="14947927" w14:textId="77777777" w:rsidTr="002240F9">
        <w:trPr>
          <w:trHeight w:val="519"/>
        </w:trPr>
        <w:tc>
          <w:tcPr>
            <w:tcW w:w="993" w:type="dxa"/>
            <w:gridSpan w:val="2"/>
          </w:tcPr>
          <w:p w14:paraId="192E4A32" w14:textId="77777777" w:rsidR="002240F9" w:rsidRPr="00012998" w:rsidRDefault="002240F9" w:rsidP="00105325">
            <w:pPr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13:40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14:30</w:t>
            </w:r>
          </w:p>
          <w:p w14:paraId="1FE130CA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14:40 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15:30</w:t>
            </w:r>
          </w:p>
        </w:tc>
        <w:tc>
          <w:tcPr>
            <w:tcW w:w="8931" w:type="dxa"/>
            <w:gridSpan w:val="5"/>
          </w:tcPr>
          <w:p w14:paraId="1D1979F2" w14:textId="77777777" w:rsidR="002240F9" w:rsidRPr="00012998" w:rsidRDefault="002240F9" w:rsidP="00105325">
            <w:pPr>
              <w:spacing w:after="120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012998"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Спектакль «Как Зайчика бережливости научили» </w:t>
            </w:r>
          </w:p>
          <w:p w14:paraId="7567F41B" w14:textId="77777777" w:rsidR="002240F9" w:rsidRPr="00012998" w:rsidRDefault="002240F9" w:rsidP="00105325">
            <w:pPr>
              <w:spacing w:after="120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ГАУК НСО «Театр кукол» </w:t>
            </w:r>
          </w:p>
          <w:p w14:paraId="300C9CAE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П</w:t>
            </w:r>
            <w:r w:rsidRPr="00012998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>лощадка: Главный зал Ордынского районного Дома культуры</w:t>
            </w:r>
          </w:p>
        </w:tc>
        <w:tc>
          <w:tcPr>
            <w:tcW w:w="1842" w:type="dxa"/>
            <w:gridSpan w:val="2"/>
            <w:vMerge/>
          </w:tcPr>
          <w:p w14:paraId="6EE39633" w14:textId="77777777" w:rsidR="002240F9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2C061E4F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01C5993D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240F9" w:rsidRPr="00026DCA" w14:paraId="519A01CF" w14:textId="77777777" w:rsidTr="002240F9">
        <w:trPr>
          <w:trHeight w:val="750"/>
        </w:trPr>
        <w:tc>
          <w:tcPr>
            <w:tcW w:w="993" w:type="dxa"/>
            <w:gridSpan w:val="2"/>
          </w:tcPr>
          <w:p w14:paraId="1EF8854B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13:30-14:10</w:t>
            </w:r>
          </w:p>
        </w:tc>
        <w:tc>
          <w:tcPr>
            <w:tcW w:w="3969" w:type="dxa"/>
            <w:gridSpan w:val="3"/>
          </w:tcPr>
          <w:p w14:paraId="3F1E5A99" w14:textId="77777777" w:rsidR="002240F9" w:rsidRPr="003A6220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лекторий для взрослых</w:t>
            </w:r>
          </w:p>
          <w:p w14:paraId="0A867CF2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  <w:r w:rsidRPr="00950277">
              <w:rPr>
                <w:rFonts w:ascii="Times New Roman" w:hAnsi="Times New Roman" w:cs="Times New Roman"/>
                <w:sz w:val="20"/>
                <w:szCs w:val="20"/>
              </w:rPr>
              <w:t>«Финансовое мошенничество»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40FD3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Спикер: </w:t>
            </w:r>
            <w:r w:rsidRPr="00950277">
              <w:rPr>
                <w:rFonts w:ascii="Times New Roman" w:hAnsi="Times New Roman" w:cs="Times New Roman"/>
                <w:sz w:val="20"/>
                <w:szCs w:val="20"/>
              </w:rPr>
              <w:t>Винько Наталья Николаевна, главный эксперт Отдела финансовой грамотности Сибирского ГУ Банка России</w:t>
            </w:r>
          </w:p>
          <w:p w14:paraId="53900F88" w14:textId="77777777" w:rsidR="002240F9" w:rsidRPr="00686DCB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 xml:space="preserve">Площадка: </w:t>
            </w:r>
            <w:r w:rsidRPr="00686DCB"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sz w:val="20"/>
                <w:szCs w:val="20"/>
                <w:bdr w:val="none" w:sz="0" w:space="0" w:color="auto" w:frame="1"/>
                <w:lang w:eastAsia="ru-RU"/>
              </w:rPr>
              <w:t>Центральная библиотека</w:t>
            </w:r>
          </w:p>
        </w:tc>
        <w:tc>
          <w:tcPr>
            <w:tcW w:w="4962" w:type="dxa"/>
            <w:gridSpan w:val="2"/>
          </w:tcPr>
          <w:p w14:paraId="58B0B43D" w14:textId="77777777" w:rsidR="002240F9" w:rsidRPr="003A6220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Школа финансовой грамотности для детей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подростков от 10 лет</w:t>
            </w:r>
          </w:p>
          <w:p w14:paraId="0DFF6E37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Занятие 1: </w:t>
            </w:r>
            <w:r w:rsidRPr="0091197E">
              <w:rPr>
                <w:rFonts w:ascii="Times New Roman" w:hAnsi="Times New Roman" w:cs="Times New Roman"/>
                <w:sz w:val="20"/>
                <w:szCs w:val="20"/>
              </w:rPr>
              <w:t xml:space="preserve">«Пять простых правил, чтобы не иметь проблем с долгами». </w:t>
            </w:r>
          </w:p>
          <w:p w14:paraId="1B33F698" w14:textId="77777777" w:rsidR="002240F9" w:rsidRDefault="002240F9" w:rsidP="00105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97E">
              <w:rPr>
                <w:rFonts w:ascii="Times New Roman" w:hAnsi="Times New Roman" w:cs="Times New Roman"/>
                <w:sz w:val="20"/>
                <w:szCs w:val="20"/>
              </w:rPr>
              <w:t>Спикер: Солопова Мария Сергеевна, главный эксперт Отдела финансовой грамотности Сибирского ГУ Банка Росси</w:t>
            </w:r>
            <w:r w:rsidRPr="00EA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87EB0E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 xml:space="preserve">Площадка: Детская районная библиотека  </w:t>
            </w:r>
          </w:p>
        </w:tc>
        <w:tc>
          <w:tcPr>
            <w:tcW w:w="1842" w:type="dxa"/>
            <w:gridSpan w:val="2"/>
            <w:vMerge/>
          </w:tcPr>
          <w:p w14:paraId="005136A8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46AA71D8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13DE48C2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0F9" w:rsidRPr="00026DCA" w14:paraId="02086A0E" w14:textId="77777777" w:rsidTr="002240F9">
        <w:trPr>
          <w:trHeight w:val="364"/>
        </w:trPr>
        <w:tc>
          <w:tcPr>
            <w:tcW w:w="993" w:type="dxa"/>
            <w:gridSpan w:val="2"/>
          </w:tcPr>
          <w:p w14:paraId="1C44390B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14:10-14: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31" w:type="dxa"/>
            <w:gridSpan w:val="5"/>
          </w:tcPr>
          <w:p w14:paraId="004D227B" w14:textId="77777777" w:rsidR="002240F9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Перерыв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6F17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30871A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 тематических видео роликов </w:t>
            </w:r>
          </w:p>
        </w:tc>
        <w:tc>
          <w:tcPr>
            <w:tcW w:w="1842" w:type="dxa"/>
            <w:gridSpan w:val="2"/>
            <w:vMerge/>
          </w:tcPr>
          <w:p w14:paraId="22BBAFB0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154FC07E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2F98552D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0F9" w:rsidRPr="00026DCA" w14:paraId="756A0307" w14:textId="77777777" w:rsidTr="002240F9">
        <w:trPr>
          <w:trHeight w:val="364"/>
        </w:trPr>
        <w:tc>
          <w:tcPr>
            <w:tcW w:w="993" w:type="dxa"/>
            <w:gridSpan w:val="2"/>
          </w:tcPr>
          <w:p w14:paraId="17D9523C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14: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5:10</w:t>
            </w:r>
          </w:p>
        </w:tc>
        <w:tc>
          <w:tcPr>
            <w:tcW w:w="3969" w:type="dxa"/>
            <w:gridSpan w:val="3"/>
          </w:tcPr>
          <w:p w14:paraId="073495A7" w14:textId="77777777" w:rsidR="002240F9" w:rsidRPr="003A6220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лекторий для взрослых</w:t>
            </w:r>
          </w:p>
          <w:p w14:paraId="075DE796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  <w:r w:rsidRPr="00950277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потребителей финансовых услуг»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8A16A5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Спикер: </w:t>
            </w:r>
            <w:r w:rsidRPr="00950277">
              <w:rPr>
                <w:rFonts w:ascii="Times New Roman" w:hAnsi="Times New Roman" w:cs="Times New Roman"/>
                <w:sz w:val="20"/>
                <w:szCs w:val="20"/>
              </w:rPr>
              <w:t>Солопова Мария Сергеевна, главный эксперт Отдела финансовой грамотности Сибирского ГУ Банка России</w:t>
            </w:r>
          </w:p>
          <w:p w14:paraId="249397C7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 xml:space="preserve">Площадка: </w:t>
            </w:r>
            <w:r w:rsidRPr="00686DCB"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sz w:val="20"/>
                <w:szCs w:val="20"/>
                <w:bdr w:val="none" w:sz="0" w:space="0" w:color="auto" w:frame="1"/>
                <w:lang w:eastAsia="ru-RU"/>
              </w:rPr>
              <w:t>Центральная библиотека</w:t>
            </w:r>
          </w:p>
        </w:tc>
        <w:tc>
          <w:tcPr>
            <w:tcW w:w="4962" w:type="dxa"/>
            <w:gridSpan w:val="2"/>
          </w:tcPr>
          <w:p w14:paraId="4D326CFB" w14:textId="77777777" w:rsidR="002240F9" w:rsidRPr="003A6220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Школа финансовой грамотности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подростков от 10 лет</w:t>
            </w:r>
          </w:p>
          <w:p w14:paraId="228BC229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Занятие 2: С деньгами на «ТЫ». Зачем быть финансово грамотным? (от 10лет) </w:t>
            </w:r>
          </w:p>
          <w:p w14:paraId="66A464BA" w14:textId="77777777" w:rsidR="002240F9" w:rsidRPr="0091197E" w:rsidRDefault="002240F9" w:rsidP="00105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Спикер: </w:t>
            </w:r>
            <w:r w:rsidRPr="0091197E">
              <w:rPr>
                <w:rFonts w:ascii="Times New Roman" w:hAnsi="Times New Roman" w:cs="Times New Roman"/>
                <w:sz w:val="20"/>
                <w:szCs w:val="20"/>
              </w:rPr>
              <w:t xml:space="preserve">Винько Наталья Николаевна, главный эксперт Отдела финансовой грамотности Сибирского ГУ Банка России. </w:t>
            </w:r>
          </w:p>
          <w:p w14:paraId="4BB91880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>Площадка: Детская районная библиотека </w:t>
            </w:r>
          </w:p>
        </w:tc>
        <w:tc>
          <w:tcPr>
            <w:tcW w:w="1842" w:type="dxa"/>
            <w:gridSpan w:val="2"/>
            <w:vMerge/>
          </w:tcPr>
          <w:p w14:paraId="16EDB3AE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3812D122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44EDE4A9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0F9" w:rsidRPr="00026DCA" w14:paraId="0CE95EAB" w14:textId="77777777" w:rsidTr="002240F9">
        <w:trPr>
          <w:trHeight w:val="364"/>
        </w:trPr>
        <w:tc>
          <w:tcPr>
            <w:tcW w:w="993" w:type="dxa"/>
            <w:gridSpan w:val="2"/>
          </w:tcPr>
          <w:p w14:paraId="7F03295D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-15:30</w:t>
            </w:r>
          </w:p>
        </w:tc>
        <w:tc>
          <w:tcPr>
            <w:tcW w:w="8931" w:type="dxa"/>
            <w:gridSpan w:val="5"/>
          </w:tcPr>
          <w:p w14:paraId="3756BE83" w14:textId="77777777" w:rsidR="002240F9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Перерыв-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46F17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D76675" w14:textId="77777777" w:rsidR="002240F9" w:rsidRPr="00026DCA" w:rsidRDefault="002240F9" w:rsidP="0010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 тематических видео роликов</w:t>
            </w:r>
          </w:p>
        </w:tc>
        <w:tc>
          <w:tcPr>
            <w:tcW w:w="1842" w:type="dxa"/>
            <w:gridSpan w:val="2"/>
            <w:vMerge/>
          </w:tcPr>
          <w:p w14:paraId="03825932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3AA4799A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52D9E9C0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0F9" w:rsidRPr="00026DCA" w14:paraId="61EAD934" w14:textId="77777777" w:rsidTr="002240F9">
        <w:trPr>
          <w:trHeight w:val="1626"/>
        </w:trPr>
        <w:tc>
          <w:tcPr>
            <w:tcW w:w="993" w:type="dxa"/>
            <w:gridSpan w:val="2"/>
          </w:tcPr>
          <w:p w14:paraId="6FE17985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15: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30-</w:t>
            </w: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6:00</w:t>
            </w:r>
          </w:p>
        </w:tc>
        <w:tc>
          <w:tcPr>
            <w:tcW w:w="3969" w:type="dxa"/>
            <w:gridSpan w:val="3"/>
          </w:tcPr>
          <w:p w14:paraId="37FFD462" w14:textId="77777777" w:rsidR="002240F9" w:rsidRPr="00811A73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лекторий для взрослых</w:t>
            </w:r>
          </w:p>
          <w:p w14:paraId="6C83912F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Диалог </w:t>
            </w:r>
            <w:r w:rsidRPr="00B226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B226F3">
              <w:rPr>
                <w:rFonts w:ascii="Times New Roman" w:hAnsi="Times New Roman" w:cs="Times New Roman"/>
                <w:sz w:val="20"/>
                <w:szCs w:val="20"/>
              </w:rPr>
              <w:t>инансово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226F3">
              <w:rPr>
                <w:rFonts w:ascii="Times New Roman" w:hAnsi="Times New Roman" w:cs="Times New Roman"/>
                <w:sz w:val="20"/>
                <w:szCs w:val="20"/>
              </w:rPr>
              <w:t>благополучи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26F3">
              <w:rPr>
                <w:rFonts w:ascii="Times New Roman" w:hAnsi="Times New Roman" w:cs="Times New Roman"/>
                <w:sz w:val="20"/>
                <w:szCs w:val="20"/>
              </w:rPr>
              <w:t xml:space="preserve"> семьи»</w:t>
            </w:r>
          </w:p>
          <w:p w14:paraId="0E65B342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Спикер: </w:t>
            </w:r>
            <w:r w:rsidRPr="00C4681E">
              <w:rPr>
                <w:rFonts w:ascii="Times New Roman" w:hAnsi="Times New Roman" w:cs="Times New Roman"/>
                <w:sz w:val="20"/>
                <w:szCs w:val="20"/>
              </w:rPr>
              <w:t>Никифорова Елена Валерьевна, региональный менеджер Управления розничного бизнеса Банка «Левобережный»</w:t>
            </w:r>
          </w:p>
          <w:p w14:paraId="6E9AB621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 xml:space="preserve">Площадка: </w:t>
            </w:r>
            <w:r w:rsidRPr="00686DCB">
              <w:rPr>
                <w:rFonts w:ascii="Times New Roman" w:eastAsia="Times New Roman" w:hAnsi="Times New Roman" w:cs="Times New Roman"/>
                <w:color w:val="000000"/>
                <w:spacing w:val="-12"/>
                <w:kern w:val="36"/>
                <w:sz w:val="20"/>
                <w:szCs w:val="20"/>
                <w:bdr w:val="none" w:sz="0" w:space="0" w:color="auto" w:frame="1"/>
                <w:lang w:eastAsia="ru-RU"/>
              </w:rPr>
              <w:t>Центральная библиотека</w:t>
            </w:r>
          </w:p>
        </w:tc>
        <w:tc>
          <w:tcPr>
            <w:tcW w:w="4962" w:type="dxa"/>
            <w:gridSpan w:val="2"/>
          </w:tcPr>
          <w:p w14:paraId="4049F0F2" w14:textId="77777777" w:rsidR="002240F9" w:rsidRPr="00026DCA" w:rsidRDefault="002240F9" w:rsidP="001053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Школа финансовой грамотности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для </w:t>
            </w:r>
            <w:r w:rsidRPr="0002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подростков от 10 лет</w:t>
            </w:r>
          </w:p>
          <w:p w14:paraId="6FAD4F8C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1B3AE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игра «Крокодил»</w:t>
            </w:r>
          </w:p>
          <w:p w14:paraId="15E703F0" w14:textId="77777777" w:rsidR="002240F9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ECCFA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DCB">
              <w:rPr>
                <w:rFonts w:ascii="Times New Roman" w:hAnsi="Times New Roman" w:cs="Times New Roman"/>
                <w:sz w:val="20"/>
                <w:szCs w:val="20"/>
              </w:rPr>
              <w:t>Площадка: Детская районная библиотека </w:t>
            </w:r>
          </w:p>
        </w:tc>
        <w:tc>
          <w:tcPr>
            <w:tcW w:w="1842" w:type="dxa"/>
            <w:gridSpan w:val="2"/>
            <w:vMerge/>
          </w:tcPr>
          <w:p w14:paraId="335A74E7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304392D8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14:paraId="2B65228A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40F9" w:rsidRPr="00026DCA" w14:paraId="4588F3AD" w14:textId="77777777" w:rsidTr="002240F9">
        <w:trPr>
          <w:trHeight w:val="770"/>
        </w:trPr>
        <w:tc>
          <w:tcPr>
            <w:tcW w:w="993" w:type="dxa"/>
            <w:gridSpan w:val="2"/>
          </w:tcPr>
          <w:p w14:paraId="099B8E43" w14:textId="77777777" w:rsidR="002240F9" w:rsidRPr="00373C8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8A">
              <w:rPr>
                <w:rFonts w:ascii="Times New Roman" w:hAnsi="Times New Roman" w:cs="Times New Roman"/>
                <w:sz w:val="20"/>
                <w:szCs w:val="20"/>
              </w:rPr>
              <w:t>13:55- 14:35</w:t>
            </w:r>
          </w:p>
        </w:tc>
        <w:tc>
          <w:tcPr>
            <w:tcW w:w="8931" w:type="dxa"/>
            <w:gridSpan w:val="5"/>
          </w:tcPr>
          <w:p w14:paraId="2FAD692C" w14:textId="77777777" w:rsidR="002240F9" w:rsidRPr="003A6220" w:rsidRDefault="002240F9" w:rsidP="00105325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1A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 по финансовой грамотности</w:t>
            </w:r>
          </w:p>
          <w:p w14:paraId="2AA885BE" w14:textId="77777777" w:rsidR="002240F9" w:rsidRPr="00373C8A" w:rsidRDefault="002240F9" w:rsidP="00105325">
            <w:pPr>
              <w:spacing w:after="160" w:line="259" w:lineRule="auto"/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</w:pPr>
            <w:r w:rsidRPr="00026DCA">
              <w:rPr>
                <w:rFonts w:ascii="Times New Roman" w:hAnsi="Times New Roman" w:cs="Times New Roman"/>
                <w:sz w:val="20"/>
                <w:szCs w:val="20"/>
              </w:rPr>
              <w:t xml:space="preserve">Спикер: </w:t>
            </w:r>
            <w:r w:rsidRPr="00373C8A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Тарасова Ирина Сергеевна, </w:t>
            </w:r>
            <w:r w:rsidRPr="00373C8A">
              <w:rPr>
                <w:rFonts w:ascii="Times New Roman" w:hAnsi="Times New Roman" w:cs="Times New Roman"/>
                <w:sz w:val="20"/>
                <w:szCs w:val="20"/>
              </w:rPr>
              <w:t>управляющий директор, начальник Отдела развития розничного бизнеса,</w:t>
            </w:r>
            <w:r w:rsidRPr="00373C8A">
              <w:rPr>
                <w:rFonts w:ascii="Times New Roman" w:hAnsi="Times New Roman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373C8A">
              <w:rPr>
                <w:rFonts w:ascii="Times New Roman" w:hAnsi="Times New Roman" w:cs="Times New Roman"/>
                <w:sz w:val="20"/>
                <w:szCs w:val="20"/>
              </w:rPr>
              <w:t>РОО «Новосибирский», Филиал № 5440 Банка ВТБ (ПАО)</w:t>
            </w:r>
          </w:p>
          <w:p w14:paraId="1E1F8BD0" w14:textId="77777777" w:rsidR="002240F9" w:rsidRPr="003A6220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Площадка: </w:t>
            </w:r>
            <w:r w:rsidRPr="003A6220">
              <w:rPr>
                <w:rFonts w:ascii="Times New Roman" w:hAnsi="Times New Roman" w:cs="Times New Roman"/>
                <w:sz w:val="20"/>
                <w:szCs w:val="20"/>
              </w:rPr>
              <w:t>Ордынский аграрный колледж им. Ю.Ф. Бугакова</w:t>
            </w:r>
          </w:p>
        </w:tc>
        <w:tc>
          <w:tcPr>
            <w:tcW w:w="1842" w:type="dxa"/>
            <w:gridSpan w:val="2"/>
          </w:tcPr>
          <w:p w14:paraId="3B437079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53E977E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D4685D3" w14:textId="77777777" w:rsidR="002240F9" w:rsidRPr="00026DCA" w:rsidRDefault="002240F9" w:rsidP="001053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F845EE" w14:textId="4E9041F3" w:rsidR="00526930" w:rsidRPr="009F5B8E" w:rsidRDefault="00A019AF" w:rsidP="000E1A07">
      <w:pPr>
        <w:tabs>
          <w:tab w:val="left" w:pos="110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5B8E">
        <w:rPr>
          <w:rFonts w:ascii="Times New Roman" w:hAnsi="Times New Roman" w:cs="Times New Roman"/>
          <w:b/>
          <w:bCs/>
          <w:sz w:val="24"/>
          <w:szCs w:val="24"/>
        </w:rPr>
        <w:t xml:space="preserve">Содействие </w:t>
      </w:r>
      <w:r w:rsidR="00B03894" w:rsidRPr="009F5B8E">
        <w:rPr>
          <w:rFonts w:ascii="Times New Roman" w:hAnsi="Times New Roman" w:cs="Times New Roman"/>
          <w:b/>
          <w:bCs/>
          <w:sz w:val="24"/>
          <w:szCs w:val="24"/>
        </w:rPr>
        <w:t>в организации проведени</w:t>
      </w:r>
      <w:r w:rsidR="00A82E0A" w:rsidRPr="009F5B8E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B03894" w:rsidRPr="009F5B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B8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03894" w:rsidRPr="009F5B8E">
        <w:rPr>
          <w:rFonts w:ascii="Times New Roman" w:hAnsi="Times New Roman" w:cs="Times New Roman"/>
          <w:b/>
          <w:bCs/>
          <w:sz w:val="24"/>
          <w:szCs w:val="24"/>
        </w:rPr>
        <w:t>Семейного ф</w:t>
      </w:r>
      <w:r w:rsidR="00A82E0A" w:rsidRPr="009F5B8E">
        <w:rPr>
          <w:rFonts w:ascii="Times New Roman" w:hAnsi="Times New Roman" w:cs="Times New Roman"/>
          <w:b/>
          <w:bCs/>
          <w:sz w:val="24"/>
          <w:szCs w:val="24"/>
        </w:rPr>
        <w:t>инансового</w:t>
      </w:r>
      <w:r w:rsidR="00B03894" w:rsidRPr="009F5B8E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фестиваля</w:t>
      </w:r>
      <w:r w:rsidR="009F5B8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03894" w:rsidRPr="009F5B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CAE222" w14:textId="3A789ECC" w:rsidR="008F5893" w:rsidRDefault="008F5893" w:rsidP="000E1A07">
      <w:pPr>
        <w:tabs>
          <w:tab w:val="left" w:pos="110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5B8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</w:t>
      </w:r>
      <w:r w:rsidR="00526930" w:rsidRPr="009F5B8E">
        <w:rPr>
          <w:rFonts w:ascii="Times New Roman" w:hAnsi="Times New Roman" w:cs="Times New Roman"/>
          <w:b/>
          <w:bCs/>
          <w:sz w:val="24"/>
          <w:szCs w:val="24"/>
        </w:rPr>
        <w:t>ая поддержка:</w:t>
      </w:r>
    </w:p>
    <w:p w14:paraId="4070CB6E" w14:textId="2A988054" w:rsidR="00502B1A" w:rsidRPr="00502B1A" w:rsidRDefault="00502B1A" w:rsidP="00502B1A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организации участия населения Ордынского района в просветительских мероприятиях </w:t>
      </w:r>
      <w:r w:rsidR="00710960" w:rsidRPr="009F5B8E">
        <w:rPr>
          <w:rFonts w:ascii="Times New Roman" w:hAnsi="Times New Roman" w:cs="Times New Roman"/>
          <w:sz w:val="24"/>
          <w:szCs w:val="24"/>
        </w:rPr>
        <w:t>(</w:t>
      </w:r>
      <w:r w:rsidR="00710960">
        <w:rPr>
          <w:rFonts w:ascii="Times New Roman" w:hAnsi="Times New Roman" w:cs="Times New Roman"/>
          <w:sz w:val="24"/>
          <w:szCs w:val="24"/>
        </w:rPr>
        <w:t>школьники</w:t>
      </w:r>
      <w:r w:rsidRPr="009F5B8E">
        <w:rPr>
          <w:rFonts w:ascii="Times New Roman" w:hAnsi="Times New Roman" w:cs="Times New Roman"/>
          <w:sz w:val="24"/>
          <w:szCs w:val="24"/>
        </w:rPr>
        <w:t xml:space="preserve"> младших, средних и старших классов, молодёжь, взрослое население и старшее поколение). </w:t>
      </w:r>
    </w:p>
    <w:p w14:paraId="6F43D24F" w14:textId="42F9A6A2" w:rsidR="00AF23E4" w:rsidRPr="009F5B8E" w:rsidRDefault="00AF23E4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помещение </w:t>
      </w:r>
      <w:r w:rsidR="005902AB" w:rsidRPr="009F5B8E">
        <w:rPr>
          <w:rFonts w:ascii="Times New Roman" w:hAnsi="Times New Roman" w:cs="Times New Roman"/>
          <w:sz w:val="24"/>
          <w:szCs w:val="24"/>
        </w:rPr>
        <w:t>открытое просторное для работы сквозных площадок;</w:t>
      </w:r>
    </w:p>
    <w:p w14:paraId="7E7A7641" w14:textId="2FFBCB18" w:rsidR="005902AB" w:rsidRPr="009F5B8E" w:rsidRDefault="005902AB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</w:t>
      </w:r>
      <w:r w:rsidR="00795932">
        <w:rPr>
          <w:rFonts w:ascii="Times New Roman" w:hAnsi="Times New Roman" w:cs="Times New Roman"/>
          <w:sz w:val="24"/>
          <w:szCs w:val="24"/>
        </w:rPr>
        <w:t>закрытые по</w:t>
      </w:r>
      <w:r w:rsidR="0027140D">
        <w:rPr>
          <w:rFonts w:ascii="Times New Roman" w:hAnsi="Times New Roman" w:cs="Times New Roman"/>
          <w:sz w:val="24"/>
          <w:szCs w:val="24"/>
        </w:rPr>
        <w:t xml:space="preserve">мещения </w:t>
      </w:r>
      <w:r w:rsidRPr="009F5B8E">
        <w:rPr>
          <w:rFonts w:ascii="Times New Roman" w:hAnsi="Times New Roman" w:cs="Times New Roman"/>
          <w:sz w:val="24"/>
          <w:szCs w:val="24"/>
        </w:rPr>
        <w:t>для проведения лекций;</w:t>
      </w:r>
    </w:p>
    <w:p w14:paraId="6742ED64" w14:textId="1A20967C" w:rsidR="00AF23E4" w:rsidRPr="009F5B8E" w:rsidRDefault="00AF23E4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стол</w:t>
      </w:r>
      <w:r w:rsidR="00A82E0A" w:rsidRPr="009F5B8E">
        <w:rPr>
          <w:rFonts w:ascii="Times New Roman" w:hAnsi="Times New Roman" w:cs="Times New Roman"/>
          <w:sz w:val="24"/>
          <w:szCs w:val="24"/>
        </w:rPr>
        <w:t>ы</w:t>
      </w:r>
      <w:r w:rsidRPr="009F5B8E">
        <w:rPr>
          <w:rFonts w:ascii="Times New Roman" w:hAnsi="Times New Roman" w:cs="Times New Roman"/>
          <w:sz w:val="24"/>
          <w:szCs w:val="24"/>
        </w:rPr>
        <w:t>, стуль</w:t>
      </w:r>
      <w:r w:rsidR="00A82E0A" w:rsidRPr="009F5B8E">
        <w:rPr>
          <w:rFonts w:ascii="Times New Roman" w:hAnsi="Times New Roman" w:cs="Times New Roman"/>
          <w:sz w:val="24"/>
          <w:szCs w:val="24"/>
        </w:rPr>
        <w:t>я</w:t>
      </w:r>
      <w:r w:rsidRPr="009F5B8E">
        <w:rPr>
          <w:rFonts w:ascii="Times New Roman" w:hAnsi="Times New Roman" w:cs="Times New Roman"/>
          <w:sz w:val="24"/>
          <w:szCs w:val="24"/>
        </w:rPr>
        <w:t xml:space="preserve"> для проведения мероприятий</w:t>
      </w:r>
      <w:r w:rsidR="00A56563" w:rsidRPr="009F5B8E">
        <w:rPr>
          <w:rFonts w:ascii="Times New Roman" w:hAnsi="Times New Roman" w:cs="Times New Roman"/>
          <w:sz w:val="24"/>
          <w:szCs w:val="24"/>
        </w:rPr>
        <w:t>;</w:t>
      </w:r>
    </w:p>
    <w:p w14:paraId="25E1B741" w14:textId="4A49833A" w:rsidR="00A56563" w:rsidRPr="009F5B8E" w:rsidRDefault="00A56563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</w:t>
      </w:r>
      <w:r w:rsidR="001A65B3" w:rsidRPr="009F5B8E">
        <w:rPr>
          <w:rFonts w:ascii="Times New Roman" w:hAnsi="Times New Roman" w:cs="Times New Roman"/>
          <w:sz w:val="24"/>
          <w:szCs w:val="24"/>
        </w:rPr>
        <w:t>проекторы</w:t>
      </w:r>
      <w:r w:rsidR="00A82E0A" w:rsidRPr="009F5B8E">
        <w:rPr>
          <w:rFonts w:ascii="Times New Roman" w:hAnsi="Times New Roman" w:cs="Times New Roman"/>
          <w:sz w:val="24"/>
          <w:szCs w:val="24"/>
        </w:rPr>
        <w:t xml:space="preserve"> или телевизоры для трансляции презентаций и </w:t>
      </w:r>
      <w:r w:rsidR="001A65B3" w:rsidRPr="009F5B8E">
        <w:rPr>
          <w:rFonts w:ascii="Times New Roman" w:hAnsi="Times New Roman" w:cs="Times New Roman"/>
          <w:sz w:val="24"/>
          <w:szCs w:val="24"/>
        </w:rPr>
        <w:t>видеороликов на тему финансовой грамотности;</w:t>
      </w:r>
    </w:p>
    <w:p w14:paraId="013C28A8" w14:textId="296376DE" w:rsidR="001A65B3" w:rsidRPr="009F5B8E" w:rsidRDefault="001A65B3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технически оснащённый зал (</w:t>
      </w:r>
      <w:r w:rsidR="00A425A1" w:rsidRPr="009F5B8E">
        <w:rPr>
          <w:rFonts w:ascii="Times New Roman" w:hAnsi="Times New Roman" w:cs="Times New Roman"/>
          <w:sz w:val="24"/>
          <w:szCs w:val="24"/>
        </w:rPr>
        <w:t>микрофоны, музыка</w:t>
      </w:r>
      <w:r w:rsidR="0027140D">
        <w:rPr>
          <w:rFonts w:ascii="Times New Roman" w:hAnsi="Times New Roman" w:cs="Times New Roman"/>
          <w:sz w:val="24"/>
          <w:szCs w:val="24"/>
        </w:rPr>
        <w:t>, колонки</w:t>
      </w:r>
      <w:r w:rsidR="00731A5B" w:rsidRPr="009F5B8E">
        <w:rPr>
          <w:rFonts w:ascii="Times New Roman" w:hAnsi="Times New Roman" w:cs="Times New Roman"/>
          <w:sz w:val="24"/>
          <w:szCs w:val="24"/>
        </w:rPr>
        <w:t>, экран</w:t>
      </w:r>
      <w:r w:rsidRPr="009F5B8E">
        <w:rPr>
          <w:rFonts w:ascii="Times New Roman" w:hAnsi="Times New Roman" w:cs="Times New Roman"/>
          <w:sz w:val="24"/>
          <w:szCs w:val="24"/>
        </w:rPr>
        <w:t>)</w:t>
      </w:r>
      <w:r w:rsidR="00A425A1" w:rsidRPr="009F5B8E">
        <w:rPr>
          <w:rFonts w:ascii="Times New Roman" w:hAnsi="Times New Roman" w:cs="Times New Roman"/>
          <w:sz w:val="24"/>
          <w:szCs w:val="24"/>
        </w:rPr>
        <w:t xml:space="preserve"> для проведения торжественного открытия</w:t>
      </w:r>
      <w:r w:rsidR="00731A5B" w:rsidRPr="009F5B8E">
        <w:rPr>
          <w:rFonts w:ascii="Times New Roman" w:hAnsi="Times New Roman" w:cs="Times New Roman"/>
          <w:sz w:val="24"/>
          <w:szCs w:val="24"/>
        </w:rPr>
        <w:t xml:space="preserve"> и финансового кинотеатра</w:t>
      </w:r>
      <w:r w:rsidR="008D35BD" w:rsidRPr="009F5B8E">
        <w:rPr>
          <w:rFonts w:ascii="Times New Roman" w:hAnsi="Times New Roman" w:cs="Times New Roman"/>
          <w:sz w:val="24"/>
          <w:szCs w:val="24"/>
        </w:rPr>
        <w:t>;</w:t>
      </w:r>
    </w:p>
    <w:p w14:paraId="06735474" w14:textId="77777777" w:rsidR="00960FB5" w:rsidRDefault="00960FB5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помощь в организации питания команды НДФП, партнёров и волонтёров</w:t>
      </w:r>
      <w:r>
        <w:rPr>
          <w:rFonts w:ascii="Times New Roman" w:hAnsi="Times New Roman" w:cs="Times New Roman"/>
          <w:sz w:val="24"/>
          <w:szCs w:val="24"/>
        </w:rPr>
        <w:t xml:space="preserve"> Фестиваля;</w:t>
      </w:r>
    </w:p>
    <w:p w14:paraId="3A420C2E" w14:textId="12820D8D" w:rsidR="008D35BD" w:rsidRPr="009F5B8E" w:rsidRDefault="008D35BD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помощь в организации проживания команды НДФП</w:t>
      </w:r>
      <w:r w:rsidR="00526930" w:rsidRPr="009F5B8E">
        <w:rPr>
          <w:rFonts w:ascii="Times New Roman" w:hAnsi="Times New Roman" w:cs="Times New Roman"/>
          <w:sz w:val="24"/>
          <w:szCs w:val="24"/>
        </w:rPr>
        <w:t>, партнёров и волонтёров</w:t>
      </w:r>
      <w:r w:rsidR="0013000C">
        <w:rPr>
          <w:rFonts w:ascii="Times New Roman" w:hAnsi="Times New Roman" w:cs="Times New Roman"/>
          <w:sz w:val="24"/>
          <w:szCs w:val="24"/>
        </w:rPr>
        <w:t xml:space="preserve"> Фестиваля</w:t>
      </w:r>
      <w:r w:rsidR="00960FB5">
        <w:rPr>
          <w:rFonts w:ascii="Times New Roman" w:hAnsi="Times New Roman" w:cs="Times New Roman"/>
          <w:sz w:val="24"/>
          <w:szCs w:val="24"/>
        </w:rPr>
        <w:t xml:space="preserve"> (при необходимости).</w:t>
      </w:r>
    </w:p>
    <w:p w14:paraId="6D7C7478" w14:textId="39E6E5FA" w:rsidR="00AF23E4" w:rsidRDefault="008D35BD" w:rsidP="00960FB5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A117C6A" w14:textId="77777777" w:rsidR="00960FB5" w:rsidRPr="009F5B8E" w:rsidRDefault="00960FB5" w:rsidP="00960FB5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A0115" w14:textId="23334123" w:rsidR="00AF23E4" w:rsidRPr="009F5B8E" w:rsidRDefault="00AF23E4" w:rsidP="000E1A07">
      <w:pPr>
        <w:tabs>
          <w:tab w:val="left" w:pos="110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5B8E">
        <w:rPr>
          <w:rFonts w:ascii="Times New Roman" w:hAnsi="Times New Roman" w:cs="Times New Roman"/>
          <w:b/>
          <w:bCs/>
          <w:sz w:val="24"/>
          <w:szCs w:val="24"/>
        </w:rPr>
        <w:t>Информационн</w:t>
      </w:r>
      <w:r w:rsidR="00526930" w:rsidRPr="009F5B8E">
        <w:rPr>
          <w:rFonts w:ascii="Times New Roman" w:hAnsi="Times New Roman" w:cs="Times New Roman"/>
          <w:b/>
          <w:bCs/>
          <w:sz w:val="24"/>
          <w:szCs w:val="24"/>
        </w:rPr>
        <w:t>ая поддержка:</w:t>
      </w:r>
    </w:p>
    <w:p w14:paraId="5033F1B3" w14:textId="5DF4D4F8" w:rsidR="00B422B3" w:rsidRDefault="00731A5B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</w:t>
      </w:r>
      <w:r w:rsidR="00B422B3" w:rsidRPr="009F5B8E">
        <w:rPr>
          <w:rFonts w:ascii="Times New Roman" w:hAnsi="Times New Roman" w:cs="Times New Roman"/>
          <w:sz w:val="24"/>
          <w:szCs w:val="24"/>
        </w:rPr>
        <w:t>проведени</w:t>
      </w:r>
      <w:r w:rsidR="0013000C">
        <w:rPr>
          <w:rFonts w:ascii="Times New Roman" w:hAnsi="Times New Roman" w:cs="Times New Roman"/>
          <w:sz w:val="24"/>
          <w:szCs w:val="24"/>
        </w:rPr>
        <w:t>е</w:t>
      </w:r>
      <w:r w:rsidR="00B422B3" w:rsidRPr="009F5B8E">
        <w:rPr>
          <w:rFonts w:ascii="Times New Roman" w:hAnsi="Times New Roman" w:cs="Times New Roman"/>
          <w:sz w:val="24"/>
          <w:szCs w:val="24"/>
        </w:rPr>
        <w:t xml:space="preserve"> информационной кампании с участием районных СМИ;</w:t>
      </w:r>
    </w:p>
    <w:p w14:paraId="08599C6E" w14:textId="08DBA2F9" w:rsidR="00016AC4" w:rsidRDefault="00016AC4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мероприяти</w:t>
      </w:r>
      <w:r w:rsidR="007B7C7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(афиши) на информационных стендах</w:t>
      </w:r>
      <w:r w:rsidR="00502B1A">
        <w:rPr>
          <w:rFonts w:ascii="Times New Roman" w:hAnsi="Times New Roman" w:cs="Times New Roman"/>
          <w:sz w:val="24"/>
          <w:szCs w:val="24"/>
        </w:rPr>
        <w:t>;</w:t>
      </w:r>
    </w:p>
    <w:p w14:paraId="6D07D0F8" w14:textId="61C23890" w:rsidR="00502B1A" w:rsidRPr="009F5B8E" w:rsidRDefault="00502B1A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распространение </w:t>
      </w:r>
      <w:r w:rsidR="00764A16">
        <w:rPr>
          <w:rFonts w:ascii="Times New Roman" w:hAnsi="Times New Roman" w:cs="Times New Roman"/>
          <w:sz w:val="24"/>
          <w:szCs w:val="24"/>
        </w:rPr>
        <w:t>брошюр</w:t>
      </w:r>
      <w:r w:rsidR="00831D69">
        <w:rPr>
          <w:rFonts w:ascii="Times New Roman" w:hAnsi="Times New Roman" w:cs="Times New Roman"/>
          <w:sz w:val="24"/>
          <w:szCs w:val="24"/>
        </w:rPr>
        <w:t xml:space="preserve"> и листовок</w:t>
      </w:r>
      <w:r w:rsidR="00764A16">
        <w:rPr>
          <w:rFonts w:ascii="Times New Roman" w:hAnsi="Times New Roman" w:cs="Times New Roman"/>
          <w:sz w:val="24"/>
          <w:szCs w:val="24"/>
        </w:rPr>
        <w:t xml:space="preserve"> о мероприятии в потенциальном месте проведения мероприятия, на площадках культурно-досуговых центров, библиотек и </w:t>
      </w:r>
      <w:r w:rsidR="00831D69" w:rsidRPr="00831D69">
        <w:rPr>
          <w:rFonts w:ascii="Times New Roman" w:hAnsi="Times New Roman" w:cs="Times New Roman"/>
          <w:sz w:val="24"/>
          <w:szCs w:val="24"/>
        </w:rPr>
        <w:t>общеобразовательн</w:t>
      </w:r>
      <w:r w:rsidR="00831D69">
        <w:rPr>
          <w:rFonts w:ascii="Times New Roman" w:hAnsi="Times New Roman" w:cs="Times New Roman"/>
          <w:sz w:val="24"/>
          <w:szCs w:val="24"/>
        </w:rPr>
        <w:t>ых</w:t>
      </w:r>
      <w:r w:rsidR="00831D69" w:rsidRPr="00831D69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831D69">
        <w:rPr>
          <w:rFonts w:ascii="Times New Roman" w:hAnsi="Times New Roman" w:cs="Times New Roman"/>
          <w:sz w:val="24"/>
          <w:szCs w:val="24"/>
        </w:rPr>
        <w:t>ях</w:t>
      </w:r>
      <w:r w:rsidR="0043610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18C6A2" w14:textId="77777777" w:rsidR="00731A5B" w:rsidRPr="009F5B8E" w:rsidRDefault="00731A5B" w:rsidP="000E1A07">
      <w:pPr>
        <w:tabs>
          <w:tab w:val="left" w:pos="110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5B2F8EAF" w14:textId="0A585546" w:rsidR="00731A5B" w:rsidRPr="009F5B8E" w:rsidRDefault="00731A5B" w:rsidP="000E1A07">
      <w:pPr>
        <w:tabs>
          <w:tab w:val="left" w:pos="110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5B8E">
        <w:rPr>
          <w:rFonts w:ascii="Times New Roman" w:hAnsi="Times New Roman" w:cs="Times New Roman"/>
          <w:b/>
          <w:bCs/>
          <w:sz w:val="24"/>
          <w:szCs w:val="24"/>
        </w:rPr>
        <w:t>Кадров</w:t>
      </w:r>
      <w:r w:rsidR="00526930" w:rsidRPr="009F5B8E">
        <w:rPr>
          <w:rFonts w:ascii="Times New Roman" w:hAnsi="Times New Roman" w:cs="Times New Roman"/>
          <w:b/>
          <w:bCs/>
          <w:sz w:val="24"/>
          <w:szCs w:val="24"/>
        </w:rPr>
        <w:t xml:space="preserve">ая поддержка: </w:t>
      </w:r>
    </w:p>
    <w:p w14:paraId="28E6DF0A" w14:textId="600F0DE2" w:rsidR="00517CE9" w:rsidRPr="009F5B8E" w:rsidRDefault="00517CE9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организация участия волонтёров в монтаже площадок мероприятий (фотозона, выставки плакатов, тематическое оформление);</w:t>
      </w:r>
    </w:p>
    <w:p w14:paraId="364B18BF" w14:textId="149B0B3C" w:rsidR="00E47204" w:rsidRPr="009F5B8E" w:rsidRDefault="00E47204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 xml:space="preserve">- организация участия </w:t>
      </w:r>
      <w:r w:rsidR="00517CE9" w:rsidRPr="009F5B8E">
        <w:rPr>
          <w:rFonts w:ascii="Times New Roman" w:hAnsi="Times New Roman" w:cs="Times New Roman"/>
          <w:sz w:val="24"/>
          <w:szCs w:val="24"/>
        </w:rPr>
        <w:t>волонтёров на просветительских площадках мероприятий (</w:t>
      </w:r>
      <w:r w:rsidR="00011FE7" w:rsidRPr="009F5B8E">
        <w:rPr>
          <w:rFonts w:ascii="Times New Roman" w:hAnsi="Times New Roman" w:cs="Times New Roman"/>
          <w:sz w:val="24"/>
          <w:szCs w:val="24"/>
        </w:rPr>
        <w:t>лекторий, мастер-класс</w:t>
      </w:r>
      <w:r w:rsidR="0013000C">
        <w:rPr>
          <w:rFonts w:ascii="Times New Roman" w:hAnsi="Times New Roman" w:cs="Times New Roman"/>
          <w:sz w:val="24"/>
          <w:szCs w:val="24"/>
        </w:rPr>
        <w:t>ы</w:t>
      </w:r>
      <w:r w:rsidR="00011FE7" w:rsidRPr="009F5B8E">
        <w:rPr>
          <w:rFonts w:ascii="Times New Roman" w:hAnsi="Times New Roman" w:cs="Times New Roman"/>
          <w:sz w:val="24"/>
          <w:szCs w:val="24"/>
        </w:rPr>
        <w:t>, интерактивы по финансовой грамотности</w:t>
      </w:r>
      <w:r w:rsidR="00517CE9" w:rsidRPr="009F5B8E">
        <w:rPr>
          <w:rFonts w:ascii="Times New Roman" w:hAnsi="Times New Roman" w:cs="Times New Roman"/>
          <w:sz w:val="24"/>
          <w:szCs w:val="24"/>
        </w:rPr>
        <w:t>)</w:t>
      </w:r>
      <w:r w:rsidR="00011FE7" w:rsidRPr="009F5B8E">
        <w:rPr>
          <w:rFonts w:ascii="Times New Roman" w:hAnsi="Times New Roman" w:cs="Times New Roman"/>
          <w:sz w:val="24"/>
          <w:szCs w:val="24"/>
        </w:rPr>
        <w:t>;</w:t>
      </w:r>
    </w:p>
    <w:p w14:paraId="333E588D" w14:textId="1B0AA7CF" w:rsidR="00011FE7" w:rsidRPr="009F5B8E" w:rsidRDefault="00011FE7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организация участи</w:t>
      </w:r>
      <w:r w:rsidR="0013000C">
        <w:rPr>
          <w:rFonts w:ascii="Times New Roman" w:hAnsi="Times New Roman" w:cs="Times New Roman"/>
          <w:sz w:val="24"/>
          <w:szCs w:val="24"/>
        </w:rPr>
        <w:t>я</w:t>
      </w:r>
      <w:r w:rsidRPr="009F5B8E">
        <w:rPr>
          <w:rFonts w:ascii="Times New Roman" w:hAnsi="Times New Roman" w:cs="Times New Roman"/>
          <w:sz w:val="24"/>
          <w:szCs w:val="24"/>
        </w:rPr>
        <w:t xml:space="preserve"> ведущего торжественного открытия;</w:t>
      </w:r>
    </w:p>
    <w:p w14:paraId="43229F32" w14:textId="7B5E507A" w:rsidR="00EF01C3" w:rsidRDefault="00011FE7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B8E">
        <w:rPr>
          <w:rFonts w:ascii="Times New Roman" w:hAnsi="Times New Roman" w:cs="Times New Roman"/>
          <w:sz w:val="24"/>
          <w:szCs w:val="24"/>
        </w:rPr>
        <w:t>- организация участия технического сопровождения мероприятия (</w:t>
      </w:r>
      <w:r w:rsidR="002D620C">
        <w:rPr>
          <w:rFonts w:ascii="Times New Roman" w:hAnsi="Times New Roman" w:cs="Times New Roman"/>
          <w:sz w:val="24"/>
          <w:szCs w:val="24"/>
        </w:rPr>
        <w:t xml:space="preserve">свет, звук и музыка на торжественном открытии, </w:t>
      </w:r>
      <w:r w:rsidRPr="009F5B8E">
        <w:rPr>
          <w:rFonts w:ascii="Times New Roman" w:hAnsi="Times New Roman" w:cs="Times New Roman"/>
          <w:sz w:val="24"/>
          <w:szCs w:val="24"/>
        </w:rPr>
        <w:t>воспроизведение видеороликов и звука на площадке финансового кинотеатра, воспроизведение презентаций лекций)</w:t>
      </w:r>
      <w:r w:rsidR="00F72840">
        <w:rPr>
          <w:rFonts w:ascii="Times New Roman" w:hAnsi="Times New Roman" w:cs="Times New Roman"/>
          <w:sz w:val="24"/>
          <w:szCs w:val="24"/>
        </w:rPr>
        <w:t>;</w:t>
      </w:r>
    </w:p>
    <w:p w14:paraId="5F3F1969" w14:textId="412A196B" w:rsidR="00F72840" w:rsidRPr="009F5B8E" w:rsidRDefault="00F72840" w:rsidP="000E1A07">
      <w:pPr>
        <w:tabs>
          <w:tab w:val="left" w:pos="1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организация участия видео и фото сопровождения мероприятия. </w:t>
      </w:r>
    </w:p>
    <w:p w14:paraId="5DC9758F" w14:textId="0F3EE4CB" w:rsidR="00A77BB2" w:rsidRDefault="00A77BB2" w:rsidP="004A60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A99B18" w14:textId="071E0234" w:rsidR="009F5B8E" w:rsidRDefault="009F5B8E" w:rsidP="004A60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4740AF" w14:textId="77777777" w:rsidR="002D620C" w:rsidRDefault="002D620C" w:rsidP="004A60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9D2AED7" w14:textId="77777777" w:rsidR="009F5B8E" w:rsidRDefault="009F5B8E" w:rsidP="004A60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B7395F" w14:textId="0A8B5FB5" w:rsidR="004A7761" w:rsidRPr="004A60DF" w:rsidRDefault="004B4A16" w:rsidP="002F6A7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60DF">
        <w:rPr>
          <w:rFonts w:ascii="Times New Roman" w:hAnsi="Times New Roman" w:cs="Times New Roman"/>
          <w:b/>
          <w:bCs/>
          <w:sz w:val="24"/>
          <w:szCs w:val="24"/>
        </w:rPr>
        <w:t xml:space="preserve">ПРИМЕРЫ </w:t>
      </w:r>
      <w:r w:rsidR="002F6A75" w:rsidRPr="004A60DF">
        <w:rPr>
          <w:rFonts w:ascii="Times New Roman" w:hAnsi="Times New Roman" w:cs="Times New Roman"/>
          <w:b/>
          <w:bCs/>
          <w:sz w:val="24"/>
          <w:szCs w:val="24"/>
        </w:rPr>
        <w:t>РАЗМЕЩЕНИ</w:t>
      </w:r>
      <w:r w:rsidRPr="004A60DF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2F6A75" w:rsidRPr="004A60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D61" w:rsidRPr="004A60DF">
        <w:rPr>
          <w:rFonts w:ascii="Times New Roman" w:hAnsi="Times New Roman" w:cs="Times New Roman"/>
          <w:b/>
          <w:bCs/>
          <w:sz w:val="24"/>
          <w:szCs w:val="24"/>
        </w:rPr>
        <w:t>ПЛОЩАДОК ФЕСТИВАЛЯ</w:t>
      </w:r>
      <w:r w:rsidR="002F6A75" w:rsidRPr="004A60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14:paraId="1696B98C" w14:textId="41C4F32B" w:rsidR="002F6A75" w:rsidRDefault="002F6A75" w:rsidP="002F6A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7FCD7" w14:textId="794ED4D3" w:rsidR="002F6A75" w:rsidRPr="001E4D61" w:rsidRDefault="002F6A75" w:rsidP="002F6A7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4D61">
        <w:rPr>
          <w:rFonts w:ascii="Times New Roman" w:hAnsi="Times New Roman" w:cs="Times New Roman"/>
          <w:b/>
          <w:bCs/>
          <w:sz w:val="40"/>
          <w:szCs w:val="40"/>
        </w:rPr>
        <w:t>«Дом культуры»</w:t>
      </w:r>
    </w:p>
    <w:p w14:paraId="03B98204" w14:textId="08B0AF13" w:rsidR="002F6A75" w:rsidRDefault="002F6A75" w:rsidP="002F6A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FC5DFA" w14:textId="21DB6506" w:rsidR="002F6A75" w:rsidRPr="00BE3133" w:rsidRDefault="001E4D61" w:rsidP="002F6A75">
      <w:pPr>
        <w:tabs>
          <w:tab w:val="left" w:pos="495"/>
          <w:tab w:val="center" w:pos="7285"/>
        </w:tabs>
        <w:rPr>
          <w:rFonts w:ascii="Times New Roman" w:hAnsi="Times New Roman" w:cs="Times New Roman"/>
          <w:sz w:val="40"/>
          <w:szCs w:val="40"/>
        </w:rPr>
      </w:pPr>
      <w:r w:rsidRPr="001E4D61">
        <w:rPr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 wp14:anchorId="6E284DB0" wp14:editId="715C3CF5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5208906" cy="39064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906" cy="390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3133" w:rsidRPr="00BE3133">
        <w:t xml:space="preserve"> </w:t>
      </w:r>
      <w:r w:rsidR="00BE3133" w:rsidRPr="00BE3133">
        <w:rPr>
          <w:rFonts w:ascii="Times New Roman" w:hAnsi="Times New Roman" w:cs="Times New Roman"/>
          <w:noProof/>
          <w:sz w:val="40"/>
          <w:szCs w:val="40"/>
        </w:rPr>
        <w:t>Фойе/Холл</w:t>
      </w:r>
      <w:r w:rsidRPr="00BE3133">
        <w:rPr>
          <w:rFonts w:ascii="Times New Roman" w:hAnsi="Times New Roman" w:cs="Times New Roman"/>
          <w:sz w:val="40"/>
          <w:szCs w:val="40"/>
        </w:rPr>
        <w:t xml:space="preserve">: </w:t>
      </w:r>
      <w:r w:rsidR="002F6A75" w:rsidRPr="00BE3133">
        <w:rPr>
          <w:rFonts w:ascii="Times New Roman" w:hAnsi="Times New Roman" w:cs="Times New Roman"/>
          <w:sz w:val="40"/>
          <w:szCs w:val="40"/>
        </w:rPr>
        <w:tab/>
      </w:r>
    </w:p>
    <w:p w14:paraId="17B8A69F" w14:textId="0A1F3442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Регистрация </w:t>
      </w:r>
    </w:p>
    <w:p w14:paraId="6A248C02" w14:textId="531065B6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Финансовый интерактивы </w:t>
      </w:r>
    </w:p>
    <w:p w14:paraId="1F9E33C9" w14:textId="74B49023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Творческая мастерская </w:t>
      </w:r>
    </w:p>
    <w:p w14:paraId="4E0A937D" w14:textId="0D911FBD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Выставка плакатов </w:t>
      </w:r>
    </w:p>
    <w:p w14:paraId="137B5B92" w14:textId="6F86EE96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Стена «Финансовых советов» </w:t>
      </w:r>
    </w:p>
    <w:p w14:paraId="43C4ECE3" w14:textId="49D8BB0C" w:rsidR="002F6A75" w:rsidRPr="001E4D61" w:rsidRDefault="002F6A75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Фотозона </w:t>
      </w:r>
    </w:p>
    <w:p w14:paraId="33A4CC07" w14:textId="11FD0EDB" w:rsidR="002F6A75" w:rsidRDefault="002F6A75">
      <w:pPr>
        <w:rPr>
          <w:rFonts w:ascii="Times New Roman" w:hAnsi="Times New Roman" w:cs="Times New Roman"/>
          <w:sz w:val="28"/>
          <w:szCs w:val="28"/>
        </w:rPr>
      </w:pPr>
    </w:p>
    <w:p w14:paraId="342F9D6F" w14:textId="21B775CE" w:rsidR="002F6A75" w:rsidRPr="002F6A75" w:rsidRDefault="002F6A75" w:rsidP="002F6A75">
      <w:pPr>
        <w:rPr>
          <w:rFonts w:ascii="Times New Roman" w:hAnsi="Times New Roman" w:cs="Times New Roman"/>
          <w:sz w:val="28"/>
          <w:szCs w:val="28"/>
        </w:rPr>
      </w:pPr>
    </w:p>
    <w:p w14:paraId="162F2872" w14:textId="2A2F5144" w:rsidR="002F6A75" w:rsidRPr="002F6A75" w:rsidRDefault="002F6A75" w:rsidP="002F6A75">
      <w:pPr>
        <w:rPr>
          <w:rFonts w:ascii="Times New Roman" w:hAnsi="Times New Roman" w:cs="Times New Roman"/>
          <w:sz w:val="28"/>
          <w:szCs w:val="28"/>
        </w:rPr>
      </w:pPr>
    </w:p>
    <w:p w14:paraId="50156A65" w14:textId="609F8FB0" w:rsidR="002F6A75" w:rsidRDefault="002F6A75" w:rsidP="002F6A75">
      <w:pPr>
        <w:rPr>
          <w:rFonts w:ascii="Times New Roman" w:hAnsi="Times New Roman" w:cs="Times New Roman"/>
          <w:sz w:val="28"/>
          <w:szCs w:val="28"/>
        </w:rPr>
      </w:pPr>
    </w:p>
    <w:p w14:paraId="2F97D06F" w14:textId="6E2401F8" w:rsidR="002F6A75" w:rsidRDefault="002F6A75" w:rsidP="002F6A75">
      <w:pPr>
        <w:tabs>
          <w:tab w:val="left" w:pos="9855"/>
        </w:tabs>
        <w:rPr>
          <w:rFonts w:ascii="Times New Roman" w:hAnsi="Times New Roman" w:cs="Times New Roman"/>
          <w:sz w:val="28"/>
          <w:szCs w:val="28"/>
        </w:rPr>
      </w:pPr>
    </w:p>
    <w:p w14:paraId="766C8A84" w14:textId="3D0ADADF" w:rsidR="002F6A75" w:rsidRDefault="002F6A75" w:rsidP="002F6A75">
      <w:pPr>
        <w:tabs>
          <w:tab w:val="left" w:pos="9855"/>
        </w:tabs>
        <w:rPr>
          <w:rFonts w:ascii="Times New Roman" w:hAnsi="Times New Roman" w:cs="Times New Roman"/>
          <w:sz w:val="28"/>
          <w:szCs w:val="28"/>
        </w:rPr>
      </w:pPr>
    </w:p>
    <w:p w14:paraId="647B6CA9" w14:textId="6E046C74" w:rsidR="002F6A75" w:rsidRDefault="002F6A75" w:rsidP="002F6A75">
      <w:pPr>
        <w:tabs>
          <w:tab w:val="left" w:pos="9855"/>
        </w:tabs>
        <w:rPr>
          <w:rFonts w:ascii="Times New Roman" w:hAnsi="Times New Roman" w:cs="Times New Roman"/>
          <w:sz w:val="28"/>
          <w:szCs w:val="28"/>
        </w:rPr>
      </w:pPr>
    </w:p>
    <w:p w14:paraId="3AC18EE9" w14:textId="2E94425C" w:rsidR="002F6A75" w:rsidRDefault="002F6A75" w:rsidP="002F6A75">
      <w:pPr>
        <w:tabs>
          <w:tab w:val="left" w:pos="9855"/>
        </w:tabs>
        <w:rPr>
          <w:rFonts w:ascii="Times New Roman" w:hAnsi="Times New Roman" w:cs="Times New Roman"/>
          <w:sz w:val="28"/>
          <w:szCs w:val="28"/>
        </w:rPr>
      </w:pPr>
    </w:p>
    <w:p w14:paraId="145062A9" w14:textId="0D7097E1" w:rsidR="001E4D61" w:rsidRPr="001E4D61" w:rsidRDefault="001E4D61" w:rsidP="001E4D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4D61">
        <w:rPr>
          <w:rFonts w:ascii="Times New Roman" w:hAnsi="Times New Roman" w:cs="Times New Roman"/>
          <w:b/>
          <w:bCs/>
          <w:sz w:val="40"/>
          <w:szCs w:val="40"/>
        </w:rPr>
        <w:t>«Дом культуры»</w:t>
      </w:r>
    </w:p>
    <w:p w14:paraId="337F4923" w14:textId="36F4FACD" w:rsidR="001E4D61" w:rsidRPr="001E4D61" w:rsidRDefault="001E4D61" w:rsidP="001E4D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5694986" wp14:editId="75AE8212">
            <wp:simplePos x="0" y="0"/>
            <wp:positionH relativeFrom="margin">
              <wp:posOffset>3268980</wp:posOffset>
            </wp:positionH>
            <wp:positionV relativeFrom="paragraph">
              <wp:posOffset>125730</wp:posOffset>
            </wp:positionV>
            <wp:extent cx="4028512" cy="3021456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12" cy="302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FD534" w14:textId="66543B16" w:rsidR="001E4D61" w:rsidRPr="001E4D61" w:rsidRDefault="00BE3133" w:rsidP="001E4D6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Главный зал/сцена</w:t>
      </w:r>
      <w:r w:rsidR="001E4D61" w:rsidRPr="001E4D61">
        <w:rPr>
          <w:rFonts w:ascii="Times New Roman" w:hAnsi="Times New Roman" w:cs="Times New Roman"/>
          <w:sz w:val="40"/>
          <w:szCs w:val="40"/>
        </w:rPr>
        <w:t>:</w:t>
      </w:r>
    </w:p>
    <w:p w14:paraId="76EB7209" w14:textId="774E5768" w:rsidR="001E4D61" w:rsidRPr="001E4D61" w:rsidRDefault="001E4D61" w:rsidP="001E4D61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Открытие Фестиваля  </w:t>
      </w:r>
    </w:p>
    <w:p w14:paraId="08C2825E" w14:textId="6F9A7369" w:rsidR="002F6A75" w:rsidRDefault="001E4D61" w:rsidP="001E4D61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>- «Финансовый кинотеатр»</w:t>
      </w:r>
    </w:p>
    <w:p w14:paraId="398205FB" w14:textId="6A8E3901" w:rsidR="009874B4" w:rsidRPr="001E4D61" w:rsidRDefault="009874B4" w:rsidP="001E4D61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- </w:t>
      </w:r>
      <w:bookmarkStart w:id="0" w:name="_GoBack"/>
      <w:bookmarkEnd w:id="0"/>
      <w:r>
        <w:rPr>
          <w:rFonts w:ascii="Times New Roman" w:hAnsi="Times New Roman" w:cs="Times New Roman"/>
          <w:sz w:val="40"/>
          <w:szCs w:val="40"/>
        </w:rPr>
        <w:t>Спектакль</w:t>
      </w:r>
    </w:p>
    <w:p w14:paraId="27C22BDB" w14:textId="171A0018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73B43D9D" w14:textId="00CEE59F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A46CA37" wp14:editId="0A2B7096">
            <wp:simplePos x="0" y="0"/>
            <wp:positionH relativeFrom="margin">
              <wp:posOffset>5328285</wp:posOffset>
            </wp:positionH>
            <wp:positionV relativeFrom="paragraph">
              <wp:posOffset>13970</wp:posOffset>
            </wp:positionV>
            <wp:extent cx="4123774" cy="3092904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774" cy="3092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A4534" w14:textId="14544B06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25A5ED9D" w14:textId="69997467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3F13817D" w14:textId="6A5B6BBA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5040BE2C" w14:textId="5ECC84A2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67093535" w14:textId="674B23D8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48AAFD65" w14:textId="62C7E30E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295E8859" w14:textId="2AA18644" w:rsidR="001E4D61" w:rsidRPr="001E4D61" w:rsidRDefault="001E4D61" w:rsidP="001E4D61">
      <w:pPr>
        <w:rPr>
          <w:rFonts w:ascii="Times New Roman" w:hAnsi="Times New Roman" w:cs="Times New Roman"/>
          <w:sz w:val="28"/>
          <w:szCs w:val="28"/>
        </w:rPr>
      </w:pPr>
    </w:p>
    <w:p w14:paraId="1A89CE7A" w14:textId="486BA324" w:rsidR="001E4D61" w:rsidRDefault="001E4D61" w:rsidP="001E4D61">
      <w:pPr>
        <w:tabs>
          <w:tab w:val="left" w:pos="8880"/>
        </w:tabs>
        <w:rPr>
          <w:rFonts w:ascii="Times New Roman" w:hAnsi="Times New Roman" w:cs="Times New Roman"/>
          <w:sz w:val="28"/>
          <w:szCs w:val="28"/>
        </w:rPr>
      </w:pPr>
    </w:p>
    <w:p w14:paraId="645E8859" w14:textId="77777777" w:rsidR="00BE3133" w:rsidRDefault="00BE3133" w:rsidP="001E4D61">
      <w:pPr>
        <w:tabs>
          <w:tab w:val="left" w:pos="8880"/>
        </w:tabs>
        <w:rPr>
          <w:rFonts w:ascii="Times New Roman" w:hAnsi="Times New Roman" w:cs="Times New Roman"/>
          <w:sz w:val="28"/>
          <w:szCs w:val="28"/>
        </w:rPr>
      </w:pPr>
    </w:p>
    <w:p w14:paraId="2A49A554" w14:textId="77777777" w:rsidR="001E4D61" w:rsidRDefault="001E4D61" w:rsidP="001E4D61">
      <w:pPr>
        <w:tabs>
          <w:tab w:val="left" w:pos="8880"/>
        </w:tabs>
        <w:rPr>
          <w:rFonts w:ascii="Times New Roman" w:hAnsi="Times New Roman" w:cs="Times New Roman"/>
          <w:sz w:val="28"/>
          <w:szCs w:val="28"/>
        </w:rPr>
      </w:pPr>
    </w:p>
    <w:p w14:paraId="3CF20A3F" w14:textId="145F61E4" w:rsidR="00512ADF" w:rsidRDefault="00512ADF" w:rsidP="001E4D6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A3B2712" w14:textId="77777777" w:rsidR="009F5B8E" w:rsidRDefault="009F5B8E" w:rsidP="001E4D6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5F2A6271" w14:textId="3E14BF0C" w:rsidR="001E4D61" w:rsidRDefault="001E4D61" w:rsidP="001E4D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E4D61">
        <w:rPr>
          <w:rFonts w:ascii="Times New Roman" w:hAnsi="Times New Roman" w:cs="Times New Roman"/>
          <w:b/>
          <w:bCs/>
          <w:sz w:val="40"/>
          <w:szCs w:val="40"/>
        </w:rPr>
        <w:t>«</w:t>
      </w:r>
      <w:r>
        <w:rPr>
          <w:rFonts w:ascii="Times New Roman" w:hAnsi="Times New Roman" w:cs="Times New Roman"/>
          <w:b/>
          <w:bCs/>
          <w:sz w:val="40"/>
          <w:szCs w:val="40"/>
        </w:rPr>
        <w:t>Детская библиотека</w:t>
      </w:r>
      <w:r w:rsidRPr="001E4D61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14:paraId="042A1B1F" w14:textId="05C0E3F6" w:rsidR="001E4D61" w:rsidRPr="001E4D61" w:rsidRDefault="00BE3133" w:rsidP="001E4D61">
      <w:pPr>
        <w:rPr>
          <w:rFonts w:ascii="Times New Roman" w:hAnsi="Times New Roman" w:cs="Times New Roman"/>
          <w:sz w:val="40"/>
          <w:szCs w:val="40"/>
        </w:rPr>
      </w:pPr>
      <w:r w:rsidRPr="00BE3133">
        <w:rPr>
          <w:rFonts w:ascii="Times New Roman" w:hAnsi="Times New Roman" w:cs="Times New Roman"/>
          <w:sz w:val="40"/>
          <w:szCs w:val="40"/>
        </w:rPr>
        <w:t>Зал «Детской библиотеки»</w:t>
      </w:r>
    </w:p>
    <w:p w14:paraId="5E5F2B42" w14:textId="01855F36" w:rsidR="001E4D61" w:rsidRDefault="001E4D61" w:rsidP="001E4D61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</w:t>
      </w:r>
      <w:r>
        <w:rPr>
          <w:rFonts w:ascii="Times New Roman" w:hAnsi="Times New Roman" w:cs="Times New Roman"/>
          <w:sz w:val="40"/>
          <w:szCs w:val="40"/>
        </w:rPr>
        <w:t xml:space="preserve">Школа финансовой грамотности </w:t>
      </w:r>
      <w:r w:rsidR="00FC54A1">
        <w:rPr>
          <w:rFonts w:ascii="Times New Roman" w:hAnsi="Times New Roman" w:cs="Times New Roman"/>
          <w:sz w:val="40"/>
          <w:szCs w:val="40"/>
        </w:rPr>
        <w:t xml:space="preserve">для детей и подростков </w:t>
      </w:r>
      <w:r w:rsidRPr="001E4D61">
        <w:rPr>
          <w:rFonts w:ascii="Times New Roman" w:hAnsi="Times New Roman" w:cs="Times New Roman"/>
          <w:sz w:val="40"/>
          <w:szCs w:val="40"/>
        </w:rPr>
        <w:t xml:space="preserve"> </w:t>
      </w:r>
    </w:p>
    <w:p w14:paraId="74A250DD" w14:textId="77777777" w:rsidR="00C55C02" w:rsidRPr="001E4D61" w:rsidRDefault="00C55C02" w:rsidP="001E4D61">
      <w:pPr>
        <w:rPr>
          <w:rFonts w:ascii="Times New Roman" w:hAnsi="Times New Roman" w:cs="Times New Roman"/>
          <w:sz w:val="40"/>
          <w:szCs w:val="40"/>
        </w:rPr>
      </w:pPr>
    </w:p>
    <w:p w14:paraId="2C4F9594" w14:textId="69BAC951" w:rsidR="001E4D61" w:rsidRDefault="00FC54A1" w:rsidP="001E4D61">
      <w:pPr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EB698E0" wp14:editId="06B0730D">
            <wp:simplePos x="0" y="0"/>
            <wp:positionH relativeFrom="margin">
              <wp:posOffset>3699510</wp:posOffset>
            </wp:positionH>
            <wp:positionV relativeFrom="paragraph">
              <wp:posOffset>12700</wp:posOffset>
            </wp:positionV>
            <wp:extent cx="5229225" cy="3921760"/>
            <wp:effectExtent l="0" t="0" r="0" b="254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9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6D9DE" w14:textId="1B2A1716" w:rsidR="001E4D61" w:rsidRPr="001E4D61" w:rsidRDefault="001E4D61" w:rsidP="001E4D61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57CE648D" w14:textId="3DCA258E" w:rsidR="001E4D61" w:rsidRDefault="001E4D61" w:rsidP="001E4D61">
      <w:pPr>
        <w:tabs>
          <w:tab w:val="left" w:pos="8880"/>
        </w:tabs>
        <w:jc w:val="right"/>
        <w:rPr>
          <w:rFonts w:ascii="Times New Roman" w:hAnsi="Times New Roman" w:cs="Times New Roman"/>
          <w:sz w:val="40"/>
          <w:szCs w:val="40"/>
        </w:rPr>
      </w:pPr>
    </w:p>
    <w:p w14:paraId="0F0F9F77" w14:textId="65655AC4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7C57F66E" w14:textId="5595C302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6D67170A" w14:textId="26EBC961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3E9953B2" w14:textId="1B2CBC1E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1E398652" w14:textId="1FE2ACD7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560D7EA8" w14:textId="5EC0E8F8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60C64D5F" w14:textId="77777777" w:rsidR="00FC54A1" w:rsidRDefault="00FC54A1" w:rsidP="00FC54A1">
      <w:pPr>
        <w:tabs>
          <w:tab w:val="left" w:pos="8850"/>
        </w:tabs>
        <w:jc w:val="right"/>
        <w:rPr>
          <w:rFonts w:ascii="Times New Roman" w:hAnsi="Times New Roman" w:cs="Times New Roman"/>
          <w:sz w:val="40"/>
          <w:szCs w:val="40"/>
        </w:rPr>
      </w:pPr>
    </w:p>
    <w:p w14:paraId="32D2476F" w14:textId="0FEB9B6D" w:rsidR="00FC54A1" w:rsidRDefault="00FC54A1" w:rsidP="00FC54A1">
      <w:pPr>
        <w:tabs>
          <w:tab w:val="left" w:pos="8850"/>
        </w:tabs>
        <w:jc w:val="right"/>
        <w:rPr>
          <w:rFonts w:ascii="Times New Roman" w:hAnsi="Times New Roman" w:cs="Times New Roman"/>
          <w:sz w:val="40"/>
          <w:szCs w:val="40"/>
        </w:rPr>
      </w:pPr>
    </w:p>
    <w:p w14:paraId="5CB665B5" w14:textId="77777777" w:rsidR="00306EC3" w:rsidRDefault="00306EC3" w:rsidP="00FC54A1">
      <w:pPr>
        <w:tabs>
          <w:tab w:val="left" w:pos="8850"/>
        </w:tabs>
        <w:jc w:val="right"/>
        <w:rPr>
          <w:rFonts w:ascii="Times New Roman" w:hAnsi="Times New Roman" w:cs="Times New Roman"/>
          <w:sz w:val="40"/>
          <w:szCs w:val="40"/>
        </w:rPr>
      </w:pPr>
    </w:p>
    <w:p w14:paraId="6C719C15" w14:textId="5D7DD427" w:rsidR="00FC54A1" w:rsidRDefault="00FC54A1" w:rsidP="00FC54A1">
      <w:pPr>
        <w:tabs>
          <w:tab w:val="left" w:pos="8850"/>
        </w:tabs>
        <w:jc w:val="right"/>
        <w:rPr>
          <w:rFonts w:ascii="Times New Roman" w:hAnsi="Times New Roman" w:cs="Times New Roman"/>
          <w:sz w:val="40"/>
          <w:szCs w:val="40"/>
        </w:rPr>
      </w:pPr>
    </w:p>
    <w:p w14:paraId="3F40C631" w14:textId="0BC92282" w:rsidR="00FC54A1" w:rsidRDefault="00FC54A1" w:rsidP="00FC54A1">
      <w:pPr>
        <w:tabs>
          <w:tab w:val="left" w:pos="885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FC54A1">
        <w:rPr>
          <w:rFonts w:ascii="Times New Roman" w:hAnsi="Times New Roman" w:cs="Times New Roman"/>
          <w:b/>
          <w:bCs/>
          <w:sz w:val="40"/>
          <w:szCs w:val="40"/>
        </w:rPr>
        <w:t>«Центральная библиотека»</w:t>
      </w:r>
    </w:p>
    <w:p w14:paraId="5AE8A518" w14:textId="0EF61B35" w:rsidR="00FC54A1" w:rsidRPr="001E4D61" w:rsidRDefault="00306EC3" w:rsidP="00FC54A1">
      <w:pPr>
        <w:rPr>
          <w:rFonts w:ascii="Times New Roman" w:hAnsi="Times New Roman" w:cs="Times New Roman"/>
          <w:sz w:val="40"/>
          <w:szCs w:val="40"/>
        </w:rPr>
      </w:pPr>
      <w:r w:rsidRPr="00306EC3">
        <w:rPr>
          <w:rFonts w:ascii="Times New Roman" w:hAnsi="Times New Roman" w:cs="Times New Roman"/>
          <w:sz w:val="40"/>
          <w:szCs w:val="40"/>
        </w:rPr>
        <w:t>Зал «Центральной библиотеки»</w:t>
      </w:r>
      <w:r w:rsidR="00FC54A1" w:rsidRPr="001E4D61">
        <w:rPr>
          <w:rFonts w:ascii="Times New Roman" w:hAnsi="Times New Roman" w:cs="Times New Roman"/>
          <w:sz w:val="40"/>
          <w:szCs w:val="40"/>
        </w:rPr>
        <w:t>:</w:t>
      </w:r>
    </w:p>
    <w:p w14:paraId="2A127265" w14:textId="4958D4D7" w:rsidR="00FC54A1" w:rsidRPr="001E4D61" w:rsidRDefault="00FC54A1" w:rsidP="00FC54A1">
      <w:pPr>
        <w:rPr>
          <w:rFonts w:ascii="Times New Roman" w:hAnsi="Times New Roman" w:cs="Times New Roman"/>
          <w:sz w:val="40"/>
          <w:szCs w:val="40"/>
        </w:rPr>
      </w:pPr>
      <w:r w:rsidRPr="001E4D61">
        <w:rPr>
          <w:rFonts w:ascii="Times New Roman" w:hAnsi="Times New Roman" w:cs="Times New Roman"/>
          <w:sz w:val="40"/>
          <w:szCs w:val="40"/>
        </w:rPr>
        <w:t xml:space="preserve">- </w:t>
      </w:r>
      <w:r>
        <w:rPr>
          <w:rFonts w:ascii="Times New Roman" w:hAnsi="Times New Roman" w:cs="Times New Roman"/>
          <w:sz w:val="40"/>
          <w:szCs w:val="40"/>
        </w:rPr>
        <w:t xml:space="preserve">Финансовой лекторий для взрослых  </w:t>
      </w:r>
      <w:r w:rsidRPr="001E4D61">
        <w:rPr>
          <w:rFonts w:ascii="Times New Roman" w:hAnsi="Times New Roman" w:cs="Times New Roman"/>
          <w:sz w:val="40"/>
          <w:szCs w:val="40"/>
        </w:rPr>
        <w:t xml:space="preserve">  </w:t>
      </w:r>
    </w:p>
    <w:p w14:paraId="3E3D90CC" w14:textId="74D84878" w:rsidR="00FC54A1" w:rsidRDefault="00FC54A1" w:rsidP="00FC54A1">
      <w:pPr>
        <w:tabs>
          <w:tab w:val="left" w:pos="8850"/>
        </w:tabs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8DB9D73" wp14:editId="00AC80DD">
            <wp:simplePos x="0" y="0"/>
            <wp:positionH relativeFrom="margin">
              <wp:align>right</wp:align>
            </wp:positionH>
            <wp:positionV relativeFrom="paragraph">
              <wp:posOffset>43180</wp:posOffset>
            </wp:positionV>
            <wp:extent cx="4963160" cy="3722458"/>
            <wp:effectExtent l="0" t="0" r="889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160" cy="372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61078D" w14:textId="1464EFF7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7F568C87" w14:textId="365A00EB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35E2042C" w14:textId="3AC6ECCB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7C76F54B" w14:textId="7AAD3E5F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633EB3BA" w14:textId="7781D217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4A65AF4C" w14:textId="3A02C2AA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16F2B53F" w14:textId="78200248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7F048089" w14:textId="6AC3F5B0" w:rsidR="00FC54A1" w:rsidRPr="00FC54A1" w:rsidRDefault="00FC54A1" w:rsidP="00FC54A1">
      <w:pPr>
        <w:rPr>
          <w:rFonts w:ascii="Times New Roman" w:hAnsi="Times New Roman" w:cs="Times New Roman"/>
          <w:sz w:val="40"/>
          <w:szCs w:val="40"/>
        </w:rPr>
      </w:pPr>
    </w:p>
    <w:p w14:paraId="003EF684" w14:textId="0A83DC21" w:rsidR="00EC0D62" w:rsidRDefault="00EC0D62" w:rsidP="00D34097">
      <w:pPr>
        <w:tabs>
          <w:tab w:val="left" w:pos="9855"/>
        </w:tabs>
        <w:rPr>
          <w:rFonts w:ascii="Times New Roman" w:hAnsi="Times New Roman" w:cs="Times New Roman"/>
          <w:sz w:val="40"/>
          <w:szCs w:val="40"/>
        </w:rPr>
      </w:pPr>
    </w:p>
    <w:sectPr w:rsidR="00EC0D62" w:rsidSect="00811A7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E4A4C" w14:textId="77777777" w:rsidR="00791ACF" w:rsidRDefault="00791ACF" w:rsidP="001E4D61">
      <w:pPr>
        <w:spacing w:after="0" w:line="240" w:lineRule="auto"/>
      </w:pPr>
      <w:r>
        <w:separator/>
      </w:r>
    </w:p>
  </w:endnote>
  <w:endnote w:type="continuationSeparator" w:id="0">
    <w:p w14:paraId="305CF010" w14:textId="77777777" w:rsidR="00791ACF" w:rsidRDefault="00791ACF" w:rsidP="001E4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EC919" w14:textId="77777777" w:rsidR="00791ACF" w:rsidRDefault="00791ACF" w:rsidP="001E4D61">
      <w:pPr>
        <w:spacing w:after="0" w:line="240" w:lineRule="auto"/>
      </w:pPr>
      <w:r>
        <w:separator/>
      </w:r>
    </w:p>
  </w:footnote>
  <w:footnote w:type="continuationSeparator" w:id="0">
    <w:p w14:paraId="7CD36704" w14:textId="77777777" w:rsidR="00791ACF" w:rsidRDefault="00791ACF" w:rsidP="001E4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A45B8F"/>
    <w:multiLevelType w:val="hybridMultilevel"/>
    <w:tmpl w:val="B282B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75"/>
    <w:rsid w:val="0001085C"/>
    <w:rsid w:val="00011FE7"/>
    <w:rsid w:val="00016AC4"/>
    <w:rsid w:val="00075955"/>
    <w:rsid w:val="000E1A07"/>
    <w:rsid w:val="000E33A5"/>
    <w:rsid w:val="00120E28"/>
    <w:rsid w:val="0013000C"/>
    <w:rsid w:val="001561C3"/>
    <w:rsid w:val="001A65B3"/>
    <w:rsid w:val="001C0E9B"/>
    <w:rsid w:val="001E4D61"/>
    <w:rsid w:val="002240F9"/>
    <w:rsid w:val="00254A9F"/>
    <w:rsid w:val="0027140D"/>
    <w:rsid w:val="002A24BD"/>
    <w:rsid w:val="002D3F85"/>
    <w:rsid w:val="002D620C"/>
    <w:rsid w:val="002F6A75"/>
    <w:rsid w:val="00306EC3"/>
    <w:rsid w:val="00311BB4"/>
    <w:rsid w:val="003B67AC"/>
    <w:rsid w:val="003E4E5B"/>
    <w:rsid w:val="00436109"/>
    <w:rsid w:val="00454718"/>
    <w:rsid w:val="004A60DF"/>
    <w:rsid w:val="004A7761"/>
    <w:rsid w:val="004B14EE"/>
    <w:rsid w:val="004B4A16"/>
    <w:rsid w:val="004F2363"/>
    <w:rsid w:val="00502B1A"/>
    <w:rsid w:val="00512ADF"/>
    <w:rsid w:val="00517CE9"/>
    <w:rsid w:val="00526930"/>
    <w:rsid w:val="005902AB"/>
    <w:rsid w:val="006D72BB"/>
    <w:rsid w:val="006F18BB"/>
    <w:rsid w:val="00710960"/>
    <w:rsid w:val="00731A5B"/>
    <w:rsid w:val="00764A16"/>
    <w:rsid w:val="00780C94"/>
    <w:rsid w:val="00791ACF"/>
    <w:rsid w:val="00795932"/>
    <w:rsid w:val="0079752E"/>
    <w:rsid w:val="007A4C7D"/>
    <w:rsid w:val="007B7C7A"/>
    <w:rsid w:val="00802483"/>
    <w:rsid w:val="0080495D"/>
    <w:rsid w:val="00831D69"/>
    <w:rsid w:val="008D35BD"/>
    <w:rsid w:val="008E3954"/>
    <w:rsid w:val="008F5893"/>
    <w:rsid w:val="00944C45"/>
    <w:rsid w:val="00960FB5"/>
    <w:rsid w:val="00983574"/>
    <w:rsid w:val="009874B4"/>
    <w:rsid w:val="009B2342"/>
    <w:rsid w:val="009D0F5A"/>
    <w:rsid w:val="009E5937"/>
    <w:rsid w:val="009F45F9"/>
    <w:rsid w:val="009F5B8E"/>
    <w:rsid w:val="00A019AF"/>
    <w:rsid w:val="00A425A1"/>
    <w:rsid w:val="00A56563"/>
    <w:rsid w:val="00A77BB2"/>
    <w:rsid w:val="00A82E0A"/>
    <w:rsid w:val="00A96674"/>
    <w:rsid w:val="00AF23E4"/>
    <w:rsid w:val="00AF4DCB"/>
    <w:rsid w:val="00B03894"/>
    <w:rsid w:val="00B04E6B"/>
    <w:rsid w:val="00B05763"/>
    <w:rsid w:val="00B422B3"/>
    <w:rsid w:val="00B50759"/>
    <w:rsid w:val="00B55E59"/>
    <w:rsid w:val="00B64EC8"/>
    <w:rsid w:val="00B67E91"/>
    <w:rsid w:val="00B756D0"/>
    <w:rsid w:val="00BE3133"/>
    <w:rsid w:val="00C55C02"/>
    <w:rsid w:val="00C74643"/>
    <w:rsid w:val="00D01EC5"/>
    <w:rsid w:val="00D2610A"/>
    <w:rsid w:val="00D31F91"/>
    <w:rsid w:val="00D34097"/>
    <w:rsid w:val="00D86D18"/>
    <w:rsid w:val="00DC4F80"/>
    <w:rsid w:val="00DD4476"/>
    <w:rsid w:val="00DF1FE3"/>
    <w:rsid w:val="00E019A5"/>
    <w:rsid w:val="00E1176C"/>
    <w:rsid w:val="00E448C2"/>
    <w:rsid w:val="00E47204"/>
    <w:rsid w:val="00EA6842"/>
    <w:rsid w:val="00EC0D62"/>
    <w:rsid w:val="00EC2563"/>
    <w:rsid w:val="00EF01C3"/>
    <w:rsid w:val="00F72840"/>
    <w:rsid w:val="00FB156E"/>
    <w:rsid w:val="00FC54A1"/>
    <w:rsid w:val="00FD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E0B5"/>
  <w15:chartTrackingRefBased/>
  <w15:docId w15:val="{BA983EDB-08BF-4AAD-B343-4BAA2156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4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4D61"/>
  </w:style>
  <w:style w:type="paragraph" w:styleId="a6">
    <w:name w:val="footer"/>
    <w:basedOn w:val="a"/>
    <w:link w:val="a7"/>
    <w:uiPriority w:val="99"/>
    <w:unhideWhenUsed/>
    <w:rsid w:val="001E4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4D61"/>
  </w:style>
  <w:style w:type="character" w:styleId="a8">
    <w:name w:val="Hyperlink"/>
    <w:basedOn w:val="a0"/>
    <w:uiPriority w:val="99"/>
    <w:unhideWhenUsed/>
    <w:rsid w:val="00EC0D62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B6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Дарья Дмитриевна</dc:creator>
  <cp:keywords/>
  <dc:description/>
  <cp:lastModifiedBy>User</cp:lastModifiedBy>
  <cp:revision>5</cp:revision>
  <cp:lastPrinted>2024-08-22T09:13:00Z</cp:lastPrinted>
  <dcterms:created xsi:type="dcterms:W3CDTF">2024-08-23T02:47:00Z</dcterms:created>
  <dcterms:modified xsi:type="dcterms:W3CDTF">2024-10-15T05:48:00Z</dcterms:modified>
</cp:coreProperties>
</file>