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A8" w:rsidRPr="009A5B21" w:rsidRDefault="004A0DA8" w:rsidP="00746661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5B21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НОВОШАРАПСКОГО</w:t>
      </w:r>
      <w:r w:rsidRPr="009A5B21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4A0DA8" w:rsidRPr="009A5B21" w:rsidRDefault="004A0DA8" w:rsidP="00746661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5B21">
        <w:rPr>
          <w:rFonts w:ascii="Times New Roman" w:hAnsi="Times New Roman" w:cs="Times New Roman"/>
          <w:b w:val="0"/>
          <w:sz w:val="28"/>
          <w:szCs w:val="28"/>
        </w:rPr>
        <w:t>ОРДЫНСКОГО РАЙОНА НОВОСИБИРСКОЙ ОБЛАСТИ</w:t>
      </w:r>
    </w:p>
    <w:p w:rsidR="00352D2F" w:rsidRDefault="00352D2F" w:rsidP="00746661">
      <w:pPr>
        <w:pStyle w:val="a3"/>
        <w:contextualSpacing/>
        <w:rPr>
          <w:sz w:val="30"/>
        </w:rPr>
      </w:pPr>
    </w:p>
    <w:p w:rsidR="00352D2F" w:rsidRPr="00746661" w:rsidRDefault="004A0DA8" w:rsidP="00746661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5B21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4A0DA8" w:rsidRPr="00ED5A6B" w:rsidRDefault="004A0DA8" w:rsidP="00746661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ED5A6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466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5A6B">
        <w:rPr>
          <w:rFonts w:ascii="Times New Roman" w:hAnsi="Times New Roman" w:cs="Times New Roman"/>
          <w:b w:val="0"/>
          <w:sz w:val="28"/>
          <w:szCs w:val="28"/>
        </w:rPr>
        <w:t>22.01.2024</w:t>
      </w:r>
      <w:r w:rsidRPr="00ED5A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года            </w:t>
      </w:r>
      <w:r w:rsidR="007466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</w:t>
      </w:r>
      <w:r w:rsidRPr="00ED5A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D5A6B"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352D2F" w:rsidRDefault="00352D2F" w:rsidP="00746661">
      <w:pPr>
        <w:pStyle w:val="a3"/>
        <w:contextualSpacing/>
        <w:rPr>
          <w:sz w:val="20"/>
        </w:rPr>
      </w:pPr>
    </w:p>
    <w:p w:rsidR="004A0DA8" w:rsidRDefault="004A0DA8" w:rsidP="00746661">
      <w:pPr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закладке и ведении </w:t>
      </w:r>
      <w:proofErr w:type="gramStart"/>
      <w:r>
        <w:rPr>
          <w:sz w:val="28"/>
          <w:szCs w:val="28"/>
        </w:rPr>
        <w:t>новых</w:t>
      </w:r>
      <w:proofErr w:type="gramEnd"/>
      <w:r>
        <w:rPr>
          <w:sz w:val="28"/>
          <w:szCs w:val="28"/>
        </w:rPr>
        <w:t xml:space="preserve"> электронных</w:t>
      </w:r>
    </w:p>
    <w:p w:rsidR="004A0DA8" w:rsidRDefault="004A0DA8" w:rsidP="00746661">
      <w:pPr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похозяйственных книг учета личных подсобных </w:t>
      </w:r>
    </w:p>
    <w:p w:rsidR="00352D2F" w:rsidRPr="00B35419" w:rsidRDefault="004A0DA8" w:rsidP="00746661">
      <w:pPr>
        <w:contextualSpacing/>
        <w:jc w:val="center"/>
        <w:outlineLvl w:val="0"/>
      </w:pPr>
      <w:r>
        <w:rPr>
          <w:sz w:val="28"/>
          <w:szCs w:val="28"/>
        </w:rPr>
        <w:t xml:space="preserve">хозяйств на 2024, 2025,2026,2027,2028 годы. </w:t>
      </w:r>
    </w:p>
    <w:p w:rsidR="004A0DA8" w:rsidRPr="00092E9F" w:rsidRDefault="004A0DA8" w:rsidP="00746661">
      <w:pPr>
        <w:shd w:val="clear" w:color="auto" w:fill="FFFFFF"/>
        <w:contextualSpacing/>
        <w:jc w:val="center"/>
        <w:rPr>
          <w:color w:val="000000"/>
          <w:szCs w:val="28"/>
        </w:rPr>
      </w:pPr>
    </w:p>
    <w:p w:rsidR="008E3B7D" w:rsidRDefault="004A0DA8" w:rsidP="00746661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соответствие со статьей 8 Федерального закона от 07.07.2003 года № 112-ФЗ «О личном подсобном хозяйстве», Федеральным законом Российской Федерации  № 131 ФЗ от 06.10.2003 года «Об общих принципах </w:t>
      </w:r>
      <w:r w:rsidR="000360C9">
        <w:rPr>
          <w:color w:val="000000"/>
          <w:sz w:val="28"/>
          <w:szCs w:val="28"/>
        </w:rPr>
        <w:t xml:space="preserve"> организации местного </w:t>
      </w:r>
      <w:r w:rsidR="008E3B7D">
        <w:rPr>
          <w:color w:val="000000"/>
          <w:sz w:val="28"/>
          <w:szCs w:val="28"/>
        </w:rPr>
        <w:t>самоуправления», Приказом</w:t>
      </w:r>
      <w:r w:rsidR="000360C9">
        <w:rPr>
          <w:color w:val="000000"/>
          <w:sz w:val="28"/>
          <w:szCs w:val="28"/>
        </w:rPr>
        <w:t xml:space="preserve"> Министерством  сельского хозяйства  Российской Федерации  от 27.</w:t>
      </w:r>
      <w:r w:rsidR="008E3B7D">
        <w:rPr>
          <w:color w:val="000000"/>
          <w:sz w:val="28"/>
          <w:szCs w:val="28"/>
        </w:rPr>
        <w:t>09.2022 года № 629 «Об утверждении формы и порядка ведения похозяйственных книг», и в целях учета личных подсобных хозяйств  на территории Новошарапского сельсовета Ордынского района Новосибирской области,</w:t>
      </w:r>
    </w:p>
    <w:p w:rsidR="00144A2E" w:rsidRDefault="008E3B7D" w:rsidP="00746661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Постановляю: </w:t>
      </w:r>
    </w:p>
    <w:p w:rsidR="00A029AD" w:rsidRDefault="008E3B7D" w:rsidP="00746661">
      <w:pPr>
        <w:pStyle w:val="a3"/>
        <w:ind w:firstLine="720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1.Организовать  на территории Новошарапского сельсовета Ордынского района Новосибирской области  закладку новых похозяйственных книг </w:t>
      </w:r>
      <w:r w:rsidR="00746661">
        <w:rPr>
          <w:color w:val="000000"/>
          <w:sz w:val="28"/>
          <w:szCs w:val="28"/>
        </w:rPr>
        <w:t>учета личных подсобных хозяйств</w:t>
      </w:r>
      <w:r>
        <w:rPr>
          <w:color w:val="000000"/>
          <w:sz w:val="28"/>
          <w:szCs w:val="28"/>
        </w:rPr>
        <w:t>,</w:t>
      </w:r>
      <w:r w:rsidR="007466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сроком на пять лет на 2024-2028 годы в электронной форме  с  использованием комплексной информационной системы сбора и обработки  бухгалтерской и специализированной отчетности  сельскохозяйственных товаропроизводителей, формирования сводных отчетов, мониторинга учета, контроля и анализа субсидий на поддержку  агропромышленного комплекса. </w:t>
      </w:r>
      <w:proofErr w:type="gramEnd"/>
    </w:p>
    <w:p w:rsidR="00A029AD" w:rsidRDefault="00A029AD" w:rsidP="00746661">
      <w:pPr>
        <w:pStyle w:val="a3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A029AD" w:rsidRDefault="00A029AD" w:rsidP="00746661">
      <w:pPr>
        <w:pStyle w:val="a3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3.Записи в </w:t>
      </w:r>
      <w:proofErr w:type="spellStart"/>
      <w:r>
        <w:rPr>
          <w:color w:val="000000"/>
          <w:sz w:val="28"/>
          <w:szCs w:val="28"/>
        </w:rPr>
        <w:t>похозяйственные</w:t>
      </w:r>
      <w:proofErr w:type="spellEnd"/>
      <w:r>
        <w:rPr>
          <w:color w:val="000000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A029AD" w:rsidRDefault="00A029AD" w:rsidP="00746661">
      <w:pPr>
        <w:pStyle w:val="a3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4.При ведении </w:t>
      </w:r>
      <w:proofErr w:type="spellStart"/>
      <w:r>
        <w:rPr>
          <w:color w:val="000000"/>
          <w:sz w:val="28"/>
          <w:szCs w:val="28"/>
        </w:rPr>
        <w:t>похозяйственных</w:t>
      </w:r>
      <w:proofErr w:type="spellEnd"/>
      <w:r>
        <w:rPr>
          <w:color w:val="000000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ее сохранность и защиту в соответствие с законодательством Российской Федерации.</w:t>
      </w:r>
    </w:p>
    <w:p w:rsidR="005E00DE" w:rsidRDefault="00A029AD" w:rsidP="00746661">
      <w:pPr>
        <w:pStyle w:val="a3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5.Ответственным за ведение </w:t>
      </w:r>
      <w:proofErr w:type="spellStart"/>
      <w:r>
        <w:rPr>
          <w:color w:val="000000"/>
          <w:sz w:val="28"/>
          <w:szCs w:val="28"/>
        </w:rPr>
        <w:t>похозяй</w:t>
      </w:r>
      <w:r w:rsidR="00B35419">
        <w:rPr>
          <w:color w:val="000000"/>
          <w:sz w:val="28"/>
          <w:szCs w:val="28"/>
        </w:rPr>
        <w:t>ственных</w:t>
      </w:r>
      <w:proofErr w:type="spellEnd"/>
      <w:r w:rsidR="00B35419">
        <w:rPr>
          <w:color w:val="000000"/>
          <w:sz w:val="28"/>
          <w:szCs w:val="28"/>
        </w:rPr>
        <w:t xml:space="preserve"> книг в установленном порядке и их сохранность назначить делопроизводителя Новошарапского сельсовета Ордынского района Новосибирской области Плевако В.С.</w:t>
      </w:r>
    </w:p>
    <w:p w:rsidR="00B35419" w:rsidRDefault="00B35419" w:rsidP="00746661">
      <w:pPr>
        <w:pStyle w:val="a3"/>
        <w:ind w:firstLine="720"/>
        <w:contextualSpacing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6.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администрации Новошарапского сельсовета Ордынского района Новосибирской области (</w:t>
      </w:r>
      <w:r w:rsidRPr="00B35419">
        <w:rPr>
          <w:color w:val="000000"/>
          <w:sz w:val="28"/>
          <w:szCs w:val="28"/>
        </w:rPr>
        <w:t>https://novosharap.nso.ru/)</w:t>
      </w:r>
      <w:r>
        <w:rPr>
          <w:color w:val="000000"/>
          <w:sz w:val="28"/>
          <w:szCs w:val="28"/>
        </w:rPr>
        <w:t>.</w:t>
      </w:r>
    </w:p>
    <w:p w:rsidR="00B35419" w:rsidRDefault="00B35419" w:rsidP="00746661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4666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7.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46661" w:rsidRDefault="00B35419" w:rsidP="00746661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4666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8.Постановление вступает в силу с 1 января 2024 года</w:t>
      </w:r>
      <w:r w:rsidR="00746661">
        <w:rPr>
          <w:color w:val="000000"/>
          <w:sz w:val="28"/>
          <w:szCs w:val="28"/>
        </w:rPr>
        <w:t>.</w:t>
      </w:r>
    </w:p>
    <w:p w:rsidR="00746661" w:rsidRDefault="00746661" w:rsidP="00746661">
      <w:pPr>
        <w:pStyle w:val="a3"/>
        <w:contextualSpacing/>
        <w:rPr>
          <w:color w:val="000000"/>
          <w:sz w:val="28"/>
          <w:szCs w:val="28"/>
        </w:rPr>
      </w:pPr>
    </w:p>
    <w:p w:rsidR="00746661" w:rsidRDefault="00746661" w:rsidP="00746661">
      <w:pPr>
        <w:pStyle w:val="a3"/>
        <w:contextualSpacing/>
        <w:rPr>
          <w:color w:val="000000"/>
          <w:sz w:val="28"/>
          <w:szCs w:val="28"/>
        </w:rPr>
      </w:pPr>
    </w:p>
    <w:p w:rsidR="00B35419" w:rsidRDefault="00B35419" w:rsidP="00746661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Новошарапского сельсовета </w:t>
      </w:r>
    </w:p>
    <w:p w:rsidR="00352D2F" w:rsidRPr="00746661" w:rsidRDefault="00B35419" w:rsidP="00746661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Ордынского района Новосибирской области                                    Н.В.Хананова</w:t>
      </w:r>
    </w:p>
    <w:p w:rsidR="00352D2F" w:rsidRDefault="00352D2F" w:rsidP="00746661">
      <w:pPr>
        <w:pStyle w:val="a3"/>
        <w:contextualSpacing/>
        <w:rPr>
          <w:sz w:val="30"/>
        </w:rPr>
      </w:pPr>
    </w:p>
    <w:sectPr w:rsidR="00352D2F" w:rsidSect="00746661">
      <w:pgSz w:w="12240" w:h="16840"/>
      <w:pgMar w:top="426" w:right="1020" w:bottom="142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D2B"/>
    <w:multiLevelType w:val="hybridMultilevel"/>
    <w:tmpl w:val="8394527E"/>
    <w:lvl w:ilvl="0" w:tplc="3DD6998C">
      <w:start w:val="1"/>
      <w:numFmt w:val="decimal"/>
      <w:lvlText w:val="%1."/>
      <w:lvlJc w:val="left"/>
      <w:pPr>
        <w:ind w:left="898" w:hanging="361"/>
        <w:jc w:val="right"/>
      </w:pPr>
      <w:rPr>
        <w:rFonts w:hint="default"/>
        <w:w w:val="93"/>
        <w:lang w:val="ru-RU" w:eastAsia="en-US" w:bidi="ar-SA"/>
      </w:rPr>
    </w:lvl>
    <w:lvl w:ilvl="1" w:tplc="2FEE0A12">
      <w:numFmt w:val="bullet"/>
      <w:lvlText w:val="•"/>
      <w:lvlJc w:val="left"/>
      <w:pPr>
        <w:ind w:left="1786" w:hanging="361"/>
      </w:pPr>
      <w:rPr>
        <w:rFonts w:hint="default"/>
        <w:lang w:val="ru-RU" w:eastAsia="en-US" w:bidi="ar-SA"/>
      </w:rPr>
    </w:lvl>
    <w:lvl w:ilvl="2" w:tplc="CA64D494">
      <w:numFmt w:val="bullet"/>
      <w:lvlText w:val="•"/>
      <w:lvlJc w:val="left"/>
      <w:pPr>
        <w:ind w:left="2672" w:hanging="361"/>
      </w:pPr>
      <w:rPr>
        <w:rFonts w:hint="default"/>
        <w:lang w:val="ru-RU" w:eastAsia="en-US" w:bidi="ar-SA"/>
      </w:rPr>
    </w:lvl>
    <w:lvl w:ilvl="3" w:tplc="AEAC7584">
      <w:numFmt w:val="bullet"/>
      <w:lvlText w:val="•"/>
      <w:lvlJc w:val="left"/>
      <w:pPr>
        <w:ind w:left="3558" w:hanging="361"/>
      </w:pPr>
      <w:rPr>
        <w:rFonts w:hint="default"/>
        <w:lang w:val="ru-RU" w:eastAsia="en-US" w:bidi="ar-SA"/>
      </w:rPr>
    </w:lvl>
    <w:lvl w:ilvl="4" w:tplc="CE94846E">
      <w:numFmt w:val="bullet"/>
      <w:lvlText w:val="•"/>
      <w:lvlJc w:val="left"/>
      <w:pPr>
        <w:ind w:left="4444" w:hanging="361"/>
      </w:pPr>
      <w:rPr>
        <w:rFonts w:hint="default"/>
        <w:lang w:val="ru-RU" w:eastAsia="en-US" w:bidi="ar-SA"/>
      </w:rPr>
    </w:lvl>
    <w:lvl w:ilvl="5" w:tplc="11C89862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  <w:lvl w:ilvl="6" w:tplc="8550C22E">
      <w:numFmt w:val="bullet"/>
      <w:lvlText w:val="•"/>
      <w:lvlJc w:val="left"/>
      <w:pPr>
        <w:ind w:left="6216" w:hanging="361"/>
      </w:pPr>
      <w:rPr>
        <w:rFonts w:hint="default"/>
        <w:lang w:val="ru-RU" w:eastAsia="en-US" w:bidi="ar-SA"/>
      </w:rPr>
    </w:lvl>
    <w:lvl w:ilvl="7" w:tplc="DD243392">
      <w:numFmt w:val="bullet"/>
      <w:lvlText w:val="•"/>
      <w:lvlJc w:val="left"/>
      <w:pPr>
        <w:ind w:left="7102" w:hanging="361"/>
      </w:pPr>
      <w:rPr>
        <w:rFonts w:hint="default"/>
        <w:lang w:val="ru-RU" w:eastAsia="en-US" w:bidi="ar-SA"/>
      </w:rPr>
    </w:lvl>
    <w:lvl w:ilvl="8" w:tplc="F93648F8">
      <w:numFmt w:val="bullet"/>
      <w:lvlText w:val="•"/>
      <w:lvlJc w:val="left"/>
      <w:pPr>
        <w:ind w:left="798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52D2F"/>
    <w:rsid w:val="000360C9"/>
    <w:rsid w:val="00144A2E"/>
    <w:rsid w:val="00352D2F"/>
    <w:rsid w:val="003C20D6"/>
    <w:rsid w:val="003E056F"/>
    <w:rsid w:val="004A0DA8"/>
    <w:rsid w:val="005E00DE"/>
    <w:rsid w:val="00746661"/>
    <w:rsid w:val="008E3B7D"/>
    <w:rsid w:val="009D1247"/>
    <w:rsid w:val="00A029AD"/>
    <w:rsid w:val="00B35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20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0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20D6"/>
    <w:rPr>
      <w:sz w:val="27"/>
      <w:szCs w:val="27"/>
    </w:rPr>
  </w:style>
  <w:style w:type="paragraph" w:styleId="a4">
    <w:name w:val="Title"/>
    <w:basedOn w:val="a"/>
    <w:uiPriority w:val="1"/>
    <w:qFormat/>
    <w:rsid w:val="003C20D6"/>
    <w:pPr>
      <w:ind w:left="2599" w:right="2123"/>
      <w:jc w:val="center"/>
    </w:pPr>
    <w:rPr>
      <w:sz w:val="35"/>
      <w:szCs w:val="35"/>
    </w:rPr>
  </w:style>
  <w:style w:type="paragraph" w:styleId="a5">
    <w:name w:val="List Paragraph"/>
    <w:basedOn w:val="a"/>
    <w:uiPriority w:val="1"/>
    <w:qFormat/>
    <w:rsid w:val="003C20D6"/>
    <w:pPr>
      <w:ind w:left="694" w:hanging="372"/>
    </w:pPr>
  </w:style>
  <w:style w:type="paragraph" w:customStyle="1" w:styleId="TableParagraph">
    <w:name w:val="Table Paragraph"/>
    <w:basedOn w:val="a"/>
    <w:uiPriority w:val="1"/>
    <w:qFormat/>
    <w:rsid w:val="003C20D6"/>
  </w:style>
  <w:style w:type="paragraph" w:customStyle="1" w:styleId="ConsPlusTitle">
    <w:name w:val="ConsPlusTitle"/>
    <w:rsid w:val="004A0DA8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A0D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0DA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 названия</vt:lpstr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creator>Пользователь</dc:creator>
  <cp:lastModifiedBy>Пользователь Windows</cp:lastModifiedBy>
  <cp:revision>8</cp:revision>
  <cp:lastPrinted>2024-01-22T02:36:00Z</cp:lastPrinted>
  <dcterms:created xsi:type="dcterms:W3CDTF">2024-01-19T08:57:00Z</dcterms:created>
  <dcterms:modified xsi:type="dcterms:W3CDTF">2024-02-08T04:12:00Z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LastSaved">
    <vt:filetime>2024-01-19T00:00:00Z</vt:filetime>
  </property>
</Properties>
</file>