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54" w:rsidRPr="007C1354" w:rsidRDefault="007C1354" w:rsidP="007C1354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1354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</w:t>
      </w:r>
    </w:p>
    <w:p w:rsidR="007C1354" w:rsidRPr="007C1354" w:rsidRDefault="007C1354" w:rsidP="007C1354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13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НОВОШАРАПСКОГО СЕЛЬСОВЕТА </w:t>
      </w:r>
    </w:p>
    <w:p w:rsidR="007C1354" w:rsidRPr="007C1354" w:rsidRDefault="007C1354" w:rsidP="007C1354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1354">
        <w:rPr>
          <w:rFonts w:ascii="Times New Roman" w:eastAsia="Calibri" w:hAnsi="Times New Roman" w:cs="Times New Roman"/>
          <w:sz w:val="28"/>
          <w:szCs w:val="28"/>
          <w:lang w:eastAsia="en-US"/>
        </w:rPr>
        <w:t>ОРДЫНСКОГО РАЙОНА НОВОСИБИРСКОЙ ОБЛАСТИ</w:t>
      </w:r>
    </w:p>
    <w:p w:rsidR="007C1354" w:rsidRPr="007C1354" w:rsidRDefault="007C1354" w:rsidP="007C1354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1354" w:rsidRPr="007C1354" w:rsidRDefault="007C1354" w:rsidP="007C1354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1354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</w:p>
    <w:p w:rsidR="007C1354" w:rsidRPr="007C1354" w:rsidRDefault="001C735C" w:rsidP="007C1354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="007C1354" w:rsidRPr="007C13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.08.2023г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3704AE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</w:p>
    <w:p w:rsidR="00E75D6B" w:rsidRDefault="00E75D6B" w:rsidP="00E75D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6B" w:rsidRDefault="00E75D6B" w:rsidP="00E75D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нормативных затрат на обеспечение функций </w:t>
      </w:r>
    </w:p>
    <w:p w:rsidR="00E75D6B" w:rsidRDefault="007C1354" w:rsidP="00E75D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Новошарапского</w:t>
      </w:r>
      <w:r w:rsidR="00E75D6B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E75D6B" w:rsidRDefault="00E75D6B" w:rsidP="00E75D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6B" w:rsidRDefault="004F46A6" w:rsidP="00E75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5D6B" w:rsidRPr="00062A87">
        <w:rPr>
          <w:rFonts w:ascii="Times New Roman" w:hAnsi="Times New Roman" w:cs="Times New Roman"/>
          <w:sz w:val="28"/>
          <w:szCs w:val="28"/>
        </w:rPr>
        <w:t xml:space="preserve">В </w:t>
      </w:r>
      <w:r w:rsidR="00E75D6B">
        <w:rPr>
          <w:rFonts w:ascii="Times New Roman" w:hAnsi="Times New Roman" w:cs="Times New Roman"/>
          <w:sz w:val="28"/>
          <w:szCs w:val="28"/>
        </w:rPr>
        <w:t>соответствии с частью 5</w:t>
      </w:r>
      <w:r w:rsidR="00E75D6B" w:rsidRPr="00062A87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E75D6B">
        <w:rPr>
          <w:rFonts w:ascii="Times New Roman" w:hAnsi="Times New Roman" w:cs="Times New Roman"/>
          <w:sz w:val="28"/>
          <w:szCs w:val="28"/>
        </w:rPr>
        <w:t>и</w:t>
      </w:r>
      <w:r w:rsidR="00E75D6B" w:rsidRPr="00062A87">
        <w:rPr>
          <w:rFonts w:ascii="Times New Roman" w:hAnsi="Times New Roman" w:cs="Times New Roman"/>
          <w:sz w:val="28"/>
          <w:szCs w:val="28"/>
        </w:rPr>
        <w:t xml:space="preserve"> 19 Федерального закона от 05.04.2013 </w:t>
      </w:r>
      <w:r w:rsidR="00E75D6B">
        <w:rPr>
          <w:rFonts w:ascii="Times New Roman" w:hAnsi="Times New Roman" w:cs="Times New Roman"/>
          <w:sz w:val="28"/>
          <w:szCs w:val="28"/>
        </w:rPr>
        <w:t xml:space="preserve">года </w:t>
      </w:r>
      <w:r w:rsidR="00E75D6B" w:rsidRPr="00062A87">
        <w:rPr>
          <w:rFonts w:ascii="Times New Roman" w:hAnsi="Times New Roman" w:cs="Times New Roman"/>
          <w:sz w:val="28"/>
          <w:szCs w:val="28"/>
        </w:rPr>
        <w:t>№ 44-ФЗ «О контрактной системе в сфере закупок товаров, работ, услуг для обеспечения государственны</w:t>
      </w:r>
      <w:r w:rsidR="00E75D6B">
        <w:rPr>
          <w:rFonts w:ascii="Times New Roman" w:hAnsi="Times New Roman" w:cs="Times New Roman"/>
          <w:sz w:val="28"/>
          <w:szCs w:val="28"/>
        </w:rPr>
        <w:t>х и муниципальных нужд»</w:t>
      </w:r>
      <w:r w:rsidR="00E75D6B" w:rsidRPr="00062A87">
        <w:rPr>
          <w:rFonts w:ascii="Times New Roman" w:hAnsi="Times New Roman" w:cs="Times New Roman"/>
          <w:sz w:val="28"/>
          <w:szCs w:val="28"/>
        </w:rPr>
        <w:t>,</w:t>
      </w:r>
      <w:r w:rsidR="00E75D6B">
        <w:rPr>
          <w:rFonts w:ascii="Times New Roman" w:hAnsi="Times New Roman" w:cs="Times New Roman"/>
          <w:sz w:val="28"/>
          <w:szCs w:val="28"/>
        </w:rPr>
        <w:t xml:space="preserve"> </w:t>
      </w:r>
      <w:r w:rsidR="00E44743" w:rsidRPr="00A76850">
        <w:rPr>
          <w:rFonts w:ascii="Times New Roman" w:hAnsi="Times New Roman" w:cs="Times New Roman"/>
          <w:sz w:val="28"/>
          <w:szCs w:val="28"/>
          <w:shd w:val="clear" w:color="auto" w:fill="F7F7F7"/>
        </w:rPr>
        <w:t>постановлением Правительства Российской Федерации от 13.10.2015 № 1047</w:t>
      </w:r>
      <w:r w:rsidR="00E44743" w:rsidRPr="00E44743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="00882892" w:rsidRPr="00882892">
        <w:rPr>
          <w:rFonts w:ascii="Times New Roman" w:eastAsia="Times New Roman" w:hAnsi="Times New Roman" w:cs="Times New Roman"/>
          <w:sz w:val="28"/>
          <w:szCs w:val="28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организаций»</w:t>
      </w:r>
      <w:r w:rsidR="00E44743" w:rsidRPr="00882892">
        <w:rPr>
          <w:rFonts w:ascii="Times New Roman" w:hAnsi="Times New Roman" w:cs="Times New Roman"/>
          <w:sz w:val="28"/>
          <w:szCs w:val="28"/>
          <w:shd w:val="clear" w:color="auto" w:fill="F7F7F7"/>
        </w:rPr>
        <w:t>,</w:t>
      </w:r>
      <w:r w:rsidR="00E4474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7C1354">
        <w:rPr>
          <w:rFonts w:ascii="Times New Roman" w:hAnsi="Times New Roman" w:cs="Times New Roman"/>
          <w:sz w:val="28"/>
          <w:szCs w:val="28"/>
        </w:rPr>
        <w:t>Новошарапского</w:t>
      </w:r>
      <w:r w:rsidR="00E44743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="00E75D6B">
        <w:rPr>
          <w:rFonts w:ascii="Times New Roman" w:hAnsi="Times New Roman" w:cs="Times New Roman"/>
          <w:sz w:val="28"/>
          <w:szCs w:val="28"/>
        </w:rPr>
        <w:t>,</w:t>
      </w:r>
    </w:p>
    <w:p w:rsidR="00E75D6B" w:rsidRPr="00062A87" w:rsidRDefault="00E75D6B" w:rsidP="00E75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2A87">
        <w:rPr>
          <w:rFonts w:ascii="Times New Roman" w:hAnsi="Times New Roman" w:cs="Times New Roman"/>
          <w:sz w:val="28"/>
          <w:szCs w:val="28"/>
        </w:rPr>
        <w:t>ПОСТАНОВЛЯ</w:t>
      </w:r>
      <w:r w:rsidR="00E44743">
        <w:rPr>
          <w:rFonts w:ascii="Times New Roman" w:hAnsi="Times New Roman" w:cs="Times New Roman"/>
          <w:sz w:val="28"/>
          <w:szCs w:val="28"/>
        </w:rPr>
        <w:t>ЕТ</w:t>
      </w:r>
      <w:r w:rsidRPr="00062A87">
        <w:rPr>
          <w:rFonts w:ascii="Times New Roman" w:hAnsi="Times New Roman" w:cs="Times New Roman"/>
          <w:sz w:val="28"/>
          <w:szCs w:val="28"/>
        </w:rPr>
        <w:t>:</w:t>
      </w:r>
    </w:p>
    <w:p w:rsidR="00E75D6B" w:rsidRDefault="00E75D6B" w:rsidP="00E75D6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62A87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Утвердить нормативные затраты на обеспечение функций </w:t>
      </w:r>
      <w:r w:rsidR="007C1354">
        <w:rPr>
          <w:rFonts w:ascii="Times New Roman" w:hAnsi="Times New Roman" w:cs="Times New Roman"/>
          <w:sz w:val="28"/>
          <w:szCs w:val="28"/>
        </w:rPr>
        <w:t>Новошарапского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(приложение № 1).</w:t>
      </w:r>
    </w:p>
    <w:p w:rsidR="007C1354" w:rsidRPr="007C1354" w:rsidRDefault="007C1354" w:rsidP="007C1354">
      <w:pPr>
        <w:pStyle w:val="a3"/>
        <w:ind w:left="0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75D6B" w:rsidRPr="007C135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E75D6B" w:rsidRPr="007C1354">
        <w:rPr>
          <w:rFonts w:ascii="Times New Roman" w:hAnsi="Times New Roman" w:cs="Times New Roman"/>
          <w:sz w:val="28"/>
          <w:szCs w:val="28"/>
        </w:rPr>
        <w:t> </w:t>
      </w:r>
      <w:r w:rsidRPr="007C1354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 </w:t>
      </w:r>
      <w:r w:rsidRPr="007C135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 на официальном сайте </w:t>
      </w:r>
      <w:hyperlink r:id="rId6" w:history="1">
        <w:r w:rsidRPr="007C1354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www.zakupki.gov.ru</w:t>
        </w:r>
      </w:hyperlink>
      <w:r w:rsidRPr="007C1354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E75D6B" w:rsidRDefault="007C1354" w:rsidP="007C1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039">
        <w:rPr>
          <w:rFonts w:ascii="Times New Roman" w:hAnsi="Times New Roman" w:cs="Times New Roman"/>
          <w:sz w:val="28"/>
          <w:szCs w:val="28"/>
        </w:rPr>
        <w:t>3</w:t>
      </w:r>
      <w:r w:rsidR="00E75D6B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E75D6B" w:rsidRDefault="00E75D6B" w:rsidP="00E75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1354" w:rsidRDefault="007C1354" w:rsidP="00E75D6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B4039" w:rsidRDefault="000B4039" w:rsidP="00E75D6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B4039" w:rsidRDefault="000B4039" w:rsidP="00E75D6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B4039" w:rsidRDefault="000B4039" w:rsidP="00E75D6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5405F" w:rsidRDefault="0085405F" w:rsidP="00E75D6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5405F" w:rsidRPr="0085405F" w:rsidRDefault="0085405F" w:rsidP="0085405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405F">
        <w:rPr>
          <w:rFonts w:ascii="Times New Roman" w:eastAsia="Calibri" w:hAnsi="Times New Roman" w:cs="Times New Roman"/>
          <w:sz w:val="28"/>
          <w:szCs w:val="28"/>
          <w:lang w:eastAsia="en-US"/>
        </w:rPr>
        <w:t>Глава Новошарапского сельсовета</w:t>
      </w:r>
    </w:p>
    <w:p w:rsidR="0085405F" w:rsidRPr="0085405F" w:rsidRDefault="0085405F" w:rsidP="0085405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405F">
        <w:rPr>
          <w:rFonts w:ascii="Times New Roman" w:eastAsia="Calibri" w:hAnsi="Times New Roman" w:cs="Times New Roman"/>
          <w:sz w:val="28"/>
          <w:szCs w:val="28"/>
          <w:lang w:eastAsia="en-US"/>
        </w:rPr>
        <w:t>Ордынского района Новосибирской области                            Н.В.Хананова</w:t>
      </w:r>
    </w:p>
    <w:p w:rsidR="0085405F" w:rsidRDefault="0085405F" w:rsidP="00E75D6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5405F" w:rsidRDefault="0085405F" w:rsidP="00E75D6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5405F" w:rsidRDefault="0085405F" w:rsidP="00E75D6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75D6B" w:rsidRPr="003704AE" w:rsidRDefault="00E75D6B" w:rsidP="00E75D6B">
      <w:pPr>
        <w:spacing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3704AE">
        <w:rPr>
          <w:rFonts w:ascii="Times New Roman" w:hAnsi="Times New Roman" w:cs="Times New Roman"/>
        </w:rPr>
        <w:lastRenderedPageBreak/>
        <w:t>Приложение № 1</w:t>
      </w:r>
    </w:p>
    <w:p w:rsidR="00E75D6B" w:rsidRPr="003704AE" w:rsidRDefault="00E75D6B" w:rsidP="00E75D6B">
      <w:pPr>
        <w:spacing w:line="240" w:lineRule="auto"/>
        <w:jc w:val="right"/>
        <w:rPr>
          <w:rFonts w:ascii="Times New Roman" w:hAnsi="Times New Roman" w:cs="Times New Roman"/>
        </w:rPr>
      </w:pPr>
      <w:r w:rsidRPr="003704AE">
        <w:rPr>
          <w:rFonts w:ascii="Times New Roman" w:hAnsi="Times New Roman" w:cs="Times New Roman"/>
        </w:rPr>
        <w:t xml:space="preserve">                                                                                        к постановлению администрации</w:t>
      </w:r>
    </w:p>
    <w:p w:rsidR="00E75D6B" w:rsidRPr="003704AE" w:rsidRDefault="00E75D6B" w:rsidP="00E75D6B">
      <w:pPr>
        <w:spacing w:line="240" w:lineRule="auto"/>
        <w:jc w:val="right"/>
        <w:rPr>
          <w:rFonts w:ascii="Times New Roman" w:hAnsi="Times New Roman" w:cs="Times New Roman"/>
        </w:rPr>
      </w:pPr>
      <w:r w:rsidRPr="003704AE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7C1354" w:rsidRPr="003704AE">
        <w:rPr>
          <w:rFonts w:ascii="Times New Roman" w:hAnsi="Times New Roman" w:cs="Times New Roman"/>
        </w:rPr>
        <w:t>Новошарапского</w:t>
      </w:r>
      <w:r w:rsidRPr="003704AE">
        <w:rPr>
          <w:rFonts w:ascii="Times New Roman" w:hAnsi="Times New Roman" w:cs="Times New Roman"/>
        </w:rPr>
        <w:t xml:space="preserve"> сельсовета</w:t>
      </w:r>
    </w:p>
    <w:p w:rsidR="00E75D6B" w:rsidRPr="003704AE" w:rsidRDefault="00E75D6B" w:rsidP="00E75D6B">
      <w:pPr>
        <w:spacing w:line="240" w:lineRule="auto"/>
        <w:jc w:val="right"/>
        <w:rPr>
          <w:rFonts w:ascii="Times New Roman" w:hAnsi="Times New Roman" w:cs="Times New Roman"/>
        </w:rPr>
      </w:pPr>
      <w:r w:rsidRPr="003704AE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E72F89" w:rsidRPr="003704AE">
        <w:rPr>
          <w:rFonts w:ascii="Times New Roman" w:hAnsi="Times New Roman" w:cs="Times New Roman"/>
        </w:rPr>
        <w:t xml:space="preserve">  </w:t>
      </w:r>
      <w:r w:rsidRPr="003704AE">
        <w:rPr>
          <w:rFonts w:ascii="Times New Roman" w:hAnsi="Times New Roman" w:cs="Times New Roman"/>
        </w:rPr>
        <w:t xml:space="preserve"> №</w:t>
      </w:r>
      <w:r w:rsidR="00E72F89" w:rsidRPr="003704AE">
        <w:rPr>
          <w:rFonts w:ascii="Times New Roman" w:hAnsi="Times New Roman" w:cs="Times New Roman"/>
        </w:rPr>
        <w:t xml:space="preserve"> </w:t>
      </w:r>
      <w:r w:rsidR="001C735C" w:rsidRPr="003704AE">
        <w:rPr>
          <w:rFonts w:ascii="Times New Roman" w:hAnsi="Times New Roman" w:cs="Times New Roman"/>
        </w:rPr>
        <w:t>8</w:t>
      </w:r>
      <w:r w:rsidR="003704AE" w:rsidRPr="003704AE">
        <w:rPr>
          <w:rFonts w:ascii="Times New Roman" w:hAnsi="Times New Roman" w:cs="Times New Roman"/>
        </w:rPr>
        <w:t>7</w:t>
      </w:r>
      <w:r w:rsidR="00E72F89" w:rsidRPr="003704AE">
        <w:rPr>
          <w:rFonts w:ascii="Times New Roman" w:hAnsi="Times New Roman" w:cs="Times New Roman"/>
        </w:rPr>
        <w:t xml:space="preserve"> </w:t>
      </w:r>
      <w:r w:rsidRPr="003704AE">
        <w:rPr>
          <w:rFonts w:ascii="Times New Roman" w:hAnsi="Times New Roman" w:cs="Times New Roman"/>
        </w:rPr>
        <w:t xml:space="preserve">от </w:t>
      </w:r>
      <w:r w:rsidR="001C735C" w:rsidRPr="003704AE">
        <w:rPr>
          <w:rFonts w:ascii="Times New Roman" w:hAnsi="Times New Roman" w:cs="Times New Roman"/>
        </w:rPr>
        <w:t>14.08.2023</w:t>
      </w:r>
      <w:r w:rsidR="00E72F89" w:rsidRPr="003704AE">
        <w:rPr>
          <w:rFonts w:ascii="Times New Roman" w:hAnsi="Times New Roman" w:cs="Times New Roman"/>
        </w:rPr>
        <w:t xml:space="preserve"> г.</w:t>
      </w:r>
      <w:r w:rsidRPr="003704AE">
        <w:rPr>
          <w:rFonts w:ascii="Times New Roman" w:hAnsi="Times New Roman" w:cs="Times New Roman"/>
        </w:rPr>
        <w:t xml:space="preserve">      </w:t>
      </w:r>
    </w:p>
    <w:p w:rsidR="00E75D6B" w:rsidRPr="008D4F6F" w:rsidRDefault="00E75D6B" w:rsidP="00E75D6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E75D6B" w:rsidRPr="008D4F6F" w:rsidRDefault="00E75D6B" w:rsidP="00E75D6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E75D6B" w:rsidRPr="007C1354" w:rsidRDefault="00E75D6B" w:rsidP="00E75D6B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C1354">
        <w:rPr>
          <w:rFonts w:ascii="Times New Roman" w:eastAsia="Calibri" w:hAnsi="Times New Roman" w:cs="Times New Roman"/>
          <w:bCs/>
          <w:sz w:val="28"/>
          <w:szCs w:val="28"/>
        </w:rPr>
        <w:t xml:space="preserve">Нормативные затраты на обеспечение функций </w:t>
      </w:r>
    </w:p>
    <w:p w:rsidR="00E75D6B" w:rsidRPr="007C1354" w:rsidRDefault="007C1354" w:rsidP="00E75D6B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C1354">
        <w:rPr>
          <w:rFonts w:ascii="Times New Roman" w:eastAsia="Calibri" w:hAnsi="Times New Roman" w:cs="Times New Roman"/>
          <w:bCs/>
          <w:sz w:val="28"/>
          <w:szCs w:val="28"/>
        </w:rPr>
        <w:t>Новошарапского</w:t>
      </w:r>
      <w:r w:rsidR="00E75D6B" w:rsidRPr="007C1354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Ордынского района Новосибирской области</w:t>
      </w:r>
    </w:p>
    <w:p w:rsidR="00E75D6B" w:rsidRPr="007C1354" w:rsidRDefault="00E75D6B" w:rsidP="00E75D6B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75D6B" w:rsidRPr="007C1354" w:rsidRDefault="00E75D6B" w:rsidP="00E75D6B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C1354">
        <w:rPr>
          <w:rFonts w:ascii="Times New Roman" w:eastAsia="Calibri" w:hAnsi="Times New Roman" w:cs="Times New Roman"/>
          <w:bCs/>
          <w:sz w:val="28"/>
          <w:szCs w:val="28"/>
        </w:rPr>
        <w:t>Затраты на информационно-коммуникационные технологии</w:t>
      </w:r>
    </w:p>
    <w:p w:rsidR="00E75D6B" w:rsidRPr="007C1354" w:rsidRDefault="00E75D6B" w:rsidP="00E75D6B">
      <w:pPr>
        <w:pStyle w:val="a3"/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75D6B" w:rsidRPr="007C1354" w:rsidRDefault="00E75D6B" w:rsidP="00E75D6B">
      <w:pPr>
        <w:pStyle w:val="a3"/>
        <w:numPr>
          <w:ilvl w:val="1"/>
          <w:numId w:val="2"/>
        </w:num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C1354">
        <w:rPr>
          <w:rFonts w:ascii="Times New Roman" w:eastAsia="Calibri" w:hAnsi="Times New Roman" w:cs="Times New Roman"/>
          <w:bCs/>
          <w:sz w:val="28"/>
          <w:szCs w:val="28"/>
        </w:rPr>
        <w:t>Затраты на услуги связи</w:t>
      </w:r>
    </w:p>
    <w:p w:rsidR="00E75D6B" w:rsidRPr="007C1354" w:rsidRDefault="00E75D6B" w:rsidP="00E75D6B">
      <w:pPr>
        <w:pStyle w:val="ConsPlusNormal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75D6B" w:rsidRPr="007C1354" w:rsidRDefault="00E75D6B" w:rsidP="00E75D6B">
      <w:pPr>
        <w:pStyle w:val="ConsPlusNormal0"/>
        <w:rPr>
          <w:rFonts w:ascii="Times New Roman" w:hAnsi="Times New Roman" w:cs="Times New Roman"/>
          <w:sz w:val="28"/>
          <w:szCs w:val="28"/>
          <w:lang w:eastAsia="en-US"/>
        </w:rPr>
      </w:pPr>
      <w:r w:rsidRPr="007C1354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Pr="007C1354">
        <w:rPr>
          <w:rFonts w:ascii="Times New Roman" w:hAnsi="Times New Roman" w:cs="Times New Roman"/>
          <w:sz w:val="28"/>
          <w:szCs w:val="28"/>
        </w:rPr>
        <w:t xml:space="preserve">1.1.1. Расчет затрат на абонентскую плату и на повременную оплату местных, междугородних и международных телефонных соединений </w:t>
      </w:r>
      <w:r w:rsidRPr="007C1354">
        <w:rPr>
          <w:rFonts w:ascii="Times New Roman" w:hAnsi="Times New Roman" w:cs="Times New Roman"/>
          <w:sz w:val="28"/>
          <w:szCs w:val="28"/>
          <w:lang w:eastAsia="en-US"/>
        </w:rPr>
        <w:t>производятся в соответствии с нормами согласно таблице № 1:</w:t>
      </w:r>
    </w:p>
    <w:p w:rsidR="00E75D6B" w:rsidRPr="00E44743" w:rsidRDefault="00E75D6B" w:rsidP="00E75D6B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44743">
        <w:rPr>
          <w:rFonts w:ascii="Times New Roman" w:hAnsi="Times New Roman" w:cs="Times New Roman"/>
          <w:sz w:val="24"/>
          <w:szCs w:val="24"/>
          <w:lang w:eastAsia="en-US"/>
        </w:rPr>
        <w:t>Таблица № 1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4394"/>
      </w:tblGrid>
      <w:tr w:rsidR="00E75D6B" w:rsidRPr="00E44743" w:rsidTr="00E4474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6B" w:rsidRPr="00E44743" w:rsidRDefault="00E75D6B" w:rsidP="005C13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74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должностей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6B" w:rsidRPr="00E44743" w:rsidRDefault="00E75D6B" w:rsidP="005C13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743">
              <w:rPr>
                <w:rFonts w:ascii="Times New Roman" w:hAnsi="Times New Roman" w:cs="Times New Roman"/>
                <w:bCs/>
                <w:sz w:val="24"/>
                <w:szCs w:val="24"/>
              </w:rPr>
              <w:t>Абонентская плата (с неограниченным местным, междугородним и международным соединением)</w:t>
            </w:r>
          </w:p>
        </w:tc>
      </w:tr>
      <w:tr w:rsidR="00E75D6B" w:rsidRPr="00E44743" w:rsidTr="00E4474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6B" w:rsidRPr="00E44743" w:rsidRDefault="00E75D6B" w:rsidP="005C134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6B" w:rsidRPr="00E44743" w:rsidRDefault="00E75D6B" w:rsidP="005C13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74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абонентских номеров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6B" w:rsidRPr="00E44743" w:rsidRDefault="00E75D6B" w:rsidP="005C13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743">
              <w:rPr>
                <w:rFonts w:ascii="Times New Roman" w:hAnsi="Times New Roman" w:cs="Times New Roman"/>
                <w:bCs/>
                <w:sz w:val="24"/>
                <w:szCs w:val="24"/>
              </w:rPr>
              <w:t>абонентская плата за 1 номер</w:t>
            </w:r>
          </w:p>
        </w:tc>
      </w:tr>
      <w:tr w:rsidR="00E75D6B" w:rsidRPr="00E44743" w:rsidTr="00E447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6B" w:rsidRPr="00E44743" w:rsidRDefault="00E75D6B" w:rsidP="005C134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74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E4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всех категорий должностей муниципальной службы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6B" w:rsidRPr="00E44743" w:rsidRDefault="00E75D6B" w:rsidP="0065282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более 1 единицы на 1 сотрудника, всего </w:t>
            </w:r>
            <w:r w:rsidR="0065282B" w:rsidRPr="00E4474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44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номер</w:t>
            </w:r>
            <w:r w:rsidR="0065282B" w:rsidRPr="00E4474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6B" w:rsidRPr="00E44743" w:rsidRDefault="00E75D6B" w:rsidP="0065282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743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тарифом ПАО Ростелеком или иной государственной телекоммуник</w:t>
            </w:r>
            <w:r w:rsidR="0065282B" w:rsidRPr="00E44743">
              <w:rPr>
                <w:rFonts w:ascii="Times New Roman" w:hAnsi="Times New Roman" w:cs="Times New Roman"/>
                <w:bCs/>
                <w:sz w:val="24"/>
                <w:szCs w:val="24"/>
              </w:rPr>
              <w:t>ационной компании в регионе за 2</w:t>
            </w:r>
            <w:r w:rsidRPr="00E44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абонентски</w:t>
            </w:r>
            <w:r w:rsidR="0065282B" w:rsidRPr="00E44743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E44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номер</w:t>
            </w:r>
            <w:r w:rsidR="0065282B" w:rsidRPr="00E4474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44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ограничения местной, междугородней и международной телефонной связи</w:t>
            </w:r>
          </w:p>
        </w:tc>
      </w:tr>
    </w:tbl>
    <w:p w:rsidR="00E75D6B" w:rsidRPr="00BB0A27" w:rsidRDefault="00E75D6B" w:rsidP="00E75D6B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 xml:space="preserve">     1.1.2 Расчет затрат на сеть «Интернет» и услуги интернет-провайдеров </w:t>
      </w:r>
      <w:r w:rsidRPr="00BB0A27">
        <w:rPr>
          <w:rFonts w:ascii="Times New Roman" w:hAnsi="Times New Roman" w:cs="Times New Roman"/>
          <w:sz w:val="28"/>
          <w:szCs w:val="28"/>
          <w:lang w:eastAsia="en-US"/>
        </w:rPr>
        <w:t>производится по фактическим затратам в отчетном финансовом году.</w:t>
      </w:r>
    </w:p>
    <w:p w:rsidR="00E75D6B" w:rsidRPr="00BB0A27" w:rsidRDefault="00E75D6B" w:rsidP="00E75D6B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75D6B" w:rsidRPr="00BB0A27" w:rsidRDefault="00E75D6B" w:rsidP="00E75D6B">
      <w:pPr>
        <w:pStyle w:val="ConsPlusNormal0"/>
        <w:numPr>
          <w:ilvl w:val="1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>Затраты на содержание имущества</w:t>
      </w:r>
    </w:p>
    <w:p w:rsidR="00E75D6B" w:rsidRPr="00BB0A27" w:rsidRDefault="00E75D6B" w:rsidP="00E75D6B">
      <w:pPr>
        <w:pStyle w:val="ConsPlusNormal0"/>
        <w:ind w:left="1080"/>
        <w:rPr>
          <w:rFonts w:ascii="Times New Roman" w:hAnsi="Times New Roman" w:cs="Times New Roman"/>
          <w:sz w:val="28"/>
          <w:szCs w:val="28"/>
        </w:rPr>
      </w:pPr>
    </w:p>
    <w:p w:rsidR="00E75D6B" w:rsidRPr="00BB0A27" w:rsidRDefault="00E75D6B" w:rsidP="00E75D6B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 xml:space="preserve">     1.2.1. При определении затрат на техническое обслуживание и регламентно-профилактический ремонт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E75D6B" w:rsidRPr="00BB0A27" w:rsidRDefault="00E75D6B" w:rsidP="00E75D6B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 xml:space="preserve">     1.2.2. Расчет затрат на техническое обслуживание и регламентно-профилактический ремонт вычислительной техники производится по фактическим затратам в отчетном финансовом году.</w:t>
      </w:r>
    </w:p>
    <w:p w:rsidR="00E75D6B" w:rsidRPr="00BB0A27" w:rsidRDefault="00E75D6B" w:rsidP="00E75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 xml:space="preserve">     1.2.3. Расчет затрат на техническое обслуживание и регламентно-профилактический ремонт оборудования по обеспечению безопасности информации производится по фактическим затратам в отчетном финансовом году.</w:t>
      </w:r>
    </w:p>
    <w:p w:rsidR="00E75D6B" w:rsidRPr="00BB0A27" w:rsidRDefault="00E75D6B" w:rsidP="00E75D6B">
      <w:pPr>
        <w:pStyle w:val="a8"/>
        <w:rPr>
          <w:rFonts w:ascii="Times New Roman" w:hAnsi="Times New Roman" w:cs="Times New Roman"/>
          <w:szCs w:val="28"/>
        </w:rPr>
      </w:pPr>
      <w:r w:rsidRPr="00BB0A27">
        <w:rPr>
          <w:rFonts w:ascii="Times New Roman" w:hAnsi="Times New Roman" w:cs="Times New Roman"/>
          <w:szCs w:val="28"/>
        </w:rPr>
        <w:t xml:space="preserve">     1.2.4. Расчет затрат на техническое обслуживание и регламентно-профилактический ремонт системы телефонной связи (автоматизированных </w:t>
      </w:r>
      <w:r w:rsidRPr="00BB0A27">
        <w:rPr>
          <w:rFonts w:ascii="Times New Roman" w:hAnsi="Times New Roman" w:cs="Times New Roman"/>
          <w:szCs w:val="28"/>
        </w:rPr>
        <w:lastRenderedPageBreak/>
        <w:t>телефонных станций)</w:t>
      </w:r>
      <w:r w:rsidR="00787CC6" w:rsidRPr="00BB0A27">
        <w:rPr>
          <w:rFonts w:ascii="Times New Roman" w:hAnsi="Times New Roman" w:cs="Times New Roman"/>
          <w:szCs w:val="28"/>
        </w:rPr>
        <w:t xml:space="preserve"> </w:t>
      </w:r>
      <w:r w:rsidRPr="00BB0A27">
        <w:rPr>
          <w:rFonts w:ascii="Times New Roman" w:hAnsi="Times New Roman" w:cs="Times New Roman"/>
          <w:szCs w:val="28"/>
        </w:rPr>
        <w:t>производится по фактическим затратам в отчетном финансовом году.</w:t>
      </w:r>
    </w:p>
    <w:p w:rsidR="00E75D6B" w:rsidRPr="00BB0A27" w:rsidRDefault="00E75D6B" w:rsidP="00E75D6B">
      <w:pPr>
        <w:pStyle w:val="a8"/>
        <w:rPr>
          <w:rFonts w:ascii="Times New Roman" w:hAnsi="Times New Roman" w:cs="Times New Roman"/>
          <w:szCs w:val="28"/>
        </w:rPr>
      </w:pPr>
      <w:r w:rsidRPr="00BB0A27">
        <w:rPr>
          <w:rFonts w:ascii="Times New Roman" w:hAnsi="Times New Roman" w:cs="Times New Roman"/>
          <w:szCs w:val="28"/>
        </w:rPr>
        <w:t xml:space="preserve">     1.2.5. Расчет затрат на техническое обслуживание и регламентно-профилактический ремонт локальных вычислительных сетей производится по фактическим затратам в отчетном финансовом году.</w:t>
      </w:r>
    </w:p>
    <w:p w:rsidR="00E75D6B" w:rsidRPr="00BB0A27" w:rsidRDefault="00E75D6B" w:rsidP="00E75D6B">
      <w:pPr>
        <w:pStyle w:val="a8"/>
        <w:rPr>
          <w:rFonts w:ascii="Times New Roman" w:hAnsi="Times New Roman" w:cs="Times New Roman"/>
          <w:szCs w:val="28"/>
        </w:rPr>
      </w:pPr>
      <w:r w:rsidRPr="00BB0A27">
        <w:rPr>
          <w:rFonts w:ascii="Times New Roman" w:hAnsi="Times New Roman" w:cs="Times New Roman"/>
          <w:szCs w:val="28"/>
        </w:rPr>
        <w:t xml:space="preserve">     1.2.6. Расчет затрат на техническое обслуживание и регламентно-профилактический ремонт системы бесперебойного питания производится по фактическим затратам в отчетном финансовом году.</w:t>
      </w:r>
    </w:p>
    <w:p w:rsidR="00E75D6B" w:rsidRPr="00BB0A27" w:rsidRDefault="00E75D6B" w:rsidP="00E75D6B">
      <w:pPr>
        <w:pStyle w:val="a8"/>
        <w:rPr>
          <w:rFonts w:ascii="Times New Roman" w:hAnsi="Times New Roman" w:cs="Times New Roman"/>
          <w:szCs w:val="28"/>
        </w:rPr>
      </w:pPr>
      <w:r w:rsidRPr="00BB0A27">
        <w:rPr>
          <w:rFonts w:ascii="Times New Roman" w:hAnsi="Times New Roman" w:cs="Times New Roman"/>
          <w:szCs w:val="28"/>
        </w:rPr>
        <w:t xml:space="preserve">     1.2.7. Расчет затрат на техническое обслуживание и регламентно</w:t>
      </w:r>
      <w:r w:rsidR="00787CC6" w:rsidRPr="00BB0A27">
        <w:rPr>
          <w:rFonts w:ascii="Times New Roman" w:hAnsi="Times New Roman" w:cs="Times New Roman"/>
          <w:szCs w:val="28"/>
        </w:rPr>
        <w:t xml:space="preserve"> </w:t>
      </w:r>
      <w:r w:rsidRPr="00BB0A27">
        <w:rPr>
          <w:rFonts w:ascii="Times New Roman" w:hAnsi="Times New Roman" w:cs="Times New Roman"/>
          <w:szCs w:val="28"/>
        </w:rPr>
        <w:t>-профилактический ремонт принтеров, многофункциональных устройств и копировальных аппаратов (оргтехники) производится по фактическим затратам в отчетном финансовом году.</w:t>
      </w:r>
    </w:p>
    <w:p w:rsidR="00E75D6B" w:rsidRPr="00BB0A27" w:rsidRDefault="00E75D6B" w:rsidP="00E75D6B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75D6B" w:rsidRPr="00BB0A27" w:rsidRDefault="00E75D6B" w:rsidP="00E75D6B">
      <w:pPr>
        <w:pStyle w:val="ConsPlusNormal0"/>
        <w:numPr>
          <w:ilvl w:val="1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E75D6B" w:rsidRPr="00BB0A27" w:rsidRDefault="00E75D6B" w:rsidP="00E75D6B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75D6B" w:rsidRPr="00BB0A27" w:rsidRDefault="0065282B" w:rsidP="00E75D6B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D6B" w:rsidRPr="00BB0A27" w:rsidRDefault="00E75D6B" w:rsidP="00E75D6B">
      <w:pPr>
        <w:pStyle w:val="ConsPlusNormal0"/>
        <w:rPr>
          <w:rFonts w:ascii="Times New Roman" w:hAnsi="Times New Roman" w:cs="Times New Roman"/>
          <w:sz w:val="28"/>
          <w:szCs w:val="28"/>
          <w:lang w:eastAsia="en-US"/>
        </w:rPr>
      </w:pPr>
      <w:r w:rsidRPr="00BB0A27">
        <w:rPr>
          <w:rFonts w:ascii="Times New Roman" w:hAnsi="Times New Roman" w:cs="Times New Roman"/>
          <w:sz w:val="28"/>
          <w:szCs w:val="28"/>
        </w:rPr>
        <w:t xml:space="preserve">     1.3.</w:t>
      </w:r>
      <w:r w:rsidR="0065282B" w:rsidRPr="00BB0A27">
        <w:rPr>
          <w:rFonts w:ascii="Times New Roman" w:hAnsi="Times New Roman" w:cs="Times New Roman"/>
          <w:sz w:val="28"/>
          <w:szCs w:val="28"/>
        </w:rPr>
        <w:t>1</w:t>
      </w:r>
      <w:r w:rsidRPr="00BB0A27">
        <w:rPr>
          <w:rFonts w:ascii="Times New Roman" w:hAnsi="Times New Roman" w:cs="Times New Roman"/>
          <w:sz w:val="28"/>
          <w:szCs w:val="28"/>
        </w:rPr>
        <w:t xml:space="preserve">. Расчет затрат на оплату услуг по сопровождению и приобретению иного программного обеспечения </w:t>
      </w:r>
      <w:r w:rsidRPr="00BB0A27">
        <w:rPr>
          <w:rFonts w:ascii="Times New Roman" w:hAnsi="Times New Roman" w:cs="Times New Roman"/>
          <w:sz w:val="28"/>
          <w:szCs w:val="28"/>
          <w:lang w:eastAsia="en-US"/>
        </w:rPr>
        <w:t xml:space="preserve">производится в соответствии с нормами согласно таблице № </w:t>
      </w:r>
      <w:r w:rsidR="001C735C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BB0A27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E75D6B" w:rsidRPr="00E44743" w:rsidRDefault="00E75D6B" w:rsidP="00E75D6B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44743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№ </w:t>
      </w:r>
      <w:r w:rsidR="001C735C">
        <w:rPr>
          <w:rFonts w:ascii="Times New Roman" w:hAnsi="Times New Roman" w:cs="Times New Roman"/>
          <w:sz w:val="24"/>
          <w:szCs w:val="24"/>
          <w:lang w:eastAsia="en-US"/>
        </w:rPr>
        <w:t>2</w:t>
      </w:r>
    </w:p>
    <w:tbl>
      <w:tblPr>
        <w:tblW w:w="98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5"/>
        <w:gridCol w:w="2236"/>
        <w:gridCol w:w="2177"/>
        <w:gridCol w:w="4903"/>
      </w:tblGrid>
      <w:tr w:rsidR="00E75D6B" w:rsidRPr="00E44743" w:rsidTr="00E44743">
        <w:trPr>
          <w:trHeight w:val="80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5D6B" w:rsidRPr="00E44743" w:rsidRDefault="00E75D6B" w:rsidP="005C13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47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E75D6B" w:rsidRPr="00E44743" w:rsidRDefault="00E75D6B" w:rsidP="005C13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47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5D6B" w:rsidRPr="00E44743" w:rsidRDefault="00E75D6B" w:rsidP="005C134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9" w:hanging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47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договоров </w:t>
            </w:r>
            <w:r w:rsidRPr="00E44743">
              <w:rPr>
                <w:rFonts w:ascii="Times New Roman" w:hAnsi="Times New Roman" w:cs="Times New Roman"/>
                <w:sz w:val="24"/>
                <w:szCs w:val="24"/>
              </w:rPr>
              <w:t>по сопровождению программного обеспечения</w:t>
            </w:r>
            <w:r w:rsidRPr="00E447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ед.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5D6B" w:rsidRPr="00E44743" w:rsidRDefault="00E75D6B" w:rsidP="005C134E">
            <w:pPr>
              <w:spacing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47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 в год за ед.,</w:t>
            </w:r>
          </w:p>
          <w:p w:rsidR="00E75D6B" w:rsidRPr="00E44743" w:rsidRDefault="00E75D6B" w:rsidP="005C134E">
            <w:pPr>
              <w:widowControl w:val="0"/>
              <w:autoSpaceDE w:val="0"/>
              <w:autoSpaceDN w:val="0"/>
              <w:adjustRightInd w:val="0"/>
              <w:spacing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47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D6B" w:rsidRPr="00E44743" w:rsidRDefault="00E75D6B" w:rsidP="005C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47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баз данных</w:t>
            </w:r>
          </w:p>
          <w:p w:rsidR="00E75D6B" w:rsidRPr="00E44743" w:rsidRDefault="00E75D6B" w:rsidP="005C13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5D6B" w:rsidRPr="00E44743" w:rsidTr="00E44743">
        <w:trPr>
          <w:trHeight w:val="40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5D6B" w:rsidRPr="00E44743" w:rsidRDefault="00E75D6B" w:rsidP="005C13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47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5D6B" w:rsidRPr="00E44743" w:rsidRDefault="00E75D6B" w:rsidP="0065282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47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 </w:t>
            </w:r>
            <w:r w:rsidR="0065282B" w:rsidRPr="00E447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D6B" w:rsidRPr="00E44743" w:rsidRDefault="0065282B" w:rsidP="005C13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43">
              <w:rPr>
                <w:rFonts w:ascii="Times New Roman" w:hAnsi="Times New Roman" w:cs="Times New Roman"/>
                <w:sz w:val="24"/>
                <w:szCs w:val="24"/>
              </w:rPr>
              <w:t>до  115</w:t>
            </w:r>
            <w:r w:rsidR="00E75D6B" w:rsidRPr="00E44743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  <w:p w:rsidR="00E75D6B" w:rsidRPr="00E44743" w:rsidRDefault="00E75D6B" w:rsidP="005C13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D6B" w:rsidRPr="00E44743" w:rsidRDefault="00E75D6B" w:rsidP="005C1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743">
              <w:rPr>
                <w:rFonts w:ascii="Times New Roman" w:hAnsi="Times New Roman" w:cs="Times New Roman"/>
                <w:sz w:val="24"/>
                <w:szCs w:val="24"/>
              </w:rPr>
              <w:t>Обновление и сопровождение ПО «Бухсмета-отчеты», Зарплата, Похозяйственный учет, СБИС, Реестр муниципального имущества, сайт</w:t>
            </w:r>
          </w:p>
        </w:tc>
      </w:tr>
    </w:tbl>
    <w:p w:rsidR="00C74883" w:rsidRPr="00E44743" w:rsidRDefault="0065282B" w:rsidP="00E75D6B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E4474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75D6B" w:rsidRPr="00BB0A27" w:rsidRDefault="00C74883" w:rsidP="00E75D6B">
      <w:pPr>
        <w:pStyle w:val="ConsPlusNormal0"/>
        <w:rPr>
          <w:rFonts w:ascii="Times New Roman" w:hAnsi="Times New Roman" w:cs="Times New Roman"/>
          <w:sz w:val="28"/>
          <w:szCs w:val="28"/>
          <w:lang w:eastAsia="en-US"/>
        </w:rPr>
      </w:pPr>
      <w:r w:rsidRPr="00BB0A27">
        <w:rPr>
          <w:rFonts w:ascii="Times New Roman" w:hAnsi="Times New Roman" w:cs="Times New Roman"/>
          <w:sz w:val="28"/>
          <w:szCs w:val="28"/>
        </w:rPr>
        <w:t xml:space="preserve">    </w:t>
      </w:r>
      <w:r w:rsidR="0065282B" w:rsidRPr="00BB0A27">
        <w:rPr>
          <w:rFonts w:ascii="Times New Roman" w:hAnsi="Times New Roman" w:cs="Times New Roman"/>
          <w:sz w:val="28"/>
          <w:szCs w:val="28"/>
        </w:rPr>
        <w:t xml:space="preserve">  1.3.2</w:t>
      </w:r>
      <w:r w:rsidR="00E75D6B" w:rsidRPr="00BB0A27">
        <w:rPr>
          <w:rFonts w:ascii="Times New Roman" w:hAnsi="Times New Roman" w:cs="Times New Roman"/>
          <w:sz w:val="28"/>
          <w:szCs w:val="28"/>
        </w:rPr>
        <w:t>. Расчет затрат на оплату услуг, связанных с обеспечением безопасности информации производится по фактическим затратам в отчетном финансовом году.</w:t>
      </w:r>
    </w:p>
    <w:p w:rsidR="0065282B" w:rsidRPr="00BB0A27" w:rsidRDefault="0065282B" w:rsidP="0065282B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 xml:space="preserve">     1.3.3</w:t>
      </w:r>
      <w:r w:rsidR="00E75D6B" w:rsidRPr="00BB0A27">
        <w:rPr>
          <w:rFonts w:ascii="Times New Roman" w:hAnsi="Times New Roman" w:cs="Times New Roman"/>
          <w:sz w:val="28"/>
          <w:szCs w:val="28"/>
        </w:rPr>
        <w:t>. Расчет затрат на приобретение простых (неисключительных) лицензий на использование программного обеспечения по защите информации производится по фактическим затратам в отчетном финансовом году.</w:t>
      </w:r>
    </w:p>
    <w:p w:rsidR="009E164A" w:rsidRPr="00BB0A27" w:rsidRDefault="009E164A" w:rsidP="0065282B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75D6B" w:rsidRPr="00BB0A27" w:rsidRDefault="0065282B" w:rsidP="0065282B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 xml:space="preserve">          1.4.</w:t>
      </w:r>
      <w:r w:rsidR="00E75D6B" w:rsidRPr="00BB0A27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 и материальных запасов</w:t>
      </w:r>
    </w:p>
    <w:p w:rsidR="00E75D6B" w:rsidRPr="00BB0A27" w:rsidRDefault="0065282B" w:rsidP="00E75D6B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5D6B" w:rsidRPr="00BB0A27" w:rsidRDefault="00E75D6B" w:rsidP="00E75D6B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 xml:space="preserve">     1.4.</w:t>
      </w:r>
      <w:r w:rsidR="0065282B" w:rsidRPr="00BB0A27">
        <w:rPr>
          <w:rFonts w:ascii="Times New Roman" w:hAnsi="Times New Roman" w:cs="Times New Roman"/>
          <w:sz w:val="28"/>
          <w:szCs w:val="28"/>
        </w:rPr>
        <w:t>1</w:t>
      </w:r>
      <w:r w:rsidRPr="00BB0A27">
        <w:rPr>
          <w:rFonts w:ascii="Times New Roman" w:hAnsi="Times New Roman" w:cs="Times New Roman"/>
          <w:sz w:val="28"/>
          <w:szCs w:val="28"/>
        </w:rPr>
        <w:t>. Расчет затрат на приобретение расходных материалов для принтеров, многофункциональных устройств и копировальных аппаратов (оргтехники) производится по фактическим затратам в отчетном финансовом году.</w:t>
      </w:r>
    </w:p>
    <w:p w:rsidR="00E75D6B" w:rsidRPr="00BB0A27" w:rsidRDefault="00E75D6B" w:rsidP="00E75D6B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lastRenderedPageBreak/>
        <w:t xml:space="preserve">     1.4.</w:t>
      </w:r>
      <w:r w:rsidR="0065282B" w:rsidRPr="00BB0A27">
        <w:rPr>
          <w:rFonts w:ascii="Times New Roman" w:hAnsi="Times New Roman" w:cs="Times New Roman"/>
          <w:sz w:val="28"/>
          <w:szCs w:val="28"/>
        </w:rPr>
        <w:t>2</w:t>
      </w:r>
      <w:r w:rsidRPr="00BB0A27">
        <w:rPr>
          <w:rFonts w:ascii="Times New Roman" w:hAnsi="Times New Roman" w:cs="Times New Roman"/>
          <w:sz w:val="28"/>
          <w:szCs w:val="28"/>
        </w:rPr>
        <w:t>. Расчет затрат на приобретение запасных частей для принтеров, многофункциональных устройств и копировальных аппаратов (оргтехники) производится по фактическим затратам в отчетном финансовом году.</w:t>
      </w:r>
    </w:p>
    <w:p w:rsidR="00E75D6B" w:rsidRPr="00BB0A27" w:rsidRDefault="00E75D6B" w:rsidP="00E75D6B">
      <w:pPr>
        <w:pStyle w:val="ConsPlusNormal0"/>
        <w:rPr>
          <w:rFonts w:ascii="Times New Roman" w:hAnsi="Times New Roman" w:cs="Times New Roman"/>
          <w:sz w:val="28"/>
          <w:szCs w:val="28"/>
          <w:lang w:eastAsia="en-US"/>
        </w:rPr>
      </w:pPr>
      <w:r w:rsidRPr="00BB0A27">
        <w:rPr>
          <w:rFonts w:ascii="Times New Roman" w:hAnsi="Times New Roman" w:cs="Times New Roman"/>
          <w:sz w:val="28"/>
          <w:szCs w:val="28"/>
          <w:lang w:eastAsia="en-US"/>
        </w:rPr>
        <w:t xml:space="preserve">     1.4.</w:t>
      </w:r>
      <w:r w:rsidR="0065282B" w:rsidRPr="00BB0A27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BB0A27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BB0A27">
        <w:rPr>
          <w:rFonts w:ascii="Times New Roman" w:hAnsi="Times New Roman" w:cs="Times New Roman"/>
          <w:sz w:val="28"/>
          <w:szCs w:val="28"/>
        </w:rPr>
        <w:t>Расчет затрат</w:t>
      </w:r>
      <w:r w:rsidRPr="00BB0A27">
        <w:rPr>
          <w:rFonts w:ascii="Times New Roman" w:hAnsi="Times New Roman" w:cs="Times New Roman"/>
          <w:sz w:val="28"/>
          <w:szCs w:val="28"/>
          <w:lang w:eastAsia="en-US"/>
        </w:rPr>
        <w:t xml:space="preserve"> на приобретение материальных запасов по обеспечению безопасности информации производится по фактическим затратам в отчетном финансовом году.</w:t>
      </w:r>
    </w:p>
    <w:p w:rsidR="00E75D6B" w:rsidRPr="00BB0A27" w:rsidRDefault="00E75D6B" w:rsidP="00E75D6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D6B" w:rsidRPr="00BB0A27" w:rsidRDefault="00E75D6B" w:rsidP="00E75D6B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>Прочие затраты</w:t>
      </w:r>
    </w:p>
    <w:p w:rsidR="00E75D6B" w:rsidRPr="00BB0A27" w:rsidRDefault="00E75D6B" w:rsidP="00E75D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E75D6B" w:rsidRPr="00BB0A27" w:rsidRDefault="00E75D6B" w:rsidP="00E75D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>2.1. 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C74883" w:rsidRPr="00BB0A27" w:rsidRDefault="00C74883" w:rsidP="00E75D6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D6B" w:rsidRPr="00BB0A27" w:rsidRDefault="00E75D6B" w:rsidP="00E75D6B">
      <w:pPr>
        <w:pStyle w:val="ConsPlusNormal0"/>
        <w:rPr>
          <w:rFonts w:ascii="Times New Roman" w:hAnsi="Times New Roman" w:cs="Times New Roman"/>
          <w:sz w:val="28"/>
          <w:szCs w:val="28"/>
          <w:lang w:eastAsia="en-US"/>
        </w:rPr>
      </w:pPr>
      <w:r w:rsidRPr="00BB0A27">
        <w:rPr>
          <w:rFonts w:ascii="Times New Roman" w:hAnsi="Times New Roman" w:cs="Times New Roman"/>
          <w:sz w:val="28"/>
          <w:szCs w:val="28"/>
        </w:rPr>
        <w:t>2.1.1. Расчет затрат на оплату услуг связи, услуг почтовой связи и услуг специальной связи производится по фактическим затратам в отчетном году.</w:t>
      </w:r>
    </w:p>
    <w:p w:rsidR="00E75D6B" w:rsidRPr="00BB0A27" w:rsidRDefault="00E75D6B" w:rsidP="00E75D6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D6B" w:rsidRPr="00BB0A27" w:rsidRDefault="00E75D6B" w:rsidP="00E75D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>2.2. Затраты на транспортные услуги</w:t>
      </w:r>
    </w:p>
    <w:p w:rsidR="00E75D6B" w:rsidRPr="00BB0A27" w:rsidRDefault="00E75D6B" w:rsidP="00E75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5D6B" w:rsidRPr="00BB0A27" w:rsidRDefault="00E75D6B" w:rsidP="006528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 xml:space="preserve">     2.2.1. Расчет затрат на оплату проезда работника к месту нахождения учебного заведения и обратно производится по фактическим затратам в отчетном финансовом году.</w:t>
      </w:r>
    </w:p>
    <w:p w:rsidR="00E75D6B" w:rsidRPr="00BB0A27" w:rsidRDefault="0065282B" w:rsidP="00E75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 xml:space="preserve">   </w:t>
      </w:r>
      <w:r w:rsidR="00E75D6B" w:rsidRPr="00BB0A27">
        <w:rPr>
          <w:rFonts w:ascii="Times New Roman" w:hAnsi="Times New Roman" w:cs="Times New Roman"/>
          <w:sz w:val="28"/>
          <w:szCs w:val="28"/>
        </w:rPr>
        <w:t xml:space="preserve"> 2.3.2. Расчет затрат по договору на проезд к месту командирования и обратно производится по фактическим затратам в отчетном финансовом году.</w:t>
      </w:r>
    </w:p>
    <w:p w:rsidR="00E75D6B" w:rsidRPr="00BB0A27" w:rsidRDefault="00E75D6B" w:rsidP="00E75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 xml:space="preserve">     </w:t>
      </w:r>
      <w:r w:rsidR="00C74883" w:rsidRPr="00BB0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D6B" w:rsidRPr="00BB0A27" w:rsidRDefault="00C74883" w:rsidP="00C74883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75D6B" w:rsidRPr="00BB0A27">
        <w:rPr>
          <w:rFonts w:ascii="Times New Roman" w:hAnsi="Times New Roman" w:cs="Times New Roman"/>
          <w:sz w:val="28"/>
          <w:szCs w:val="28"/>
        </w:rPr>
        <w:t>2.</w:t>
      </w:r>
      <w:r w:rsidR="009E164A" w:rsidRPr="00BB0A27">
        <w:rPr>
          <w:rFonts w:ascii="Times New Roman" w:hAnsi="Times New Roman" w:cs="Times New Roman"/>
          <w:sz w:val="28"/>
          <w:szCs w:val="28"/>
        </w:rPr>
        <w:t>3</w:t>
      </w:r>
      <w:r w:rsidR="00E75D6B" w:rsidRPr="00BB0A27">
        <w:rPr>
          <w:rFonts w:ascii="Times New Roman" w:hAnsi="Times New Roman" w:cs="Times New Roman"/>
          <w:sz w:val="28"/>
          <w:szCs w:val="28"/>
        </w:rPr>
        <w:t>.  Затраты на аренду помещений и оборудования</w:t>
      </w:r>
    </w:p>
    <w:p w:rsidR="00E75D6B" w:rsidRPr="00BB0A27" w:rsidRDefault="00E75D6B" w:rsidP="00E75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5D6B" w:rsidRPr="00BB0A27" w:rsidRDefault="00E75D6B" w:rsidP="00E75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 xml:space="preserve">     2.</w:t>
      </w:r>
      <w:r w:rsidR="009E164A" w:rsidRPr="00BB0A27">
        <w:rPr>
          <w:rFonts w:ascii="Times New Roman" w:hAnsi="Times New Roman" w:cs="Times New Roman"/>
          <w:sz w:val="28"/>
          <w:szCs w:val="28"/>
        </w:rPr>
        <w:t>3</w:t>
      </w:r>
      <w:r w:rsidRPr="00BB0A27">
        <w:rPr>
          <w:rFonts w:ascii="Times New Roman" w:hAnsi="Times New Roman" w:cs="Times New Roman"/>
          <w:sz w:val="28"/>
          <w:szCs w:val="28"/>
        </w:rPr>
        <w:t>.1.  Расчет затрат на аренду помещений производится по фактическим затратам в отчетном финансовом году.</w:t>
      </w:r>
    </w:p>
    <w:p w:rsidR="00E75D6B" w:rsidRPr="00BB0A27" w:rsidRDefault="00E75D6B" w:rsidP="00E75D6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5D6B" w:rsidRPr="00BB0A27" w:rsidRDefault="00E75D6B" w:rsidP="00E75D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>2.</w:t>
      </w:r>
      <w:r w:rsidR="009E164A" w:rsidRPr="00BB0A27">
        <w:rPr>
          <w:rFonts w:ascii="Times New Roman" w:hAnsi="Times New Roman" w:cs="Times New Roman"/>
          <w:sz w:val="28"/>
          <w:szCs w:val="28"/>
        </w:rPr>
        <w:t>4</w:t>
      </w:r>
      <w:r w:rsidRPr="00BB0A27">
        <w:rPr>
          <w:rFonts w:ascii="Times New Roman" w:hAnsi="Times New Roman" w:cs="Times New Roman"/>
          <w:sz w:val="28"/>
          <w:szCs w:val="28"/>
        </w:rPr>
        <w:t>.Затраты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E75D6B" w:rsidRPr="00BB0A27" w:rsidRDefault="00E75D6B" w:rsidP="00E75D6B">
      <w:pPr>
        <w:pStyle w:val="ConsPlusNormal0"/>
        <w:tabs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E75D6B" w:rsidRPr="00BB0A27" w:rsidRDefault="00E75D6B" w:rsidP="0065282B">
      <w:pPr>
        <w:pStyle w:val="ConsPlusNormal0"/>
        <w:tabs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 xml:space="preserve">     2.</w:t>
      </w:r>
      <w:r w:rsidR="009E164A" w:rsidRPr="00BB0A27">
        <w:rPr>
          <w:rFonts w:ascii="Times New Roman" w:hAnsi="Times New Roman" w:cs="Times New Roman"/>
          <w:sz w:val="28"/>
          <w:szCs w:val="28"/>
        </w:rPr>
        <w:t>4</w:t>
      </w:r>
      <w:r w:rsidRPr="00BB0A27">
        <w:rPr>
          <w:rFonts w:ascii="Times New Roman" w:hAnsi="Times New Roman" w:cs="Times New Roman"/>
          <w:sz w:val="28"/>
          <w:szCs w:val="28"/>
        </w:rPr>
        <w:t xml:space="preserve">.1. Расчет затрат на техническое обслуживание системы оповещения о пожаре и техническое обслуживание автоматической пожарной сигнализации и системы оповещения управления эвакуацией производится по фактическим затратам в отчетном финансовом году с корректировкой на индекс потребительских цен в соответствии с прогнозом социально-экономического развития Новосибирской области на соответствующий финансовый год. </w:t>
      </w:r>
    </w:p>
    <w:p w:rsidR="00E75D6B" w:rsidRPr="00BB0A27" w:rsidRDefault="00E75D6B" w:rsidP="00E75D6B">
      <w:pPr>
        <w:pStyle w:val="ConsPlusNormal0"/>
        <w:tabs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 xml:space="preserve">     2.</w:t>
      </w:r>
      <w:r w:rsidR="009E164A" w:rsidRPr="00BB0A27">
        <w:rPr>
          <w:rFonts w:ascii="Times New Roman" w:hAnsi="Times New Roman" w:cs="Times New Roman"/>
          <w:sz w:val="28"/>
          <w:szCs w:val="28"/>
        </w:rPr>
        <w:t>4</w:t>
      </w:r>
      <w:r w:rsidRPr="00BB0A27">
        <w:rPr>
          <w:rFonts w:ascii="Times New Roman" w:hAnsi="Times New Roman" w:cs="Times New Roman"/>
          <w:sz w:val="28"/>
          <w:szCs w:val="28"/>
        </w:rPr>
        <w:t>.</w:t>
      </w:r>
      <w:r w:rsidR="0065282B" w:rsidRPr="00BB0A27">
        <w:rPr>
          <w:rFonts w:ascii="Times New Roman" w:hAnsi="Times New Roman" w:cs="Times New Roman"/>
          <w:sz w:val="28"/>
          <w:szCs w:val="28"/>
        </w:rPr>
        <w:t>2</w:t>
      </w:r>
      <w:r w:rsidRPr="00BB0A27">
        <w:rPr>
          <w:rFonts w:ascii="Times New Roman" w:hAnsi="Times New Roman" w:cs="Times New Roman"/>
          <w:sz w:val="28"/>
          <w:szCs w:val="28"/>
        </w:rPr>
        <w:t>. Расчет затрат на техническое обслуживание и ремонт транспортных средств производится по фактическим затратам в отчетном финансовом году с корректировкой на индекс потребительских цен в соответствии с прогнозом социально-экономического развития Новосибирской области на соответствующий финансовый год.</w:t>
      </w:r>
    </w:p>
    <w:p w:rsidR="00E75D6B" w:rsidRPr="00BB0A27" w:rsidRDefault="00E75D6B" w:rsidP="00E75D6B">
      <w:pPr>
        <w:pStyle w:val="ConsPlusNormal0"/>
        <w:tabs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lastRenderedPageBreak/>
        <w:t xml:space="preserve">     2.</w:t>
      </w:r>
      <w:r w:rsidR="009E164A" w:rsidRPr="00BB0A27">
        <w:rPr>
          <w:rFonts w:ascii="Times New Roman" w:hAnsi="Times New Roman" w:cs="Times New Roman"/>
          <w:sz w:val="28"/>
          <w:szCs w:val="28"/>
        </w:rPr>
        <w:t>4</w:t>
      </w:r>
      <w:r w:rsidRPr="00BB0A27">
        <w:rPr>
          <w:rFonts w:ascii="Times New Roman" w:hAnsi="Times New Roman" w:cs="Times New Roman"/>
          <w:sz w:val="28"/>
          <w:szCs w:val="28"/>
        </w:rPr>
        <w:t>.</w:t>
      </w:r>
      <w:r w:rsidR="0065282B" w:rsidRPr="00BB0A27">
        <w:rPr>
          <w:rFonts w:ascii="Times New Roman" w:hAnsi="Times New Roman" w:cs="Times New Roman"/>
          <w:sz w:val="28"/>
          <w:szCs w:val="28"/>
        </w:rPr>
        <w:t>3</w:t>
      </w:r>
      <w:r w:rsidRPr="00BB0A27">
        <w:rPr>
          <w:rFonts w:ascii="Times New Roman" w:hAnsi="Times New Roman" w:cs="Times New Roman"/>
          <w:sz w:val="28"/>
          <w:szCs w:val="28"/>
        </w:rPr>
        <w:t xml:space="preserve">. Расчет затрат на техническое обслуживание и регламентно-профилактический ремонт бытового оборудования производится по фактическим затратам в отчетном финансовом году с корректировкой на индекс потребительских цен в соответствии с прогнозом социально-экономического развития Новосибирской области на соответствующий финансовый год. </w:t>
      </w:r>
    </w:p>
    <w:p w:rsidR="00E75D6B" w:rsidRPr="00BB0A27" w:rsidRDefault="00E75D6B" w:rsidP="00E75D6B">
      <w:pPr>
        <w:pStyle w:val="a8"/>
        <w:rPr>
          <w:rFonts w:ascii="Times New Roman" w:hAnsi="Times New Roman" w:cs="Times New Roman"/>
          <w:szCs w:val="28"/>
        </w:rPr>
      </w:pPr>
      <w:r w:rsidRPr="00BB0A27">
        <w:rPr>
          <w:rFonts w:ascii="Times New Roman" w:hAnsi="Times New Roman" w:cs="Times New Roman"/>
          <w:szCs w:val="28"/>
        </w:rPr>
        <w:t xml:space="preserve">     2.</w:t>
      </w:r>
      <w:r w:rsidR="009E164A" w:rsidRPr="00BB0A27">
        <w:rPr>
          <w:rFonts w:ascii="Times New Roman" w:hAnsi="Times New Roman" w:cs="Times New Roman"/>
          <w:szCs w:val="28"/>
        </w:rPr>
        <w:t>4</w:t>
      </w:r>
      <w:r w:rsidRPr="00BB0A27">
        <w:rPr>
          <w:rFonts w:ascii="Times New Roman" w:hAnsi="Times New Roman" w:cs="Times New Roman"/>
          <w:szCs w:val="28"/>
        </w:rPr>
        <w:t>.</w:t>
      </w:r>
      <w:r w:rsidR="0065282B" w:rsidRPr="00BB0A27">
        <w:rPr>
          <w:rFonts w:ascii="Times New Roman" w:hAnsi="Times New Roman" w:cs="Times New Roman"/>
          <w:szCs w:val="28"/>
        </w:rPr>
        <w:t>4</w:t>
      </w:r>
      <w:r w:rsidRPr="00BB0A27">
        <w:rPr>
          <w:rFonts w:ascii="Times New Roman" w:hAnsi="Times New Roman" w:cs="Times New Roman"/>
          <w:szCs w:val="28"/>
        </w:rPr>
        <w:t>. Расчет затрат на оплату услуг внештатных сотрудников производится по фактическим затратам в отчетном финансовом году.</w:t>
      </w:r>
    </w:p>
    <w:p w:rsidR="00E75D6B" w:rsidRPr="00BB0A27" w:rsidRDefault="00E75D6B" w:rsidP="00E75D6B">
      <w:pPr>
        <w:pStyle w:val="a8"/>
        <w:rPr>
          <w:rFonts w:ascii="Times New Roman" w:hAnsi="Times New Roman" w:cs="Times New Roman"/>
          <w:szCs w:val="28"/>
        </w:rPr>
      </w:pPr>
      <w:r w:rsidRPr="00BB0A27">
        <w:rPr>
          <w:rFonts w:ascii="Times New Roman" w:hAnsi="Times New Roman" w:cs="Times New Roman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75D6B" w:rsidRPr="00BB0A27" w:rsidRDefault="00E75D6B" w:rsidP="00E75D6B">
      <w:pPr>
        <w:pStyle w:val="a8"/>
        <w:rPr>
          <w:rFonts w:ascii="Times New Roman" w:hAnsi="Times New Roman" w:cs="Times New Roman"/>
          <w:szCs w:val="28"/>
        </w:rPr>
      </w:pPr>
      <w:r w:rsidRPr="00BB0A27">
        <w:rPr>
          <w:rFonts w:ascii="Times New Roman" w:hAnsi="Times New Roman" w:cs="Times New Roman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E75D6B" w:rsidRPr="00BB0A27" w:rsidRDefault="00E75D6B" w:rsidP="00E75D6B">
      <w:pPr>
        <w:pStyle w:val="a8"/>
        <w:rPr>
          <w:rFonts w:ascii="Times New Roman" w:hAnsi="Times New Roman" w:cs="Times New Roman"/>
          <w:szCs w:val="28"/>
        </w:rPr>
      </w:pPr>
    </w:p>
    <w:p w:rsidR="00E75D6B" w:rsidRPr="00BB0A27" w:rsidRDefault="00E75D6B" w:rsidP="00C7488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>2.</w:t>
      </w:r>
      <w:r w:rsidR="009E164A" w:rsidRPr="00BB0A27">
        <w:rPr>
          <w:rFonts w:ascii="Times New Roman" w:hAnsi="Times New Roman" w:cs="Times New Roman"/>
          <w:sz w:val="28"/>
          <w:szCs w:val="28"/>
        </w:rPr>
        <w:t>5</w:t>
      </w:r>
      <w:r w:rsidRPr="00BB0A27">
        <w:rPr>
          <w:rFonts w:ascii="Times New Roman" w:hAnsi="Times New Roman" w:cs="Times New Roman"/>
          <w:sz w:val="28"/>
          <w:szCs w:val="28"/>
        </w:rPr>
        <w:t>. Затраты на приобретение прочих работ и услуг, не относящиеся к затратам</w:t>
      </w:r>
    </w:p>
    <w:p w:rsidR="00E75D6B" w:rsidRPr="00BB0A27" w:rsidRDefault="00E75D6B" w:rsidP="00C7488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>на услуги связи, транспортные услуги, оплату расходов по договорам об оказании услуг,</w:t>
      </w:r>
      <w:r w:rsidR="00C74883" w:rsidRPr="00BB0A27">
        <w:rPr>
          <w:rFonts w:ascii="Times New Roman" w:hAnsi="Times New Roman" w:cs="Times New Roman"/>
          <w:sz w:val="28"/>
          <w:szCs w:val="28"/>
        </w:rPr>
        <w:t xml:space="preserve"> </w:t>
      </w:r>
      <w:r w:rsidRPr="00BB0A27">
        <w:rPr>
          <w:rFonts w:ascii="Times New Roman" w:hAnsi="Times New Roman" w:cs="Times New Roman"/>
          <w:sz w:val="28"/>
          <w:szCs w:val="28"/>
        </w:rPr>
        <w:t>связанных с проездом и наймом жилого помещения в связи</w:t>
      </w:r>
    </w:p>
    <w:p w:rsidR="00E75D6B" w:rsidRPr="00BB0A27" w:rsidRDefault="00E75D6B" w:rsidP="00E75D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>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E75D6B" w:rsidRPr="00BB0A27" w:rsidRDefault="00E75D6B" w:rsidP="00E75D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E75D6B" w:rsidRPr="00BB0A27" w:rsidRDefault="00E75D6B" w:rsidP="00E75D6B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 xml:space="preserve">     2.</w:t>
      </w:r>
      <w:r w:rsidR="009E164A" w:rsidRPr="00BB0A27">
        <w:rPr>
          <w:rFonts w:ascii="Times New Roman" w:hAnsi="Times New Roman" w:cs="Times New Roman"/>
          <w:sz w:val="28"/>
          <w:szCs w:val="28"/>
        </w:rPr>
        <w:t>5</w:t>
      </w:r>
      <w:r w:rsidRPr="00BB0A27">
        <w:rPr>
          <w:rFonts w:ascii="Times New Roman" w:hAnsi="Times New Roman" w:cs="Times New Roman"/>
          <w:sz w:val="28"/>
          <w:szCs w:val="28"/>
        </w:rPr>
        <w:t xml:space="preserve">.1. Расчет затрат на оплату типографских работ и услуг, включая приобретение периодических печатных изданий производится по фактическим затратам в отчетном финансовом году с корректировкой на индекс потребительских цен в соответствии с прогнозом социально-экономического развития Новосибирской области на соответствующий финансовый год. </w:t>
      </w:r>
    </w:p>
    <w:p w:rsidR="00E75D6B" w:rsidRPr="00BB0A27" w:rsidRDefault="00E75D6B" w:rsidP="00E75D6B">
      <w:pPr>
        <w:pStyle w:val="ConsPlusNormal0"/>
        <w:tabs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 xml:space="preserve">     2.</w:t>
      </w:r>
      <w:r w:rsidR="009E164A" w:rsidRPr="00BB0A27">
        <w:rPr>
          <w:rFonts w:ascii="Times New Roman" w:hAnsi="Times New Roman" w:cs="Times New Roman"/>
          <w:sz w:val="28"/>
          <w:szCs w:val="28"/>
        </w:rPr>
        <w:t>5</w:t>
      </w:r>
      <w:r w:rsidRPr="00BB0A27">
        <w:rPr>
          <w:rFonts w:ascii="Times New Roman" w:hAnsi="Times New Roman" w:cs="Times New Roman"/>
          <w:sz w:val="28"/>
          <w:szCs w:val="28"/>
        </w:rPr>
        <w:t>.2. Расчет затрат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производится по фактическим затратам в отчетном финансовом году.</w:t>
      </w:r>
    </w:p>
    <w:p w:rsidR="00E75D6B" w:rsidRPr="00BB0A27" w:rsidRDefault="00E75D6B" w:rsidP="00E75D6B">
      <w:pPr>
        <w:pStyle w:val="ConsPlusNormal0"/>
        <w:tabs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 xml:space="preserve">     2.</w:t>
      </w:r>
      <w:r w:rsidR="009E164A" w:rsidRPr="00BB0A27">
        <w:rPr>
          <w:rFonts w:ascii="Times New Roman" w:hAnsi="Times New Roman" w:cs="Times New Roman"/>
          <w:sz w:val="28"/>
          <w:szCs w:val="28"/>
        </w:rPr>
        <w:t>5</w:t>
      </w:r>
      <w:r w:rsidRPr="00BB0A27">
        <w:rPr>
          <w:rFonts w:ascii="Times New Roman" w:hAnsi="Times New Roman" w:cs="Times New Roman"/>
          <w:sz w:val="28"/>
          <w:szCs w:val="28"/>
        </w:rPr>
        <w:t>.3. Расчет затрат на оплату услуг за оказание юридической помощи осуществляется по фактическим затратам в отчетном финансовом году.</w:t>
      </w:r>
    </w:p>
    <w:p w:rsidR="00E75D6B" w:rsidRPr="00BB0A27" w:rsidRDefault="00E75D6B" w:rsidP="00E75D6B">
      <w:pPr>
        <w:pStyle w:val="ConsPlusNormal0"/>
        <w:tabs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 xml:space="preserve">     2.</w:t>
      </w:r>
      <w:r w:rsidR="009E164A" w:rsidRPr="00BB0A27">
        <w:rPr>
          <w:rFonts w:ascii="Times New Roman" w:hAnsi="Times New Roman" w:cs="Times New Roman"/>
          <w:sz w:val="28"/>
          <w:szCs w:val="28"/>
        </w:rPr>
        <w:t>5</w:t>
      </w:r>
      <w:r w:rsidRPr="00BB0A27">
        <w:rPr>
          <w:rFonts w:ascii="Times New Roman" w:hAnsi="Times New Roman" w:cs="Times New Roman"/>
          <w:sz w:val="28"/>
          <w:szCs w:val="28"/>
        </w:rPr>
        <w:t xml:space="preserve">.4. </w:t>
      </w:r>
      <w:r w:rsidRPr="00BB0A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Затраты на проведение предрейсового и послерейсового осмотра водителей транспортных средств, </w:t>
      </w:r>
      <w:r w:rsidRPr="00BB0A2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предварительных и периодических медицинских осмотров (обследований) работников производится по фактическим затратам в отчетном финансовом году.</w:t>
      </w:r>
    </w:p>
    <w:p w:rsidR="00E75D6B" w:rsidRPr="00BB0A27" w:rsidRDefault="00E75D6B" w:rsidP="00E75D6B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B0A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Периодичность прохождения осмотров определена </w:t>
      </w:r>
      <w:r w:rsidRPr="00BB0A2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Приказом Минздравсоцразвития России от 12.04.2011 № 302н  «Об утверждении перечней вредных и (или) опасных производственных факторов и работ, при </w:t>
      </w:r>
      <w:r w:rsidRPr="00BB0A2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(далее - Приказ № 302н) или по результатам специальной оценки условий труда.</w:t>
      </w:r>
    </w:p>
    <w:p w:rsidR="00E75D6B" w:rsidRPr="00BB0A27" w:rsidRDefault="00E75D6B" w:rsidP="00E75D6B">
      <w:pPr>
        <w:pStyle w:val="ConsPlusNormal0"/>
        <w:rPr>
          <w:rFonts w:ascii="Times New Roman" w:hAnsi="Times New Roman" w:cs="Times New Roman"/>
          <w:sz w:val="28"/>
          <w:szCs w:val="28"/>
          <w:lang w:eastAsia="en-US"/>
        </w:rPr>
      </w:pPr>
      <w:r w:rsidRPr="00BB0A27">
        <w:rPr>
          <w:rFonts w:ascii="Times New Roman" w:hAnsi="Times New Roman" w:cs="Times New Roman"/>
          <w:sz w:val="28"/>
          <w:szCs w:val="28"/>
        </w:rPr>
        <w:t xml:space="preserve">     2.</w:t>
      </w:r>
      <w:r w:rsidR="009E164A" w:rsidRPr="00BB0A27">
        <w:rPr>
          <w:rFonts w:ascii="Times New Roman" w:hAnsi="Times New Roman" w:cs="Times New Roman"/>
          <w:sz w:val="28"/>
          <w:szCs w:val="28"/>
        </w:rPr>
        <w:t>5</w:t>
      </w:r>
      <w:r w:rsidRPr="00BB0A27">
        <w:rPr>
          <w:rFonts w:ascii="Times New Roman" w:hAnsi="Times New Roman" w:cs="Times New Roman"/>
          <w:sz w:val="28"/>
          <w:szCs w:val="28"/>
        </w:rPr>
        <w:t xml:space="preserve">.5. Расчет затрат на приобретение полисов обязательного страхования гражданской ответственности владельцев транспортных средств </w:t>
      </w:r>
      <w:r w:rsidRPr="00BB0A27">
        <w:rPr>
          <w:rFonts w:ascii="Times New Roman" w:hAnsi="Times New Roman" w:cs="Times New Roman"/>
          <w:sz w:val="28"/>
          <w:szCs w:val="28"/>
          <w:lang w:eastAsia="en-US"/>
        </w:rPr>
        <w:t xml:space="preserve">производится в соответствии с нормами согласно таблице № </w:t>
      </w:r>
      <w:r w:rsidR="001C735C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BB0A27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E75D6B" w:rsidRPr="00E44743" w:rsidRDefault="00E75D6B" w:rsidP="00E75D6B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44743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№ </w:t>
      </w:r>
      <w:r w:rsidR="001C735C">
        <w:rPr>
          <w:rFonts w:ascii="Times New Roman" w:hAnsi="Times New Roman" w:cs="Times New Roman"/>
          <w:sz w:val="24"/>
          <w:szCs w:val="24"/>
          <w:lang w:eastAsia="en-US"/>
        </w:rPr>
        <w:t>3</w:t>
      </w:r>
    </w:p>
    <w:tbl>
      <w:tblPr>
        <w:tblW w:w="94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06"/>
        <w:gridCol w:w="2693"/>
        <w:gridCol w:w="2552"/>
      </w:tblGrid>
      <w:tr w:rsidR="00E75D6B" w:rsidRPr="00E44743" w:rsidTr="00E44743">
        <w:trPr>
          <w:trHeight w:val="3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5D6B" w:rsidRPr="00E44743" w:rsidRDefault="00E75D6B" w:rsidP="005C13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4474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5D6B" w:rsidRPr="00E44743" w:rsidRDefault="00E75D6B" w:rsidP="005C13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4474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5D6B" w:rsidRPr="00E44743" w:rsidRDefault="00E75D6B" w:rsidP="005C134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9" w:firstLine="9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4474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Количество приобретаемых полисов в год, шт.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5D6B" w:rsidRPr="00E44743" w:rsidRDefault="00E75D6B" w:rsidP="005C134E">
            <w:pPr>
              <w:spacing w:line="240" w:lineRule="auto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47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 в год за шт.,</w:t>
            </w:r>
          </w:p>
          <w:p w:rsidR="00E75D6B" w:rsidRPr="00E44743" w:rsidRDefault="00E75D6B" w:rsidP="005C134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9" w:firstLine="9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47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</w:tr>
      <w:tr w:rsidR="00E75D6B" w:rsidRPr="00E44743" w:rsidTr="00E44743">
        <w:trPr>
          <w:trHeight w:val="4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5D6B" w:rsidRPr="00E44743" w:rsidRDefault="00E75D6B" w:rsidP="005C13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4474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5D6B" w:rsidRPr="00E44743" w:rsidRDefault="00E75D6B" w:rsidP="00E447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44743">
              <w:rPr>
                <w:rFonts w:ascii="Times New Roman" w:hAnsi="Times New Roman" w:cs="Times New Roman"/>
                <w:sz w:val="24"/>
                <w:szCs w:val="24"/>
              </w:rPr>
              <w:t>Приобретение полисов обязательного страхования гражданской ответственности владельцев транспортных средств, шт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5D6B" w:rsidRPr="00E44743" w:rsidRDefault="00C74883" w:rsidP="005C134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9" w:firstLine="9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4474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E75D6B" w:rsidRPr="00E4474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5D6B" w:rsidRPr="00E44743" w:rsidRDefault="00C74883" w:rsidP="005C13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4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до </w:t>
            </w:r>
            <w:r w:rsidR="00E75D6B" w:rsidRPr="00E4474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 w:rsidRPr="00E4474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</w:t>
            </w:r>
            <w:r w:rsidR="00E75D6B" w:rsidRPr="00E4474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00,0</w:t>
            </w:r>
          </w:p>
        </w:tc>
      </w:tr>
    </w:tbl>
    <w:p w:rsidR="00C74883" w:rsidRPr="00E44743" w:rsidRDefault="00C74883" w:rsidP="00C74883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C74883" w:rsidRPr="00E44743" w:rsidRDefault="00C74883" w:rsidP="00C74883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E4474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75D6B" w:rsidRPr="00BB0A27" w:rsidRDefault="00E75D6B" w:rsidP="009E164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>2.</w:t>
      </w:r>
      <w:r w:rsidR="009E164A" w:rsidRPr="00BB0A27">
        <w:rPr>
          <w:rFonts w:ascii="Times New Roman" w:hAnsi="Times New Roman" w:cs="Times New Roman"/>
          <w:sz w:val="28"/>
          <w:szCs w:val="28"/>
        </w:rPr>
        <w:t>6</w:t>
      </w:r>
      <w:r w:rsidRPr="00BB0A27">
        <w:rPr>
          <w:rFonts w:ascii="Times New Roman" w:hAnsi="Times New Roman" w:cs="Times New Roman"/>
          <w:sz w:val="28"/>
          <w:szCs w:val="28"/>
        </w:rPr>
        <w:t>. Затраты на приобретение материальных запасов, не отнесенные</w:t>
      </w:r>
    </w:p>
    <w:p w:rsidR="00E75D6B" w:rsidRPr="00BB0A27" w:rsidRDefault="00E75D6B" w:rsidP="00E75D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 xml:space="preserve">к затратам на приобретение материальных запасов в рамках затрат </w:t>
      </w:r>
    </w:p>
    <w:p w:rsidR="00E75D6B" w:rsidRPr="00BB0A27" w:rsidRDefault="00E75D6B" w:rsidP="00E75D6B">
      <w:pPr>
        <w:pStyle w:val="ConsPlusNormal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E75D6B" w:rsidRPr="00BB0A27" w:rsidRDefault="00E75D6B" w:rsidP="00E75D6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D6B" w:rsidRPr="00BB0A27" w:rsidRDefault="00E75D6B" w:rsidP="00E75D6B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 xml:space="preserve">     2.</w:t>
      </w:r>
      <w:r w:rsidR="009E164A" w:rsidRPr="00BB0A27">
        <w:rPr>
          <w:rFonts w:ascii="Times New Roman" w:hAnsi="Times New Roman" w:cs="Times New Roman"/>
          <w:sz w:val="28"/>
          <w:szCs w:val="28"/>
        </w:rPr>
        <w:t>6</w:t>
      </w:r>
      <w:r w:rsidRPr="00BB0A27">
        <w:rPr>
          <w:rFonts w:ascii="Times New Roman" w:hAnsi="Times New Roman" w:cs="Times New Roman"/>
          <w:sz w:val="28"/>
          <w:szCs w:val="28"/>
        </w:rPr>
        <w:t xml:space="preserve">.1. Расчет затрат на приобретение канцелярских принадлежностей </w:t>
      </w:r>
      <w:r w:rsidRPr="00BB0A27">
        <w:rPr>
          <w:rFonts w:ascii="Times New Roman" w:hAnsi="Times New Roman" w:cs="Times New Roman"/>
          <w:sz w:val="28"/>
          <w:szCs w:val="28"/>
          <w:lang w:eastAsia="en-US"/>
        </w:rPr>
        <w:t xml:space="preserve">производится </w:t>
      </w:r>
      <w:r w:rsidRPr="00BB0A27">
        <w:rPr>
          <w:rFonts w:ascii="Times New Roman" w:hAnsi="Times New Roman" w:cs="Times New Roman"/>
          <w:sz w:val="28"/>
          <w:szCs w:val="28"/>
        </w:rPr>
        <w:t>по фактическим затратам в отчетном финансовом году. Указанные закупки осуществляются в пределах доведенных лимитов бюджетных обязательств.</w:t>
      </w:r>
    </w:p>
    <w:p w:rsidR="00E75D6B" w:rsidRPr="00BB0A27" w:rsidRDefault="00E75D6B" w:rsidP="00E75D6B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 xml:space="preserve">     2.</w:t>
      </w:r>
      <w:r w:rsidR="009E164A" w:rsidRPr="00BB0A27">
        <w:rPr>
          <w:rFonts w:ascii="Times New Roman" w:hAnsi="Times New Roman" w:cs="Times New Roman"/>
          <w:sz w:val="28"/>
          <w:szCs w:val="28"/>
        </w:rPr>
        <w:t>6</w:t>
      </w:r>
      <w:r w:rsidRPr="00BB0A27">
        <w:rPr>
          <w:rFonts w:ascii="Times New Roman" w:hAnsi="Times New Roman" w:cs="Times New Roman"/>
          <w:sz w:val="28"/>
          <w:szCs w:val="28"/>
        </w:rPr>
        <w:t xml:space="preserve">.2. Расчет затрат на приобретение хозяйственных товаров и принадлежностей </w:t>
      </w:r>
      <w:r w:rsidRPr="00BB0A27">
        <w:rPr>
          <w:rFonts w:ascii="Times New Roman" w:hAnsi="Times New Roman" w:cs="Times New Roman"/>
          <w:sz w:val="28"/>
          <w:szCs w:val="28"/>
          <w:lang w:eastAsia="en-US"/>
        </w:rPr>
        <w:t xml:space="preserve">производится </w:t>
      </w:r>
      <w:r w:rsidRPr="00BB0A27">
        <w:rPr>
          <w:rFonts w:ascii="Times New Roman" w:hAnsi="Times New Roman" w:cs="Times New Roman"/>
          <w:sz w:val="28"/>
          <w:szCs w:val="28"/>
        </w:rPr>
        <w:t xml:space="preserve">по фактическим затратам в отчетном финансовом году. Указанные закупки  осуществляются в пределах доведенных лимитов бюджетных обязательств. </w:t>
      </w:r>
    </w:p>
    <w:p w:rsidR="00E75D6B" w:rsidRPr="00BB0A27" w:rsidRDefault="00E75D6B" w:rsidP="00E75D6B">
      <w:pPr>
        <w:pStyle w:val="a8"/>
        <w:rPr>
          <w:rFonts w:ascii="Times New Roman" w:eastAsia="Times New Roman" w:hAnsi="Times New Roman" w:cs="Times New Roman"/>
          <w:szCs w:val="28"/>
        </w:rPr>
      </w:pPr>
      <w:r w:rsidRPr="00BB0A27">
        <w:rPr>
          <w:rFonts w:ascii="Times New Roman" w:hAnsi="Times New Roman" w:cs="Times New Roman"/>
          <w:szCs w:val="28"/>
        </w:rPr>
        <w:t xml:space="preserve">     2.</w:t>
      </w:r>
      <w:r w:rsidR="009E164A" w:rsidRPr="00BB0A27">
        <w:rPr>
          <w:rFonts w:ascii="Times New Roman" w:hAnsi="Times New Roman" w:cs="Times New Roman"/>
          <w:szCs w:val="28"/>
        </w:rPr>
        <w:t>6</w:t>
      </w:r>
      <w:r w:rsidRPr="00BB0A27">
        <w:rPr>
          <w:rFonts w:ascii="Times New Roman" w:hAnsi="Times New Roman" w:cs="Times New Roman"/>
          <w:szCs w:val="28"/>
        </w:rPr>
        <w:t xml:space="preserve">.3. Расчет затрат на приобретение горюче-смазочных материалов производится в соответствии с нормами согласно таблице </w:t>
      </w:r>
      <w:r w:rsidR="001C735C">
        <w:rPr>
          <w:rFonts w:ascii="Times New Roman" w:hAnsi="Times New Roman" w:cs="Times New Roman"/>
          <w:szCs w:val="28"/>
        </w:rPr>
        <w:t>4</w:t>
      </w:r>
      <w:r w:rsidRPr="00BB0A27">
        <w:rPr>
          <w:rFonts w:ascii="Times New Roman" w:eastAsia="Times New Roman" w:hAnsi="Times New Roman" w:cs="Times New Roman"/>
          <w:szCs w:val="28"/>
        </w:rPr>
        <w:t>:</w:t>
      </w:r>
    </w:p>
    <w:p w:rsidR="00C74883" w:rsidRPr="00E44743" w:rsidRDefault="00C74883" w:rsidP="00E75D6B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74883" w:rsidRPr="00E44743" w:rsidRDefault="00C74883" w:rsidP="00E75D6B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74883" w:rsidRPr="00E44743" w:rsidRDefault="00C74883" w:rsidP="00E75D6B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75D6B" w:rsidRPr="00E44743" w:rsidRDefault="00E75D6B" w:rsidP="00E75D6B">
      <w:pPr>
        <w:pStyle w:val="ConsPlusNormal0"/>
        <w:ind w:firstLine="540"/>
        <w:jc w:val="right"/>
        <w:rPr>
          <w:rStyle w:val="FontStyle55"/>
          <w:rFonts w:ascii="Times New Roman" w:hAnsi="Times New Roman" w:cs="Times New Roman"/>
          <w:b w:val="0"/>
          <w:sz w:val="24"/>
          <w:szCs w:val="24"/>
        </w:rPr>
      </w:pPr>
      <w:r w:rsidRPr="00E44743">
        <w:rPr>
          <w:rFonts w:ascii="Times New Roman" w:hAnsi="Times New Roman" w:cs="Times New Roman"/>
          <w:sz w:val="24"/>
          <w:szCs w:val="24"/>
          <w:lang w:eastAsia="en-US"/>
        </w:rPr>
        <w:t xml:space="preserve">Таблица № </w:t>
      </w:r>
      <w:r w:rsidR="001C735C">
        <w:rPr>
          <w:rFonts w:ascii="Times New Roman" w:hAnsi="Times New Roman" w:cs="Times New Roman"/>
          <w:sz w:val="24"/>
          <w:szCs w:val="24"/>
          <w:lang w:eastAsia="en-US"/>
        </w:rPr>
        <w:t>4</w:t>
      </w:r>
    </w:p>
    <w:tbl>
      <w:tblPr>
        <w:tblW w:w="9531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428"/>
        <w:gridCol w:w="3544"/>
      </w:tblGrid>
      <w:tr w:rsidR="00E75D6B" w:rsidRPr="00E44743" w:rsidTr="00E44743">
        <w:trPr>
          <w:trHeight w:val="741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5D6B" w:rsidRPr="00E44743" w:rsidRDefault="00E75D6B" w:rsidP="005C134E">
            <w:pPr>
              <w:pStyle w:val="a6"/>
              <w:spacing w:before="0" w:beforeAutospacing="0" w:after="0" w:afterAutospacing="0"/>
              <w:jc w:val="center"/>
            </w:pPr>
            <w:r w:rsidRPr="00E44743">
              <w:t>Марка</w:t>
            </w:r>
          </w:p>
          <w:p w:rsidR="00E75D6B" w:rsidRPr="00E44743" w:rsidRDefault="00E75D6B" w:rsidP="005C134E">
            <w:pPr>
              <w:pStyle w:val="a6"/>
              <w:spacing w:before="0" w:beforeAutospacing="0" w:after="0" w:afterAutospacing="0"/>
              <w:jc w:val="center"/>
            </w:pPr>
            <w:r w:rsidRPr="00E44743">
              <w:t>ГСМ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75D6B" w:rsidRPr="00E44743" w:rsidRDefault="00E75D6B" w:rsidP="005C134E">
            <w:pPr>
              <w:pStyle w:val="a6"/>
              <w:spacing w:before="0" w:beforeAutospacing="0" w:after="0" w:afterAutospacing="0"/>
              <w:jc w:val="center"/>
            </w:pPr>
            <w:r w:rsidRPr="00E44743">
              <w:t>Потребность в топливе в год (л)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5D6B" w:rsidRPr="00E44743" w:rsidRDefault="00E75D6B" w:rsidP="005C134E">
            <w:pPr>
              <w:pStyle w:val="a6"/>
              <w:spacing w:before="0" w:beforeAutospacing="0" w:after="0" w:afterAutospacing="0"/>
              <w:jc w:val="center"/>
            </w:pPr>
            <w:r w:rsidRPr="00E44743">
              <w:t>Стоимость в год (руб),</w:t>
            </w:r>
          </w:p>
          <w:p w:rsidR="00E75D6B" w:rsidRPr="00E44743" w:rsidRDefault="00E75D6B" w:rsidP="005C134E">
            <w:pPr>
              <w:pStyle w:val="a6"/>
              <w:spacing w:before="0" w:beforeAutospacing="0" w:after="0" w:afterAutospacing="0"/>
              <w:jc w:val="center"/>
            </w:pPr>
            <w:r w:rsidRPr="00E44743">
              <w:t>не более</w:t>
            </w:r>
          </w:p>
        </w:tc>
      </w:tr>
      <w:tr w:rsidR="00E75D6B" w:rsidRPr="00E44743" w:rsidTr="00E44743">
        <w:trPr>
          <w:trHeight w:val="358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5D6B" w:rsidRPr="00E44743" w:rsidRDefault="00E75D6B" w:rsidP="005C134E">
            <w:pPr>
              <w:pStyle w:val="a6"/>
              <w:spacing w:before="0" w:beforeAutospacing="0" w:after="0" w:afterAutospacing="0"/>
              <w:jc w:val="center"/>
            </w:pPr>
            <w:r w:rsidRPr="00E44743">
              <w:t>АИ-95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75D6B" w:rsidRPr="00E44743" w:rsidRDefault="00FC1A5B" w:rsidP="005C134E">
            <w:pPr>
              <w:pStyle w:val="a6"/>
              <w:spacing w:after="0" w:afterAutospacing="0"/>
              <w:jc w:val="center"/>
            </w:pPr>
            <w:r>
              <w:t>6</w:t>
            </w:r>
            <w:r w:rsidR="00C74883" w:rsidRPr="00E44743">
              <w:t xml:space="preserve"> 0</w:t>
            </w:r>
            <w:r w:rsidR="00E75D6B" w:rsidRPr="00E44743">
              <w:t>00,00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5D6B" w:rsidRPr="00E44743" w:rsidRDefault="00FC1A5B" w:rsidP="005C134E">
            <w:pPr>
              <w:pStyle w:val="a6"/>
              <w:spacing w:after="0" w:afterAutospacing="0"/>
              <w:jc w:val="center"/>
            </w:pPr>
            <w:r>
              <w:t>24</w:t>
            </w:r>
            <w:r w:rsidR="00E75D6B" w:rsidRPr="00E44743">
              <w:t>0 000,00</w:t>
            </w:r>
          </w:p>
        </w:tc>
      </w:tr>
      <w:tr w:rsidR="00E75D6B" w:rsidRPr="00E44743" w:rsidTr="00E44743">
        <w:trPr>
          <w:trHeight w:val="1036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5D6B" w:rsidRPr="00E44743" w:rsidRDefault="00E75D6B" w:rsidP="005C134E">
            <w:pPr>
              <w:pStyle w:val="a6"/>
              <w:spacing w:after="0" w:afterAutospacing="0"/>
              <w:jc w:val="center"/>
            </w:pPr>
            <w:r w:rsidRPr="00E44743">
              <w:t>Смазочные материалы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75D6B" w:rsidRPr="00E44743" w:rsidRDefault="00E75D6B" w:rsidP="005C134E">
            <w:pPr>
              <w:pStyle w:val="a6"/>
              <w:spacing w:after="0" w:afterAutospacing="0"/>
              <w:jc w:val="center"/>
              <w:rPr>
                <w:highlight w:val="yellow"/>
              </w:rPr>
            </w:pPr>
            <w:r w:rsidRPr="00E44743">
              <w:t>По фактической потребности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5D6B" w:rsidRPr="00E44743" w:rsidRDefault="00E75D6B" w:rsidP="005C134E">
            <w:pPr>
              <w:pStyle w:val="a6"/>
              <w:spacing w:after="0" w:afterAutospacing="0"/>
              <w:jc w:val="center"/>
              <w:rPr>
                <w:highlight w:val="yellow"/>
              </w:rPr>
            </w:pPr>
            <w:r w:rsidRPr="00E44743">
              <w:t>10 000,0</w:t>
            </w:r>
          </w:p>
        </w:tc>
      </w:tr>
    </w:tbl>
    <w:p w:rsidR="00E75D6B" w:rsidRPr="00BB0A27" w:rsidRDefault="00E75D6B" w:rsidP="00E75D6B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lastRenderedPageBreak/>
        <w:t xml:space="preserve">     2.</w:t>
      </w:r>
      <w:r w:rsidR="009E164A" w:rsidRPr="00BB0A27">
        <w:rPr>
          <w:rFonts w:ascii="Times New Roman" w:hAnsi="Times New Roman" w:cs="Times New Roman"/>
          <w:sz w:val="28"/>
          <w:szCs w:val="28"/>
        </w:rPr>
        <w:t>6</w:t>
      </w:r>
      <w:r w:rsidRPr="00BB0A27">
        <w:rPr>
          <w:rFonts w:ascii="Times New Roman" w:hAnsi="Times New Roman" w:cs="Times New Roman"/>
          <w:sz w:val="28"/>
          <w:szCs w:val="28"/>
        </w:rPr>
        <w:t>.4. Расчет затрат на приобретение запасных частей для транспортных средств производится по  фактическим затратам в отчетном финансовом году.</w:t>
      </w:r>
    </w:p>
    <w:p w:rsidR="00E75D6B" w:rsidRPr="00BB0A27" w:rsidRDefault="00E75D6B" w:rsidP="00E75D6B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 xml:space="preserve">     2.</w:t>
      </w:r>
      <w:r w:rsidR="009E164A" w:rsidRPr="00BB0A27">
        <w:rPr>
          <w:rFonts w:ascii="Times New Roman" w:hAnsi="Times New Roman" w:cs="Times New Roman"/>
          <w:sz w:val="28"/>
          <w:szCs w:val="28"/>
        </w:rPr>
        <w:t>6</w:t>
      </w:r>
      <w:r w:rsidRPr="00BB0A27">
        <w:rPr>
          <w:rFonts w:ascii="Times New Roman" w:hAnsi="Times New Roman" w:cs="Times New Roman"/>
          <w:sz w:val="28"/>
          <w:szCs w:val="28"/>
        </w:rPr>
        <w:t xml:space="preserve">.5. Расчет затрат на приобретение бланочной продукции производится по  фактическим затратам в отчетном финансовом году.        </w:t>
      </w:r>
    </w:p>
    <w:p w:rsidR="00E75D6B" w:rsidRPr="00BB0A27" w:rsidRDefault="00E75D6B" w:rsidP="00E75D6B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 xml:space="preserve">     2.</w:t>
      </w:r>
      <w:r w:rsidR="009E164A" w:rsidRPr="00BB0A27">
        <w:rPr>
          <w:rFonts w:ascii="Times New Roman" w:hAnsi="Times New Roman" w:cs="Times New Roman"/>
          <w:sz w:val="28"/>
          <w:szCs w:val="28"/>
        </w:rPr>
        <w:t>6</w:t>
      </w:r>
      <w:r w:rsidRPr="00BB0A27">
        <w:rPr>
          <w:rFonts w:ascii="Times New Roman" w:hAnsi="Times New Roman" w:cs="Times New Roman"/>
          <w:sz w:val="28"/>
          <w:szCs w:val="28"/>
        </w:rPr>
        <w:t xml:space="preserve">.6. </w:t>
      </w:r>
      <w:r w:rsidRPr="00BB0A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Расчет затрат на приобретение прочих материальных запасов </w:t>
      </w:r>
      <w:r w:rsidRPr="00BB0A27">
        <w:rPr>
          <w:rFonts w:ascii="Times New Roman" w:hAnsi="Times New Roman" w:cs="Times New Roman"/>
          <w:sz w:val="28"/>
          <w:szCs w:val="28"/>
        </w:rPr>
        <w:t>производится по  фактическим затратам в отчетном финансовом году.</w:t>
      </w:r>
    </w:p>
    <w:p w:rsidR="00E75D6B" w:rsidRPr="00BB0A27" w:rsidRDefault="00E75D6B" w:rsidP="00E75D6B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E75D6B" w:rsidRPr="00BB0A27" w:rsidRDefault="00E75D6B" w:rsidP="00E75D6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>3. Затраты на капитальный ремонт муниципального имущества</w:t>
      </w:r>
    </w:p>
    <w:p w:rsidR="00E75D6B" w:rsidRPr="00BB0A27" w:rsidRDefault="00E75D6B" w:rsidP="00E75D6B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75D6B" w:rsidRPr="00BB0A27" w:rsidRDefault="00E75D6B" w:rsidP="00E75D6B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 xml:space="preserve">     3.1.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E75D6B" w:rsidRPr="00BB0A27" w:rsidRDefault="00E75D6B" w:rsidP="00E75D6B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 xml:space="preserve">     3.2.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E75D6B" w:rsidRPr="00BB0A27" w:rsidRDefault="00E75D6B" w:rsidP="00E75D6B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 xml:space="preserve">     3.3. Затраты на разработку проектной документации определяются в соответствии со статьей 22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 (с последующими изменениями и дополнениями, далее - Федеральный закон) и с законодательством Российской Федерации о градостроительной деятельности.</w:t>
      </w:r>
    </w:p>
    <w:p w:rsidR="00E75D6B" w:rsidRPr="00BB0A27" w:rsidRDefault="00E75D6B" w:rsidP="00E75D6B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75D6B" w:rsidRPr="00BB0A27" w:rsidRDefault="00E75D6B" w:rsidP="00C7488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>4. Затраты на финансовое обеспечение</w:t>
      </w:r>
    </w:p>
    <w:p w:rsidR="00E75D6B" w:rsidRPr="00BB0A27" w:rsidRDefault="00E75D6B" w:rsidP="00C7488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>строительства, реконструкции (в том числе с элементами</w:t>
      </w:r>
    </w:p>
    <w:p w:rsidR="00E75D6B" w:rsidRPr="00BB0A27" w:rsidRDefault="00E75D6B" w:rsidP="00C7488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>реставрации), технического перевооружения объектов</w:t>
      </w:r>
    </w:p>
    <w:p w:rsidR="00E75D6B" w:rsidRPr="00BB0A27" w:rsidRDefault="00E75D6B" w:rsidP="00C7488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</w:p>
    <w:p w:rsidR="00E75D6B" w:rsidRPr="00BB0A27" w:rsidRDefault="00E75D6B" w:rsidP="00C7488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E75D6B" w:rsidRPr="00BB0A27" w:rsidRDefault="00E75D6B" w:rsidP="00E75D6B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 xml:space="preserve">     4.1. Расчет затрат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производится в соответствии со статьей 22 Федерального закона и с законодательством Российской Федерации о градостроительной деятельности.</w:t>
      </w:r>
    </w:p>
    <w:p w:rsidR="00E75D6B" w:rsidRPr="00BB0A27" w:rsidRDefault="00E75D6B" w:rsidP="00E75D6B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 xml:space="preserve">     4.2. Расчет затрат на приобретение объектов недвижимого имущества производится в соответствии со статьей 22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E75D6B" w:rsidRPr="00BB0A27" w:rsidRDefault="00E75D6B" w:rsidP="00E75D6B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75D6B" w:rsidRPr="00BB0A27" w:rsidRDefault="00E75D6B" w:rsidP="00E75D6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>5. Затраты на дополнительное профессиональное образование</w:t>
      </w:r>
    </w:p>
    <w:p w:rsidR="00E75D6B" w:rsidRPr="00BB0A27" w:rsidRDefault="00E75D6B" w:rsidP="00E75D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D6B" w:rsidRPr="00BB0A27" w:rsidRDefault="00E75D6B" w:rsidP="00E75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lastRenderedPageBreak/>
        <w:t xml:space="preserve">     5.1. Расчет затрат на приобретение образовательных услуг по профессиональной переподготовке и повышению квалификации производится по  фактическим затратам в отчетном финансовом году.</w:t>
      </w:r>
    </w:p>
    <w:p w:rsidR="00E75D6B" w:rsidRPr="00BB0A27" w:rsidRDefault="00E75D6B" w:rsidP="00E75D6B">
      <w:pPr>
        <w:pStyle w:val="ConsPlusNormal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E75D6B" w:rsidRPr="00BB0A27" w:rsidRDefault="00E75D6B" w:rsidP="00E75D6B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>Примечание:</w:t>
      </w:r>
    </w:p>
    <w:p w:rsidR="00E75D6B" w:rsidRPr="00BB0A27" w:rsidRDefault="00E75D6B" w:rsidP="00E75D6B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75D6B" w:rsidRPr="00BB0A27" w:rsidRDefault="00E75D6B" w:rsidP="00E75D6B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 xml:space="preserve">     Расчет затрат на оплату товаров, работ, услуг, в отношении которых не установлены формулы их расчета (далее – иные затраты), определяются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75D6B" w:rsidRPr="00BB0A27" w:rsidRDefault="00E75D6B" w:rsidP="00E75D6B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B0A27">
        <w:rPr>
          <w:rFonts w:ascii="Times New Roman" w:hAnsi="Times New Roman" w:cs="Times New Roman"/>
          <w:sz w:val="28"/>
          <w:szCs w:val="28"/>
        </w:rPr>
        <w:t xml:space="preserve">Количество товаров, работ и услуг (а также расширение их перечня) на обеспечение функций администрации </w:t>
      </w:r>
      <w:r w:rsidR="007C1354" w:rsidRPr="00BB0A27">
        <w:rPr>
          <w:rFonts w:ascii="Times New Roman" w:hAnsi="Times New Roman" w:cs="Times New Roman"/>
          <w:sz w:val="28"/>
          <w:szCs w:val="28"/>
        </w:rPr>
        <w:t>Новошарапского</w:t>
      </w:r>
      <w:r w:rsidRPr="00BB0A27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может отличаться от приведенных, в зависимости от решаемых хозяйственных задач. При этом оплата товаров, работ и услуг может осуществляется в пределах утвержденных лимитов бюджетных обязательств на обеспечение функций администрации, стоимость единицы предмета определяется на основании стоимости однородных товаров, работ, услуг. Однородность товаров, работ, услуг устанавливается в соответствии с правилами, установленными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B3C21" w:rsidRPr="00BB0A27" w:rsidRDefault="006B3C21">
      <w:pPr>
        <w:rPr>
          <w:rFonts w:ascii="Times New Roman" w:hAnsi="Times New Roman" w:cs="Times New Roman"/>
          <w:sz w:val="28"/>
          <w:szCs w:val="28"/>
        </w:rPr>
      </w:pPr>
    </w:p>
    <w:sectPr w:rsidR="006B3C21" w:rsidRPr="00BB0A27" w:rsidSect="0018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21D41"/>
    <w:multiLevelType w:val="multilevel"/>
    <w:tmpl w:val="DC86A04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DC92798"/>
    <w:multiLevelType w:val="multilevel"/>
    <w:tmpl w:val="5DE82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5D6B"/>
    <w:rsid w:val="000B4039"/>
    <w:rsid w:val="00184388"/>
    <w:rsid w:val="001C735C"/>
    <w:rsid w:val="003704AE"/>
    <w:rsid w:val="003D5A67"/>
    <w:rsid w:val="004C6AAA"/>
    <w:rsid w:val="004F46A6"/>
    <w:rsid w:val="005003BC"/>
    <w:rsid w:val="0065282B"/>
    <w:rsid w:val="006B3C21"/>
    <w:rsid w:val="00787CC6"/>
    <w:rsid w:val="007C1354"/>
    <w:rsid w:val="007C7D24"/>
    <w:rsid w:val="008523C9"/>
    <w:rsid w:val="0085405F"/>
    <w:rsid w:val="00877778"/>
    <w:rsid w:val="00882892"/>
    <w:rsid w:val="008D4F6F"/>
    <w:rsid w:val="009E164A"/>
    <w:rsid w:val="00A76850"/>
    <w:rsid w:val="00BB0A27"/>
    <w:rsid w:val="00C74883"/>
    <w:rsid w:val="00DF3105"/>
    <w:rsid w:val="00E44743"/>
    <w:rsid w:val="00E66717"/>
    <w:rsid w:val="00E72C07"/>
    <w:rsid w:val="00E72F89"/>
    <w:rsid w:val="00E75D6B"/>
    <w:rsid w:val="00ED7F20"/>
    <w:rsid w:val="00FC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D6B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E75D6B"/>
    <w:pPr>
      <w:suppressAutoHyphens/>
      <w:spacing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E75D6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Normal (Web)"/>
    <w:basedOn w:val="a"/>
    <w:unhideWhenUsed/>
    <w:rsid w:val="00E7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8"/>
    <w:locked/>
    <w:rsid w:val="00E75D6B"/>
    <w:rPr>
      <w:rFonts w:ascii="Calibri" w:eastAsia="Calibri" w:hAnsi="Calibri" w:cs="Calibri"/>
      <w:sz w:val="28"/>
      <w:lang w:eastAsia="en-US"/>
    </w:rPr>
  </w:style>
  <w:style w:type="paragraph" w:styleId="a8">
    <w:name w:val="No Spacing"/>
    <w:link w:val="a7"/>
    <w:qFormat/>
    <w:rsid w:val="00E75D6B"/>
    <w:pPr>
      <w:spacing w:line="240" w:lineRule="auto"/>
    </w:pPr>
    <w:rPr>
      <w:rFonts w:ascii="Calibri" w:eastAsia="Calibri" w:hAnsi="Calibri" w:cs="Calibri"/>
      <w:sz w:val="28"/>
      <w:lang w:eastAsia="en-US"/>
    </w:rPr>
  </w:style>
  <w:style w:type="paragraph" w:customStyle="1" w:styleId="ConsPlusTitle">
    <w:name w:val="ConsPlusTitle"/>
    <w:rsid w:val="00E75D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">
    <w:name w:val="ConsPlusNormal Знак"/>
    <w:link w:val="ConsPlusNormal0"/>
    <w:locked/>
    <w:rsid w:val="00E75D6B"/>
    <w:rPr>
      <w:rFonts w:ascii="Arial" w:hAnsi="Arial" w:cs="Arial"/>
    </w:rPr>
  </w:style>
  <w:style w:type="paragraph" w:customStyle="1" w:styleId="ConsPlusNormal0">
    <w:name w:val="ConsPlusNormal"/>
    <w:link w:val="ConsPlusNormal"/>
    <w:rsid w:val="00E75D6B"/>
    <w:pPr>
      <w:autoSpaceDE w:val="0"/>
      <w:autoSpaceDN w:val="0"/>
      <w:adjustRightInd w:val="0"/>
      <w:spacing w:line="240" w:lineRule="auto"/>
    </w:pPr>
    <w:rPr>
      <w:rFonts w:ascii="Arial" w:hAnsi="Arial" w:cs="Arial"/>
    </w:rPr>
  </w:style>
  <w:style w:type="character" w:customStyle="1" w:styleId="FontStyle55">
    <w:name w:val="Font Style55"/>
    <w:rsid w:val="00E75D6B"/>
    <w:rPr>
      <w:rFonts w:ascii="Cambria" w:hAnsi="Cambria" w:cs="Cambria" w:hint="default"/>
      <w:b/>
      <w:bCs w:val="0"/>
      <w:spacing w:val="-10"/>
      <w:sz w:val="12"/>
    </w:rPr>
  </w:style>
  <w:style w:type="character" w:styleId="a9">
    <w:name w:val="Hyperlink"/>
    <w:basedOn w:val="a0"/>
    <w:uiPriority w:val="99"/>
    <w:semiHidden/>
    <w:unhideWhenUsed/>
    <w:rsid w:val="004C6A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RePack by Diakov</cp:lastModifiedBy>
  <cp:revision>13</cp:revision>
  <cp:lastPrinted>2022-12-09T05:15:00Z</cp:lastPrinted>
  <dcterms:created xsi:type="dcterms:W3CDTF">2022-12-09T05:06:00Z</dcterms:created>
  <dcterms:modified xsi:type="dcterms:W3CDTF">2023-08-14T07:05:00Z</dcterms:modified>
</cp:coreProperties>
</file>