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Pr="00C520A3" w:rsidRDefault="00176887" w:rsidP="00C520A3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76887">
        <w:rPr>
          <w:rFonts w:ascii="Segoe UI" w:hAnsi="Segoe UI" w:cs="Segoe UI"/>
          <w:b/>
          <w:noProof/>
          <w:sz w:val="28"/>
        </w:rPr>
        <w:t>Дачные советы по оформлению земли и недвижимости разработал новосибирский Росреестр</w:t>
      </w:r>
    </w:p>
    <w:p w:rsidR="00496FF3" w:rsidRDefault="00496FF3" w:rsidP="00496FF3">
      <w:pPr>
        <w:autoSpaceDE w:val="0"/>
        <w:autoSpaceDN w:val="0"/>
        <w:adjustRightInd w:val="0"/>
        <w:spacing w:after="0"/>
        <w:jc w:val="both"/>
      </w:pP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преддверии дачного сезона Управление Росреестра по Новосибирской области опубликовало электронный журнал для дачников «Дачные советы Росреестра».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Здесь можно найти ответы на следующие вопросы: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как зарегистрировать право на садовый участок, если уже есть свидетельство о собственности и если ранее ничего не оформлялось?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что такое межевание участка и зачем его делать?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как решить спор о границах с соседями в садовом обществе и куда обращаться в таких ситуациях? 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что важно знать об </w:t>
      </w:r>
      <w:proofErr w:type="gramStart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охранных зонах, установленных на земельных участках и почему их следует</w:t>
      </w:r>
      <w:proofErr w:type="gramEnd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учитывать при строительстве? 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как зарегистрировать садовый дом, перевести его </w:t>
      </w:r>
      <w:proofErr w:type="gramStart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</w:t>
      </w:r>
      <w:proofErr w:type="gramEnd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жилой</w:t>
      </w:r>
      <w:proofErr w:type="gramEnd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какие </w:t>
      </w:r>
      <w:proofErr w:type="spellStart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хозпостройки</w:t>
      </w:r>
      <w:proofErr w:type="spellEnd"/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следует оформить?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что необходимо для продажи дачи?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как защитить дачу от пожара?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какая деятельность на садовом участке является незаконной?</w:t>
      </w:r>
    </w:p>
    <w:p w:rsidR="00176887" w:rsidRPr="00176887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F07AF" w:rsidRDefault="00176887" w:rsidP="001768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1768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Электронный журнал смотрите по </w:t>
      </w:r>
      <w:hyperlink r:id="rId9" w:history="1">
        <w:r w:rsidRPr="00176887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ссылк</w:t>
        </w:r>
        <w:r w:rsidRPr="00176887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е</w:t>
        </w:r>
        <w:r w:rsidRPr="00176887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.</w:t>
        </w:r>
      </w:hyperlink>
    </w:p>
    <w:p w:rsidR="00626D26" w:rsidRDefault="00626D26" w:rsidP="00626D2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</w:p>
    <w:p w:rsidR="00176887" w:rsidRPr="00176887" w:rsidRDefault="00176887" w:rsidP="00176887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hyperlink r:id="rId10" w:history="1">
        <w:r w:rsidRPr="00DB7B74">
          <w:rPr>
            <w:rStyle w:val="a3"/>
            <w:rFonts w:ascii="Segoe UI" w:eastAsia="Times New Roman" w:hAnsi="Segoe UI" w:cs="Segoe UI"/>
            <w:i/>
            <w:sz w:val="28"/>
            <w:szCs w:val="28"/>
            <w:lang w:eastAsia="ru-RU"/>
          </w:rPr>
          <w:t>https://vk.com/doc-118967869_658282705?hash=7H67ZERAfznzoHxBfqFc5O23FeiUYONT1z503LQgfE0&amp;dl=KVvhdvJLMG1xzwjBmxPXr3CJdB3YbqNiHaTP058joVg</w:t>
        </w:r>
      </w:hyperlink>
      <w:r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76887"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</w:t>
      </w:r>
    </w:p>
    <w:p w:rsidR="00176887" w:rsidRDefault="00176887" w:rsidP="00626D2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</w:p>
    <w:p w:rsidR="00176887" w:rsidRDefault="00176887" w:rsidP="00626D2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i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DDC2D80">
            <wp:extent cx="2638425" cy="351789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910" cy="3515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D26" w:rsidRPr="00626D26" w:rsidRDefault="00626D26" w:rsidP="00C520A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</w:p>
    <w:p w:rsidR="006D233B" w:rsidRPr="006D233B" w:rsidRDefault="000F07AF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626D2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Росреестра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76CE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E76CE8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4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E76CE8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E76CE8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E76CE8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E8" w:rsidRDefault="00E76CE8" w:rsidP="00747FDB">
      <w:pPr>
        <w:spacing w:after="0" w:line="240" w:lineRule="auto"/>
      </w:pPr>
      <w:r>
        <w:separator/>
      </w:r>
    </w:p>
  </w:endnote>
  <w:endnote w:type="continuationSeparator" w:id="0">
    <w:p w:rsidR="00E76CE8" w:rsidRDefault="00E76CE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E8" w:rsidRDefault="00E76CE8" w:rsidP="00747FDB">
      <w:pPr>
        <w:spacing w:after="0" w:line="240" w:lineRule="auto"/>
      </w:pPr>
      <w:r>
        <w:separator/>
      </w:r>
    </w:p>
  </w:footnote>
  <w:footnote w:type="continuationSeparator" w:id="0">
    <w:p w:rsidR="00E76CE8" w:rsidRDefault="00E76CE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0F07AF"/>
    <w:rsid w:val="00115A10"/>
    <w:rsid w:val="00141714"/>
    <w:rsid w:val="0016035A"/>
    <w:rsid w:val="00176887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D2BFF"/>
    <w:rsid w:val="003E2B90"/>
    <w:rsid w:val="00415311"/>
    <w:rsid w:val="00421DA0"/>
    <w:rsid w:val="004514F9"/>
    <w:rsid w:val="00453572"/>
    <w:rsid w:val="00453791"/>
    <w:rsid w:val="00462B2F"/>
    <w:rsid w:val="00466A00"/>
    <w:rsid w:val="004760C6"/>
    <w:rsid w:val="00477F74"/>
    <w:rsid w:val="004906C6"/>
    <w:rsid w:val="00496FF3"/>
    <w:rsid w:val="004B44AD"/>
    <w:rsid w:val="004E5606"/>
    <w:rsid w:val="00526CC7"/>
    <w:rsid w:val="00562F46"/>
    <w:rsid w:val="00581E8C"/>
    <w:rsid w:val="00596D36"/>
    <w:rsid w:val="005A62FD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6D26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1537B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520A3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64B29"/>
    <w:rsid w:val="00E76CE8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C5503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vk.com/doc-118967869_658282705?hash=7H67ZERAfznzoHxBfqFc5O23FeiUYONT1z503LQgfE0&amp;dl=KVvhdvJLMG1xzwjBmxPXr3CJdB3YbqNiHaTP058joV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doc-118967869_658282705?hash=7H67ZERAfznzoHxBfqFc5O23FeiUYONT1z503LQgfE0&amp;dl=KVvhdvJLMG1xzwjBmxPXr3CJdB3YbqNiHaTP058joVg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20</cp:revision>
  <cp:lastPrinted>2022-01-19T07:30:00Z</cp:lastPrinted>
  <dcterms:created xsi:type="dcterms:W3CDTF">2022-11-23T03:53:00Z</dcterms:created>
  <dcterms:modified xsi:type="dcterms:W3CDTF">2023-04-21T08:36:00Z</dcterms:modified>
</cp:coreProperties>
</file>