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419C" w:rsidRPr="00BC17DD" w:rsidRDefault="00F4419C" w:rsidP="00F4419C">
      <w:pPr>
        <w:pStyle w:val="1"/>
        <w:spacing w:before="0" w:after="0"/>
        <w:jc w:val="center"/>
        <w:rPr>
          <w:rFonts w:ascii="Times New Roman" w:hAnsi="Times New Roman" w:cs="Times New Roman"/>
          <w:sz w:val="28"/>
          <w:szCs w:val="28"/>
        </w:rPr>
      </w:pPr>
      <w:r w:rsidRPr="00BC17DD">
        <w:rPr>
          <w:rFonts w:ascii="Times New Roman" w:hAnsi="Times New Roman" w:cs="Times New Roman"/>
          <w:sz w:val="28"/>
          <w:szCs w:val="28"/>
        </w:rPr>
        <w:t>ОТЧЕТ ГЛАВЫ НОВОШАРАПСКОГО СЕЛЬСОВЕТА</w:t>
      </w:r>
    </w:p>
    <w:p w:rsidR="00F4419C" w:rsidRPr="00BC17DD" w:rsidRDefault="00F4419C" w:rsidP="00F4419C">
      <w:pPr>
        <w:pStyle w:val="1"/>
        <w:spacing w:before="0" w:after="0"/>
        <w:jc w:val="center"/>
        <w:rPr>
          <w:rFonts w:ascii="Times New Roman" w:hAnsi="Times New Roman" w:cs="Times New Roman"/>
          <w:sz w:val="28"/>
          <w:szCs w:val="28"/>
        </w:rPr>
      </w:pPr>
      <w:r w:rsidRPr="00BC17DD">
        <w:rPr>
          <w:rFonts w:ascii="Times New Roman" w:hAnsi="Times New Roman" w:cs="Times New Roman"/>
          <w:sz w:val="28"/>
          <w:szCs w:val="28"/>
        </w:rPr>
        <w:t>за 202</w:t>
      </w:r>
      <w:r w:rsidR="008513FC" w:rsidRPr="00BC17DD">
        <w:rPr>
          <w:rFonts w:ascii="Times New Roman" w:hAnsi="Times New Roman" w:cs="Times New Roman"/>
          <w:sz w:val="28"/>
          <w:szCs w:val="28"/>
        </w:rPr>
        <w:t>2</w:t>
      </w:r>
      <w:r w:rsidRPr="00BC17DD">
        <w:rPr>
          <w:rFonts w:ascii="Times New Roman" w:hAnsi="Times New Roman" w:cs="Times New Roman"/>
          <w:sz w:val="28"/>
          <w:szCs w:val="28"/>
        </w:rPr>
        <w:t xml:space="preserve"> год.</w:t>
      </w:r>
    </w:p>
    <w:p w:rsidR="00F4419C" w:rsidRPr="00BC17DD" w:rsidRDefault="00F4419C" w:rsidP="00F4419C">
      <w:pPr>
        <w:autoSpaceDE w:val="0"/>
        <w:autoSpaceDN w:val="0"/>
        <w:adjustRightInd w:val="0"/>
        <w:spacing w:after="0"/>
        <w:ind w:firstLine="708"/>
        <w:jc w:val="center"/>
        <w:rPr>
          <w:rFonts w:ascii="Times New Roman" w:hAnsi="Times New Roman" w:cs="Times New Roman"/>
          <w:sz w:val="28"/>
          <w:szCs w:val="28"/>
        </w:rPr>
      </w:pPr>
    </w:p>
    <w:p w:rsidR="00F4419C" w:rsidRPr="00BC17DD" w:rsidRDefault="00F4419C" w:rsidP="00F4419C">
      <w:pPr>
        <w:autoSpaceDE w:val="0"/>
        <w:autoSpaceDN w:val="0"/>
        <w:adjustRightInd w:val="0"/>
        <w:spacing w:after="0"/>
        <w:ind w:firstLine="708"/>
        <w:jc w:val="center"/>
        <w:rPr>
          <w:rFonts w:ascii="Times New Roman" w:hAnsi="Times New Roman" w:cs="Times New Roman"/>
          <w:sz w:val="28"/>
          <w:szCs w:val="28"/>
        </w:rPr>
      </w:pPr>
    </w:p>
    <w:p w:rsidR="00F4419C" w:rsidRPr="00BC17DD" w:rsidRDefault="00F4419C" w:rsidP="00F4419C">
      <w:pPr>
        <w:autoSpaceDE w:val="0"/>
        <w:autoSpaceDN w:val="0"/>
        <w:adjustRightInd w:val="0"/>
        <w:spacing w:after="0"/>
        <w:ind w:firstLine="708"/>
        <w:jc w:val="center"/>
        <w:rPr>
          <w:rFonts w:ascii="Times New Roman" w:hAnsi="Times New Roman" w:cs="Times New Roman"/>
          <w:bCs/>
          <w:i/>
          <w:iCs/>
          <w:sz w:val="28"/>
          <w:szCs w:val="28"/>
        </w:rPr>
      </w:pPr>
      <w:r w:rsidRPr="00BC17DD">
        <w:rPr>
          <w:rFonts w:ascii="Times New Roman" w:hAnsi="Times New Roman" w:cs="Times New Roman"/>
          <w:bCs/>
          <w:i/>
          <w:sz w:val="28"/>
          <w:szCs w:val="28"/>
        </w:rPr>
        <w:t>Уважаемые участники собрания, п</w:t>
      </w:r>
      <w:r w:rsidRPr="00BC17DD">
        <w:rPr>
          <w:rFonts w:ascii="Times New Roman" w:hAnsi="Times New Roman" w:cs="Times New Roman"/>
          <w:bCs/>
          <w:i/>
          <w:iCs/>
          <w:sz w:val="28"/>
          <w:szCs w:val="28"/>
        </w:rPr>
        <w:t>редставляю Вашему вниманию отчетный доклад о проделанной работе за 202</w:t>
      </w:r>
      <w:r w:rsidR="008513FC" w:rsidRPr="00BC17DD">
        <w:rPr>
          <w:rFonts w:ascii="Times New Roman" w:hAnsi="Times New Roman" w:cs="Times New Roman"/>
          <w:bCs/>
          <w:i/>
          <w:iCs/>
          <w:sz w:val="28"/>
          <w:szCs w:val="28"/>
        </w:rPr>
        <w:t>2</w:t>
      </w:r>
      <w:r w:rsidRPr="00BC17DD">
        <w:rPr>
          <w:rFonts w:ascii="Times New Roman" w:hAnsi="Times New Roman" w:cs="Times New Roman"/>
          <w:bCs/>
          <w:i/>
          <w:iCs/>
          <w:sz w:val="28"/>
          <w:szCs w:val="28"/>
        </w:rPr>
        <w:t xml:space="preserve"> год.</w:t>
      </w:r>
    </w:p>
    <w:p w:rsidR="00F4419C" w:rsidRPr="00BC17DD" w:rsidRDefault="00F4419C" w:rsidP="00F4419C">
      <w:pPr>
        <w:autoSpaceDE w:val="0"/>
        <w:autoSpaceDN w:val="0"/>
        <w:adjustRightInd w:val="0"/>
        <w:spacing w:after="0"/>
        <w:ind w:firstLine="720"/>
        <w:jc w:val="both"/>
        <w:rPr>
          <w:rFonts w:ascii="Times New Roman" w:hAnsi="Times New Roman" w:cs="Times New Roman"/>
          <w:sz w:val="28"/>
          <w:szCs w:val="28"/>
        </w:rPr>
      </w:pPr>
    </w:p>
    <w:p w:rsidR="00F4419C" w:rsidRPr="00BC17DD" w:rsidRDefault="00F4419C" w:rsidP="00F4419C">
      <w:pPr>
        <w:autoSpaceDE w:val="0"/>
        <w:autoSpaceDN w:val="0"/>
        <w:adjustRightInd w:val="0"/>
        <w:spacing w:after="0"/>
        <w:ind w:firstLine="708"/>
        <w:jc w:val="both"/>
        <w:rPr>
          <w:rFonts w:ascii="Times New Roman" w:hAnsi="Times New Roman" w:cs="Times New Roman"/>
          <w:sz w:val="28"/>
          <w:szCs w:val="28"/>
        </w:rPr>
      </w:pPr>
      <w:r w:rsidRPr="00BC17DD">
        <w:rPr>
          <w:rFonts w:ascii="Times New Roman" w:hAnsi="Times New Roman" w:cs="Times New Roman"/>
          <w:sz w:val="28"/>
          <w:szCs w:val="28"/>
        </w:rPr>
        <w:t>Представляя свой отчет о работе администрации за 202</w:t>
      </w:r>
      <w:r w:rsidR="008513FC" w:rsidRPr="00BC17DD">
        <w:rPr>
          <w:rFonts w:ascii="Times New Roman" w:hAnsi="Times New Roman" w:cs="Times New Roman"/>
          <w:sz w:val="28"/>
          <w:szCs w:val="28"/>
        </w:rPr>
        <w:t>2</w:t>
      </w:r>
      <w:r w:rsidRPr="00BC17DD">
        <w:rPr>
          <w:rFonts w:ascii="Times New Roman" w:hAnsi="Times New Roman" w:cs="Times New Roman"/>
          <w:sz w:val="28"/>
          <w:szCs w:val="28"/>
        </w:rPr>
        <w:t xml:space="preserve"> год, постараюсь отразить основные моменты в деятельности администрации и обозначить существующие проблемы и пути их решения, наметить планы на будущее.</w:t>
      </w:r>
    </w:p>
    <w:p w:rsidR="00F4419C" w:rsidRPr="00BC17DD" w:rsidRDefault="00F4419C" w:rsidP="00F4419C">
      <w:pPr>
        <w:autoSpaceDE w:val="0"/>
        <w:autoSpaceDN w:val="0"/>
        <w:adjustRightInd w:val="0"/>
        <w:spacing w:after="0"/>
        <w:ind w:firstLine="708"/>
        <w:jc w:val="both"/>
        <w:rPr>
          <w:rFonts w:ascii="Times New Roman" w:hAnsi="Times New Roman" w:cs="Times New Roman"/>
          <w:sz w:val="28"/>
          <w:szCs w:val="28"/>
        </w:rPr>
      </w:pPr>
      <w:r w:rsidRPr="00BC17DD">
        <w:rPr>
          <w:rFonts w:ascii="Times New Roman" w:hAnsi="Times New Roman" w:cs="Times New Roman"/>
          <w:sz w:val="28"/>
          <w:szCs w:val="28"/>
        </w:rPr>
        <w:t xml:space="preserve">В отчетном периоде вся работа главы и администрации </w:t>
      </w:r>
      <w:proofErr w:type="spellStart"/>
      <w:r w:rsidRPr="00BC17DD">
        <w:rPr>
          <w:rFonts w:ascii="Times New Roman" w:hAnsi="Times New Roman" w:cs="Times New Roman"/>
          <w:sz w:val="28"/>
          <w:szCs w:val="28"/>
        </w:rPr>
        <w:t>Новошараского</w:t>
      </w:r>
      <w:proofErr w:type="spellEnd"/>
      <w:r w:rsidRPr="00BC17DD">
        <w:rPr>
          <w:rFonts w:ascii="Times New Roman" w:hAnsi="Times New Roman" w:cs="Times New Roman"/>
          <w:sz w:val="28"/>
          <w:szCs w:val="28"/>
        </w:rPr>
        <w:t xml:space="preserve"> сельсовета строилась в соответствии с федеральным и областным законодательством, Уставом </w:t>
      </w:r>
      <w:proofErr w:type="spellStart"/>
      <w:r w:rsidRPr="00BC17DD">
        <w:rPr>
          <w:rFonts w:ascii="Times New Roman" w:hAnsi="Times New Roman" w:cs="Times New Roman"/>
          <w:sz w:val="28"/>
          <w:szCs w:val="28"/>
        </w:rPr>
        <w:t>Новосшарапского</w:t>
      </w:r>
      <w:proofErr w:type="spellEnd"/>
      <w:r w:rsidRPr="00BC17DD">
        <w:rPr>
          <w:rFonts w:ascii="Times New Roman" w:hAnsi="Times New Roman" w:cs="Times New Roman"/>
          <w:sz w:val="28"/>
          <w:szCs w:val="28"/>
        </w:rPr>
        <w:t xml:space="preserve"> сельсовета, и была направлена на решение вопросов местного значения в соответствии с требованиями ФЗ № 131 «Об общих принципах организации местного самоуправления в Российской Федерации». Согласно статье 14 № 131-ФЗ - органы местного самоуправления поселений, исполняют 39 полномочий, относящиеся к решению вопросов местного значения. Главным направлением деятельности администрации является: рост доходов бюджета, привлечение резервов, обеспечение жизнедеятельности, что включает в себя, прежде всего, содержание социально-культурной сферы, благоустройство улиц, дорог, работа по предупреждению и ликвидации последствий чрезвычайных ситуаций, обеспечение первичных мер пожарной безопасности, развития местного самоуправления, реализации полномочий с учетом их приоритетности, эффективности и финансового обеспечения. </w:t>
      </w:r>
    </w:p>
    <w:p w:rsidR="00F4419C" w:rsidRPr="00BC17DD" w:rsidRDefault="00F4419C" w:rsidP="00F4419C">
      <w:pPr>
        <w:autoSpaceDE w:val="0"/>
        <w:autoSpaceDN w:val="0"/>
        <w:adjustRightInd w:val="0"/>
        <w:spacing w:after="0"/>
        <w:ind w:firstLine="720"/>
        <w:jc w:val="both"/>
        <w:rPr>
          <w:rFonts w:ascii="Times New Roman" w:hAnsi="Times New Roman" w:cs="Times New Roman"/>
          <w:sz w:val="28"/>
          <w:szCs w:val="28"/>
        </w:rPr>
      </w:pPr>
      <w:proofErr w:type="spellStart"/>
      <w:r w:rsidRPr="00BC17DD">
        <w:rPr>
          <w:rFonts w:ascii="Times New Roman" w:hAnsi="Times New Roman" w:cs="Times New Roman"/>
          <w:sz w:val="28"/>
          <w:szCs w:val="28"/>
        </w:rPr>
        <w:t>Новошарапский</w:t>
      </w:r>
      <w:proofErr w:type="spellEnd"/>
      <w:r w:rsidRPr="00BC17DD">
        <w:rPr>
          <w:rFonts w:ascii="Times New Roman" w:hAnsi="Times New Roman" w:cs="Times New Roman"/>
          <w:sz w:val="28"/>
          <w:szCs w:val="28"/>
        </w:rPr>
        <w:t xml:space="preserve"> сельсовета входит в состав Ордынского района и состоит из одного населенного пункта д.Новый Шарап, численность населения на 1 января 2022 года составила около 1463 человека. Родилось-11 человек, умерло - 21 человек, всего детей от 0 до 18 -297 человек, лиц старше 60 лет -276 человека</w:t>
      </w:r>
    </w:p>
    <w:p w:rsidR="00F4419C" w:rsidRPr="00BC17DD" w:rsidRDefault="00F4419C" w:rsidP="00F4419C">
      <w:pPr>
        <w:autoSpaceDE w:val="0"/>
        <w:autoSpaceDN w:val="0"/>
        <w:adjustRightInd w:val="0"/>
        <w:spacing w:after="0"/>
        <w:ind w:firstLine="720"/>
        <w:jc w:val="both"/>
        <w:rPr>
          <w:rFonts w:ascii="Times New Roman" w:hAnsi="Times New Roman" w:cs="Times New Roman"/>
          <w:sz w:val="28"/>
          <w:szCs w:val="28"/>
        </w:rPr>
      </w:pPr>
      <w:r w:rsidRPr="00BC17DD">
        <w:rPr>
          <w:rFonts w:ascii="Times New Roman" w:hAnsi="Times New Roman" w:cs="Times New Roman"/>
          <w:sz w:val="28"/>
          <w:szCs w:val="28"/>
        </w:rPr>
        <w:t>Площадь территории сельсовета составляет 12427</w:t>
      </w:r>
      <w:r w:rsidRPr="00BC17DD">
        <w:rPr>
          <w:rFonts w:ascii="Times New Roman" w:hAnsi="Times New Roman" w:cs="Times New Roman"/>
          <w:b/>
          <w:bCs/>
          <w:sz w:val="28"/>
          <w:szCs w:val="28"/>
        </w:rPr>
        <w:t xml:space="preserve"> га</w:t>
      </w:r>
      <w:r w:rsidRPr="00BC17DD">
        <w:rPr>
          <w:rFonts w:ascii="Times New Roman" w:hAnsi="Times New Roman" w:cs="Times New Roman"/>
          <w:sz w:val="28"/>
          <w:szCs w:val="28"/>
        </w:rPr>
        <w:t xml:space="preserve">. Земли населенных пунктов </w:t>
      </w:r>
      <w:r w:rsidRPr="00BC17DD">
        <w:rPr>
          <w:rFonts w:ascii="Times New Roman" w:hAnsi="Times New Roman" w:cs="Times New Roman"/>
          <w:b/>
          <w:bCs/>
          <w:sz w:val="28"/>
          <w:szCs w:val="28"/>
        </w:rPr>
        <w:t>737,3 га</w:t>
      </w:r>
      <w:r w:rsidRPr="00BC17DD">
        <w:rPr>
          <w:rFonts w:ascii="Times New Roman" w:hAnsi="Times New Roman" w:cs="Times New Roman"/>
          <w:sz w:val="28"/>
          <w:szCs w:val="28"/>
        </w:rPr>
        <w:t>. На территории Новошарапского сельсовета осуществляют деятельность 6 ИП ГКФХ и сельскохозяйственные предприятия, которые занимаются выращиванием зерновых культур, овощеводством и в малой доли животноводством. На частном подворье в 2022 году содержалось:</w:t>
      </w:r>
    </w:p>
    <w:p w:rsidR="00F4419C" w:rsidRPr="00BC17DD" w:rsidRDefault="00F4419C" w:rsidP="00F4419C">
      <w:pPr>
        <w:tabs>
          <w:tab w:val="center" w:pos="-4395"/>
        </w:tabs>
        <w:spacing w:after="0"/>
        <w:ind w:firstLine="709"/>
        <w:rPr>
          <w:rFonts w:ascii="Times New Roman" w:hAnsi="Times New Roman" w:cs="Times New Roman"/>
          <w:sz w:val="28"/>
          <w:szCs w:val="28"/>
        </w:rPr>
      </w:pPr>
      <w:r w:rsidRPr="00BC17DD">
        <w:rPr>
          <w:rFonts w:ascii="Times New Roman" w:hAnsi="Times New Roman" w:cs="Times New Roman"/>
          <w:sz w:val="28"/>
          <w:szCs w:val="28"/>
        </w:rPr>
        <w:t xml:space="preserve"> КРС всего – 70 гол.</w:t>
      </w:r>
    </w:p>
    <w:p w:rsidR="00F4419C" w:rsidRPr="00BC17DD" w:rsidRDefault="00F4419C" w:rsidP="00F4419C">
      <w:pPr>
        <w:tabs>
          <w:tab w:val="center" w:pos="-4395"/>
        </w:tabs>
        <w:spacing w:after="0"/>
        <w:ind w:firstLine="709"/>
        <w:rPr>
          <w:rFonts w:ascii="Times New Roman" w:hAnsi="Times New Roman" w:cs="Times New Roman"/>
          <w:sz w:val="28"/>
          <w:szCs w:val="28"/>
        </w:rPr>
      </w:pPr>
      <w:r w:rsidRPr="00BC17DD">
        <w:rPr>
          <w:rFonts w:ascii="Times New Roman" w:hAnsi="Times New Roman" w:cs="Times New Roman"/>
          <w:sz w:val="28"/>
          <w:szCs w:val="28"/>
        </w:rPr>
        <w:t>Коров – 44 гол.</w:t>
      </w:r>
    </w:p>
    <w:p w:rsidR="00F4419C" w:rsidRPr="00BC17DD" w:rsidRDefault="00F4419C" w:rsidP="00F4419C">
      <w:pPr>
        <w:tabs>
          <w:tab w:val="center" w:pos="-4395"/>
        </w:tabs>
        <w:spacing w:after="0"/>
        <w:ind w:firstLine="709"/>
        <w:rPr>
          <w:rFonts w:ascii="Times New Roman" w:hAnsi="Times New Roman" w:cs="Times New Roman"/>
          <w:sz w:val="28"/>
          <w:szCs w:val="28"/>
        </w:rPr>
      </w:pPr>
      <w:r w:rsidRPr="00BC17DD">
        <w:rPr>
          <w:rFonts w:ascii="Times New Roman" w:hAnsi="Times New Roman" w:cs="Times New Roman"/>
          <w:sz w:val="28"/>
          <w:szCs w:val="28"/>
        </w:rPr>
        <w:t>Свиньи всего – 205 гол.</w:t>
      </w:r>
    </w:p>
    <w:p w:rsidR="00F4419C" w:rsidRPr="00BC17DD" w:rsidRDefault="00F4419C" w:rsidP="00F4419C">
      <w:pPr>
        <w:tabs>
          <w:tab w:val="center" w:pos="-4395"/>
        </w:tabs>
        <w:spacing w:after="0"/>
        <w:ind w:firstLine="709"/>
        <w:rPr>
          <w:rFonts w:ascii="Times New Roman" w:hAnsi="Times New Roman" w:cs="Times New Roman"/>
          <w:sz w:val="28"/>
          <w:szCs w:val="28"/>
        </w:rPr>
      </w:pPr>
      <w:r w:rsidRPr="00BC17DD">
        <w:rPr>
          <w:rFonts w:ascii="Times New Roman" w:hAnsi="Times New Roman" w:cs="Times New Roman"/>
          <w:sz w:val="28"/>
          <w:szCs w:val="28"/>
        </w:rPr>
        <w:t>Свиноматок – 37 гол.</w:t>
      </w:r>
    </w:p>
    <w:p w:rsidR="00F4419C" w:rsidRPr="00BC17DD" w:rsidRDefault="00F4419C" w:rsidP="00F4419C">
      <w:pPr>
        <w:tabs>
          <w:tab w:val="center" w:pos="-4395"/>
        </w:tabs>
        <w:spacing w:after="0"/>
        <w:ind w:firstLine="709"/>
        <w:rPr>
          <w:rFonts w:ascii="Times New Roman" w:hAnsi="Times New Roman" w:cs="Times New Roman"/>
          <w:sz w:val="28"/>
          <w:szCs w:val="28"/>
        </w:rPr>
      </w:pPr>
      <w:r w:rsidRPr="00BC17DD">
        <w:rPr>
          <w:rFonts w:ascii="Times New Roman" w:hAnsi="Times New Roman" w:cs="Times New Roman"/>
          <w:sz w:val="28"/>
          <w:szCs w:val="28"/>
        </w:rPr>
        <w:t>Овцы, козы всего  - 118 гол.</w:t>
      </w:r>
      <w:bookmarkStart w:id="0" w:name="_GoBack"/>
      <w:bookmarkEnd w:id="0"/>
    </w:p>
    <w:p w:rsidR="00F4419C" w:rsidRPr="00BC17DD" w:rsidRDefault="00F4419C" w:rsidP="00F4419C">
      <w:pPr>
        <w:tabs>
          <w:tab w:val="center" w:pos="-4395"/>
        </w:tabs>
        <w:spacing w:after="0"/>
        <w:ind w:firstLine="709"/>
        <w:rPr>
          <w:rFonts w:ascii="Times New Roman" w:hAnsi="Times New Roman" w:cs="Times New Roman"/>
          <w:sz w:val="28"/>
          <w:szCs w:val="28"/>
        </w:rPr>
      </w:pPr>
      <w:r w:rsidRPr="00BC17DD">
        <w:rPr>
          <w:rFonts w:ascii="Times New Roman" w:hAnsi="Times New Roman" w:cs="Times New Roman"/>
          <w:sz w:val="28"/>
          <w:szCs w:val="28"/>
        </w:rPr>
        <w:lastRenderedPageBreak/>
        <w:t>Лошади всего – 19 гол.</w:t>
      </w:r>
    </w:p>
    <w:p w:rsidR="00F4419C" w:rsidRPr="00BC17DD" w:rsidRDefault="00F4419C" w:rsidP="00F4419C">
      <w:pPr>
        <w:tabs>
          <w:tab w:val="center" w:pos="-4395"/>
        </w:tabs>
        <w:spacing w:after="0"/>
        <w:ind w:firstLine="709"/>
        <w:rPr>
          <w:rFonts w:ascii="Times New Roman" w:hAnsi="Times New Roman" w:cs="Times New Roman"/>
          <w:sz w:val="28"/>
          <w:szCs w:val="28"/>
        </w:rPr>
      </w:pPr>
      <w:r w:rsidRPr="00BC17DD">
        <w:rPr>
          <w:rFonts w:ascii="Times New Roman" w:hAnsi="Times New Roman" w:cs="Times New Roman"/>
          <w:sz w:val="28"/>
          <w:szCs w:val="28"/>
        </w:rPr>
        <w:t xml:space="preserve">Птица всего – 1000гол. </w:t>
      </w:r>
    </w:p>
    <w:p w:rsidR="00F4419C" w:rsidRPr="00BC17DD" w:rsidRDefault="00F4419C" w:rsidP="00F4419C">
      <w:pPr>
        <w:tabs>
          <w:tab w:val="center" w:pos="-4395"/>
        </w:tabs>
        <w:spacing w:after="0"/>
        <w:ind w:firstLine="709"/>
        <w:rPr>
          <w:rFonts w:ascii="Times New Roman" w:hAnsi="Times New Roman" w:cs="Times New Roman"/>
          <w:sz w:val="28"/>
          <w:szCs w:val="28"/>
        </w:rPr>
      </w:pPr>
      <w:r w:rsidRPr="00BC17DD">
        <w:rPr>
          <w:rFonts w:ascii="Times New Roman" w:hAnsi="Times New Roman" w:cs="Times New Roman"/>
          <w:sz w:val="28"/>
          <w:szCs w:val="28"/>
        </w:rPr>
        <w:t xml:space="preserve">Кролики всего – 75 гол. </w:t>
      </w:r>
    </w:p>
    <w:p w:rsidR="00F4419C" w:rsidRPr="00BC17DD" w:rsidRDefault="00F4419C" w:rsidP="00F4419C">
      <w:pPr>
        <w:tabs>
          <w:tab w:val="center" w:pos="-4395"/>
        </w:tabs>
        <w:spacing w:after="0"/>
        <w:ind w:firstLine="709"/>
        <w:rPr>
          <w:rFonts w:ascii="Times New Roman" w:hAnsi="Times New Roman" w:cs="Times New Roman"/>
          <w:sz w:val="28"/>
          <w:szCs w:val="28"/>
        </w:rPr>
      </w:pPr>
      <w:r w:rsidRPr="00BC17DD">
        <w:rPr>
          <w:rFonts w:ascii="Times New Roman" w:hAnsi="Times New Roman" w:cs="Times New Roman"/>
          <w:sz w:val="28"/>
          <w:szCs w:val="28"/>
        </w:rPr>
        <w:t xml:space="preserve">Пчелосемьи – 50 семей. </w:t>
      </w:r>
    </w:p>
    <w:p w:rsidR="00F4419C" w:rsidRPr="00BC17DD" w:rsidRDefault="00F4419C" w:rsidP="00F4419C">
      <w:pPr>
        <w:autoSpaceDE w:val="0"/>
        <w:autoSpaceDN w:val="0"/>
        <w:adjustRightInd w:val="0"/>
        <w:spacing w:after="0"/>
        <w:ind w:firstLine="720"/>
        <w:jc w:val="both"/>
        <w:rPr>
          <w:rFonts w:ascii="Times New Roman" w:hAnsi="Times New Roman" w:cs="Times New Roman"/>
          <w:sz w:val="28"/>
          <w:szCs w:val="28"/>
        </w:rPr>
      </w:pPr>
    </w:p>
    <w:p w:rsidR="00F4419C" w:rsidRPr="00BC17DD" w:rsidRDefault="00F4419C" w:rsidP="00F4419C">
      <w:pPr>
        <w:autoSpaceDE w:val="0"/>
        <w:autoSpaceDN w:val="0"/>
        <w:adjustRightInd w:val="0"/>
        <w:spacing w:after="0"/>
        <w:ind w:firstLine="708"/>
        <w:jc w:val="both"/>
        <w:rPr>
          <w:rFonts w:ascii="Times New Roman" w:hAnsi="Times New Roman" w:cs="Times New Roman"/>
          <w:sz w:val="28"/>
          <w:szCs w:val="28"/>
        </w:rPr>
      </w:pPr>
      <w:r w:rsidRPr="00BC17DD">
        <w:rPr>
          <w:rFonts w:ascii="Times New Roman" w:hAnsi="Times New Roman" w:cs="Times New Roman"/>
          <w:sz w:val="28"/>
          <w:szCs w:val="28"/>
        </w:rPr>
        <w:t xml:space="preserve">В администрации сельсовета сегодня работает 4 муниципальных служащих. Из них 2 специалисты с высшим образованием. Структура администрации утверждена решением Совета депутатов. </w:t>
      </w:r>
    </w:p>
    <w:p w:rsidR="00F4419C" w:rsidRPr="00BC17DD" w:rsidRDefault="00F4419C" w:rsidP="00F4419C">
      <w:pPr>
        <w:pStyle w:val="ConsNormal0"/>
        <w:jc w:val="both"/>
        <w:rPr>
          <w:rFonts w:ascii="Times New Roman" w:hAnsi="Times New Roman" w:cs="Times New Roman"/>
          <w:spacing w:val="-5"/>
          <w:sz w:val="28"/>
          <w:szCs w:val="28"/>
        </w:rPr>
      </w:pPr>
      <w:r w:rsidRPr="00BC17DD">
        <w:rPr>
          <w:rFonts w:ascii="Times New Roman" w:hAnsi="Times New Roman" w:cs="Times New Roman"/>
          <w:spacing w:val="-5"/>
          <w:sz w:val="28"/>
          <w:szCs w:val="28"/>
        </w:rPr>
        <w:t>Администрация сельсовета:</w:t>
      </w:r>
    </w:p>
    <w:p w:rsidR="00F4419C" w:rsidRPr="00BC17DD" w:rsidRDefault="00F4419C" w:rsidP="00F4419C">
      <w:pPr>
        <w:pStyle w:val="ConsNormal0"/>
        <w:jc w:val="both"/>
        <w:rPr>
          <w:rFonts w:ascii="Times New Roman" w:hAnsi="Times New Roman" w:cs="Times New Roman"/>
          <w:spacing w:val="-5"/>
          <w:sz w:val="28"/>
          <w:szCs w:val="28"/>
        </w:rPr>
      </w:pPr>
      <w:r w:rsidRPr="00BC17DD">
        <w:rPr>
          <w:rFonts w:ascii="Times New Roman" w:hAnsi="Times New Roman" w:cs="Times New Roman"/>
          <w:spacing w:val="-5"/>
          <w:sz w:val="28"/>
          <w:szCs w:val="28"/>
        </w:rPr>
        <w:t>- разрабатывает проекты местного бюджета, планы, программы;</w:t>
      </w:r>
    </w:p>
    <w:p w:rsidR="00F4419C" w:rsidRPr="00BC17DD" w:rsidRDefault="00F4419C" w:rsidP="00F4419C">
      <w:pPr>
        <w:pStyle w:val="ConsNormal0"/>
        <w:jc w:val="both"/>
        <w:rPr>
          <w:rFonts w:ascii="Times New Roman" w:hAnsi="Times New Roman" w:cs="Times New Roman"/>
          <w:spacing w:val="-5"/>
          <w:sz w:val="28"/>
          <w:szCs w:val="28"/>
        </w:rPr>
      </w:pPr>
      <w:r w:rsidRPr="00BC17DD">
        <w:rPr>
          <w:rFonts w:ascii="Times New Roman" w:hAnsi="Times New Roman" w:cs="Times New Roman"/>
          <w:spacing w:val="-5"/>
          <w:sz w:val="28"/>
          <w:szCs w:val="28"/>
        </w:rPr>
        <w:t>- исполняет местный бюджет и представляет на утверждение Совета депутатов отчет о его исполнении;</w:t>
      </w:r>
    </w:p>
    <w:p w:rsidR="00F4419C" w:rsidRPr="00BC17DD" w:rsidRDefault="00F4419C" w:rsidP="00F4419C">
      <w:pPr>
        <w:pStyle w:val="ConsNormal0"/>
        <w:jc w:val="both"/>
        <w:rPr>
          <w:rFonts w:ascii="Times New Roman" w:hAnsi="Times New Roman" w:cs="Times New Roman"/>
          <w:spacing w:val="-5"/>
          <w:sz w:val="28"/>
          <w:szCs w:val="28"/>
        </w:rPr>
      </w:pPr>
      <w:r w:rsidRPr="00BC17DD">
        <w:rPr>
          <w:rFonts w:ascii="Times New Roman" w:hAnsi="Times New Roman" w:cs="Times New Roman"/>
          <w:spacing w:val="-5"/>
          <w:sz w:val="28"/>
          <w:szCs w:val="28"/>
        </w:rPr>
        <w:t>- исполняет решения Совета депутатов;</w:t>
      </w:r>
    </w:p>
    <w:p w:rsidR="00F4419C" w:rsidRPr="00BC17DD" w:rsidRDefault="00F4419C" w:rsidP="00F4419C">
      <w:pPr>
        <w:pStyle w:val="ConsNormal0"/>
        <w:jc w:val="both"/>
        <w:rPr>
          <w:rFonts w:ascii="Times New Roman" w:hAnsi="Times New Roman" w:cs="Times New Roman"/>
          <w:spacing w:val="-5"/>
          <w:sz w:val="28"/>
          <w:szCs w:val="28"/>
        </w:rPr>
      </w:pPr>
      <w:r w:rsidRPr="00BC17DD">
        <w:rPr>
          <w:rFonts w:ascii="Times New Roman" w:hAnsi="Times New Roman" w:cs="Times New Roman"/>
          <w:spacing w:val="-5"/>
          <w:sz w:val="28"/>
          <w:szCs w:val="28"/>
        </w:rPr>
        <w:t xml:space="preserve">- обеспечивает управление, содержание и использование, находящегося в муниципальной собственности, имущества. </w:t>
      </w:r>
    </w:p>
    <w:p w:rsidR="00F4419C" w:rsidRPr="00BC17DD" w:rsidRDefault="00F4419C" w:rsidP="00F4419C">
      <w:pPr>
        <w:pStyle w:val="ConsNormal0"/>
        <w:jc w:val="both"/>
        <w:rPr>
          <w:rFonts w:ascii="Times New Roman" w:hAnsi="Times New Roman" w:cs="Times New Roman"/>
          <w:sz w:val="28"/>
          <w:szCs w:val="28"/>
        </w:rPr>
      </w:pPr>
      <w:r w:rsidRPr="00BC17DD">
        <w:rPr>
          <w:rFonts w:ascii="Times New Roman" w:hAnsi="Times New Roman" w:cs="Times New Roman"/>
          <w:spacing w:val="-5"/>
          <w:sz w:val="28"/>
          <w:szCs w:val="28"/>
        </w:rPr>
        <w:t>За отчетный период в администрации сельсовета совершено 47 нотариальных действий.</w:t>
      </w:r>
      <w:r w:rsidRPr="00BC17DD">
        <w:rPr>
          <w:rFonts w:ascii="Times New Roman" w:hAnsi="Times New Roman" w:cs="Times New Roman"/>
          <w:sz w:val="28"/>
          <w:szCs w:val="28"/>
        </w:rPr>
        <w:t xml:space="preserve"> Выдано 228 справок, зарегистрировано 1596 входящей корреспонденции, исходящей-717.</w:t>
      </w:r>
    </w:p>
    <w:p w:rsidR="00F4419C" w:rsidRPr="00BC17DD" w:rsidRDefault="00F4419C" w:rsidP="00F4419C">
      <w:pPr>
        <w:pStyle w:val="ConsNormal0"/>
        <w:ind w:firstLine="0"/>
        <w:jc w:val="both"/>
        <w:rPr>
          <w:rFonts w:ascii="Times New Roman" w:hAnsi="Times New Roman" w:cs="Times New Roman"/>
          <w:spacing w:val="-5"/>
          <w:sz w:val="28"/>
          <w:szCs w:val="28"/>
        </w:rPr>
      </w:pPr>
    </w:p>
    <w:p w:rsidR="00F4419C" w:rsidRPr="00BC17DD" w:rsidRDefault="00F4419C" w:rsidP="00F4419C">
      <w:pPr>
        <w:autoSpaceDE w:val="0"/>
        <w:autoSpaceDN w:val="0"/>
        <w:adjustRightInd w:val="0"/>
        <w:spacing w:after="0"/>
        <w:ind w:firstLine="708"/>
        <w:jc w:val="both"/>
        <w:rPr>
          <w:rFonts w:ascii="Times New Roman" w:hAnsi="Times New Roman" w:cs="Times New Roman"/>
          <w:sz w:val="28"/>
          <w:szCs w:val="28"/>
        </w:rPr>
      </w:pPr>
      <w:r w:rsidRPr="00BC17DD">
        <w:rPr>
          <w:rFonts w:ascii="Times New Roman" w:hAnsi="Times New Roman" w:cs="Times New Roman"/>
          <w:sz w:val="28"/>
          <w:szCs w:val="28"/>
        </w:rPr>
        <w:t xml:space="preserve">Всего в 2022 году по различным вопросам обеспечения жизнедеятельности поселений и другим проблемам было издано 178 постановления и 76 </w:t>
      </w:r>
      <w:r w:rsidRPr="00BC17DD">
        <w:rPr>
          <w:rFonts w:ascii="Times New Roman" w:hAnsi="Times New Roman" w:cs="Times New Roman"/>
          <w:bCs/>
          <w:sz w:val="28"/>
          <w:szCs w:val="28"/>
        </w:rPr>
        <w:t>-</w:t>
      </w:r>
      <w:r w:rsidRPr="00BC17DD">
        <w:rPr>
          <w:rFonts w:ascii="Times New Roman" w:hAnsi="Times New Roman" w:cs="Times New Roman"/>
          <w:sz w:val="28"/>
          <w:szCs w:val="28"/>
        </w:rPr>
        <w:t>распоряжений главы</w:t>
      </w:r>
      <w:r w:rsidRPr="00BC17DD">
        <w:rPr>
          <w:rFonts w:ascii="Times New Roman" w:hAnsi="Times New Roman" w:cs="Times New Roman"/>
          <w:b/>
          <w:bCs/>
          <w:sz w:val="28"/>
          <w:szCs w:val="28"/>
        </w:rPr>
        <w:t xml:space="preserve">, </w:t>
      </w:r>
      <w:r w:rsidRPr="00BC17DD">
        <w:rPr>
          <w:rFonts w:ascii="Times New Roman" w:hAnsi="Times New Roman" w:cs="Times New Roman"/>
          <w:sz w:val="28"/>
          <w:szCs w:val="28"/>
        </w:rPr>
        <w:t xml:space="preserve">вносились изменения в Устав Новошарапского сельсовета, он приводился в соответствие с меняющимся законодательством. Вносились изменения в бюджет на 2022 год, в соответствии с насущными проблемами поселений. </w:t>
      </w:r>
    </w:p>
    <w:p w:rsidR="00F4419C" w:rsidRPr="00BC17DD" w:rsidRDefault="00F4419C" w:rsidP="00F4419C">
      <w:pPr>
        <w:autoSpaceDE w:val="0"/>
        <w:autoSpaceDN w:val="0"/>
        <w:adjustRightInd w:val="0"/>
        <w:spacing w:after="0"/>
        <w:ind w:firstLine="708"/>
        <w:jc w:val="both"/>
        <w:rPr>
          <w:rFonts w:ascii="Times New Roman" w:hAnsi="Times New Roman" w:cs="Times New Roman"/>
          <w:sz w:val="28"/>
          <w:szCs w:val="28"/>
        </w:rPr>
      </w:pPr>
      <w:r w:rsidRPr="00BC17DD">
        <w:rPr>
          <w:rFonts w:ascii="Times New Roman" w:hAnsi="Times New Roman" w:cs="Times New Roman"/>
          <w:sz w:val="28"/>
          <w:szCs w:val="28"/>
        </w:rPr>
        <w:t xml:space="preserve">В 2022 году Советом депутатов Новошарапского сельсовета Ордынского района Новосибирской области проведено 11 сессий, принято 42 решения. </w:t>
      </w:r>
    </w:p>
    <w:p w:rsidR="00F4419C" w:rsidRPr="00BC17DD" w:rsidRDefault="00F4419C" w:rsidP="00F4419C">
      <w:pPr>
        <w:pStyle w:val="a3"/>
        <w:spacing w:before="0" w:after="0" w:line="240" w:lineRule="auto"/>
        <w:ind w:firstLine="708"/>
        <w:jc w:val="both"/>
        <w:rPr>
          <w:rFonts w:ascii="Times New Roman" w:hAnsi="Times New Roman" w:cs="Times New Roman"/>
          <w:sz w:val="28"/>
          <w:szCs w:val="28"/>
        </w:rPr>
      </w:pPr>
      <w:r w:rsidRPr="00BC17DD">
        <w:rPr>
          <w:rFonts w:ascii="Times New Roman" w:hAnsi="Times New Roman" w:cs="Times New Roman"/>
          <w:sz w:val="28"/>
          <w:szCs w:val="28"/>
        </w:rPr>
        <w:t>Для информирования населения о деятельности администрации и Совета депутатов на официальном сайте сельсовета размещаются нормативные документы, издаваемые администрацией, Советом депутатов, информация о проведении публичных слушаний и другая информация.</w:t>
      </w:r>
    </w:p>
    <w:p w:rsidR="00F4419C" w:rsidRPr="00BC17DD" w:rsidRDefault="00F4419C" w:rsidP="00F4419C">
      <w:pPr>
        <w:autoSpaceDE w:val="0"/>
        <w:autoSpaceDN w:val="0"/>
        <w:adjustRightInd w:val="0"/>
        <w:spacing w:after="0"/>
        <w:ind w:firstLine="708"/>
        <w:jc w:val="both"/>
        <w:rPr>
          <w:rFonts w:ascii="Times New Roman" w:hAnsi="Times New Roman" w:cs="Times New Roman"/>
          <w:sz w:val="28"/>
          <w:szCs w:val="28"/>
        </w:rPr>
      </w:pPr>
      <w:r w:rsidRPr="00BC17DD">
        <w:rPr>
          <w:rFonts w:ascii="Times New Roman" w:hAnsi="Times New Roman" w:cs="Times New Roman"/>
          <w:sz w:val="28"/>
          <w:szCs w:val="28"/>
        </w:rPr>
        <w:t>За 2022 год из прокуратуры Ордынского района в адрес администрации поступило 134 протестов, представлений, предложений. Специалистами администрации все запросы были отработаны и даны ответы.</w:t>
      </w:r>
    </w:p>
    <w:p w:rsidR="00F4419C" w:rsidRPr="00BC17DD" w:rsidRDefault="00F4419C" w:rsidP="00F4419C">
      <w:pPr>
        <w:autoSpaceDE w:val="0"/>
        <w:autoSpaceDN w:val="0"/>
        <w:adjustRightInd w:val="0"/>
        <w:spacing w:after="0"/>
        <w:ind w:firstLine="708"/>
        <w:jc w:val="both"/>
        <w:rPr>
          <w:rFonts w:ascii="Times New Roman" w:hAnsi="Times New Roman" w:cs="Times New Roman"/>
          <w:b/>
          <w:bCs/>
          <w:i/>
          <w:sz w:val="28"/>
          <w:szCs w:val="28"/>
        </w:rPr>
      </w:pPr>
      <w:r w:rsidRPr="00BC17DD">
        <w:rPr>
          <w:rFonts w:ascii="Times New Roman" w:hAnsi="Times New Roman" w:cs="Times New Roman"/>
          <w:sz w:val="28"/>
          <w:szCs w:val="28"/>
        </w:rPr>
        <w:t>В течение 2022 года в администрацию поступило -  24 обращения граждан из них 8 письменных, 2-личный прием, 14 обращений на справочный телефон, которые были рассмотрены и в установленный законом срок направлены ответы.  Обсуждались отсутствие воды в летний период, бродячие собаки и иные бытовые  вопросы.</w:t>
      </w:r>
    </w:p>
    <w:p w:rsidR="00F4419C" w:rsidRPr="00BC17DD" w:rsidRDefault="00F4419C" w:rsidP="00F4419C">
      <w:pPr>
        <w:pStyle w:val="Default"/>
        <w:ind w:firstLine="708"/>
        <w:jc w:val="both"/>
        <w:rPr>
          <w:color w:val="auto"/>
          <w:sz w:val="28"/>
          <w:szCs w:val="28"/>
        </w:rPr>
      </w:pPr>
      <w:r w:rsidRPr="00BC17DD">
        <w:rPr>
          <w:color w:val="auto"/>
          <w:sz w:val="28"/>
          <w:szCs w:val="28"/>
        </w:rPr>
        <w:t xml:space="preserve">Администрация Новошарапского сельсовета проводит бюджетную политику в соответствии с принципами бюджетного устройства РФ. Конечной </w:t>
      </w:r>
      <w:r w:rsidRPr="00BC17DD">
        <w:rPr>
          <w:color w:val="auto"/>
          <w:sz w:val="28"/>
          <w:szCs w:val="28"/>
        </w:rPr>
        <w:lastRenderedPageBreak/>
        <w:t xml:space="preserve">задачей формирования и исполнения бюджета является целевой характер, рациональность и эффективность использования бюджетных средств. Для увеличения доходной части бюджета специалистами администрации проводилась многочисленные беседы, а так же заседания межведомственной комиссии по улучшению собираемости налогов и сборов в бюджеты всех уровней, инвентаризация земельных участков, работа по заключению договоров аренды. </w:t>
      </w:r>
    </w:p>
    <w:p w:rsidR="008513FC" w:rsidRPr="00BC17DD" w:rsidRDefault="008513FC" w:rsidP="008513FC">
      <w:pPr>
        <w:jc w:val="center"/>
        <w:rPr>
          <w:rFonts w:ascii="Times New Roman" w:hAnsi="Times New Roman" w:cs="Times New Roman"/>
          <w:b/>
          <w:sz w:val="28"/>
          <w:szCs w:val="28"/>
        </w:rPr>
      </w:pPr>
      <w:r w:rsidRPr="00BC17DD">
        <w:rPr>
          <w:rFonts w:ascii="Times New Roman" w:hAnsi="Times New Roman" w:cs="Times New Roman"/>
          <w:b/>
          <w:sz w:val="28"/>
          <w:szCs w:val="28"/>
        </w:rPr>
        <w:t>Пояснительная записка</w:t>
      </w:r>
    </w:p>
    <w:p w:rsidR="008513FC" w:rsidRPr="00BC17DD" w:rsidRDefault="008513FC" w:rsidP="008513FC">
      <w:pPr>
        <w:jc w:val="center"/>
        <w:rPr>
          <w:rFonts w:ascii="Times New Roman" w:hAnsi="Times New Roman" w:cs="Times New Roman"/>
          <w:b/>
          <w:sz w:val="28"/>
          <w:szCs w:val="28"/>
        </w:rPr>
      </w:pPr>
      <w:r w:rsidRPr="00BC17DD">
        <w:rPr>
          <w:rFonts w:ascii="Times New Roman" w:hAnsi="Times New Roman" w:cs="Times New Roman"/>
          <w:b/>
          <w:sz w:val="28"/>
          <w:szCs w:val="28"/>
        </w:rPr>
        <w:t>к отчету по исполнению бюджета Новошарапского сельсовета Ордынского района Новосибирской области за 2022 года</w:t>
      </w:r>
    </w:p>
    <w:p w:rsidR="008513FC" w:rsidRPr="00BC17DD" w:rsidRDefault="008513FC" w:rsidP="008513FC">
      <w:pPr>
        <w:ind w:firstLine="900"/>
        <w:jc w:val="both"/>
        <w:rPr>
          <w:rFonts w:ascii="Times New Roman" w:hAnsi="Times New Roman" w:cs="Times New Roman"/>
          <w:bCs/>
          <w:sz w:val="28"/>
          <w:szCs w:val="28"/>
        </w:rPr>
      </w:pPr>
      <w:r w:rsidRPr="00BC17DD">
        <w:rPr>
          <w:rFonts w:ascii="Times New Roman" w:hAnsi="Times New Roman" w:cs="Times New Roman"/>
          <w:bCs/>
          <w:sz w:val="28"/>
          <w:szCs w:val="28"/>
        </w:rPr>
        <w:t xml:space="preserve">Бюджет Новошарапского сельсовета Ордынского района Новосибирской области с учетом вносимых изменений по состоянию на 01.01.2023 года утвержден по доходам в объеме 8673,5 тыс.рублей, по расходам в сумме </w:t>
      </w:r>
      <w:r w:rsidRPr="00BC17DD">
        <w:rPr>
          <w:rFonts w:ascii="Times New Roman" w:hAnsi="Times New Roman" w:cs="Times New Roman"/>
          <w:sz w:val="28"/>
          <w:szCs w:val="28"/>
        </w:rPr>
        <w:t>9391,8 тыс. рублей.</w:t>
      </w:r>
    </w:p>
    <w:p w:rsidR="008513FC" w:rsidRPr="00BC17DD" w:rsidRDefault="008513FC" w:rsidP="008513FC">
      <w:pPr>
        <w:ind w:firstLine="900"/>
        <w:jc w:val="both"/>
        <w:rPr>
          <w:rFonts w:ascii="Times New Roman" w:hAnsi="Times New Roman" w:cs="Times New Roman"/>
          <w:bCs/>
          <w:sz w:val="28"/>
          <w:szCs w:val="28"/>
        </w:rPr>
      </w:pPr>
      <w:r w:rsidRPr="00BC17DD">
        <w:rPr>
          <w:rFonts w:ascii="Times New Roman" w:hAnsi="Times New Roman" w:cs="Times New Roman"/>
          <w:sz w:val="28"/>
          <w:szCs w:val="28"/>
        </w:rPr>
        <w:t xml:space="preserve">Бухгалтерская отчетность  на 01.01.2023 года составлена в соответствии с приказом Минфина России от 23 декабря 2010года №191н «Об утверждении Инструкции о порядке составления и предоставления годовой, </w:t>
      </w:r>
      <w:proofErr w:type="spellStart"/>
      <w:r w:rsidRPr="00BC17DD">
        <w:rPr>
          <w:rFonts w:ascii="Times New Roman" w:hAnsi="Times New Roman" w:cs="Times New Roman"/>
          <w:sz w:val="28"/>
          <w:szCs w:val="28"/>
        </w:rPr>
        <w:t>полугодиеьной</w:t>
      </w:r>
      <w:proofErr w:type="spellEnd"/>
      <w:r w:rsidRPr="00BC17DD">
        <w:rPr>
          <w:rFonts w:ascii="Times New Roman" w:hAnsi="Times New Roman" w:cs="Times New Roman"/>
          <w:sz w:val="28"/>
          <w:szCs w:val="28"/>
        </w:rPr>
        <w:t>, месячной отчетности об исполнении бюджетов бюджетной системы Российской Федерации</w:t>
      </w:r>
    </w:p>
    <w:p w:rsidR="008513FC" w:rsidRPr="00BC17DD" w:rsidRDefault="008513FC" w:rsidP="00BC17DD">
      <w:pPr>
        <w:jc w:val="center"/>
        <w:rPr>
          <w:rFonts w:ascii="Times New Roman" w:hAnsi="Times New Roman" w:cs="Times New Roman"/>
          <w:b/>
          <w:bCs/>
          <w:sz w:val="28"/>
          <w:szCs w:val="28"/>
        </w:rPr>
      </w:pPr>
      <w:r w:rsidRPr="00BC17DD">
        <w:rPr>
          <w:rFonts w:ascii="Times New Roman" w:hAnsi="Times New Roman" w:cs="Times New Roman"/>
          <w:sz w:val="28"/>
          <w:szCs w:val="28"/>
        </w:rPr>
        <w:tab/>
      </w:r>
      <w:proofErr w:type="spellStart"/>
      <w:r w:rsidRPr="00BC17DD">
        <w:rPr>
          <w:rFonts w:ascii="Times New Roman" w:hAnsi="Times New Roman" w:cs="Times New Roman"/>
          <w:b/>
          <w:sz w:val="28"/>
          <w:szCs w:val="28"/>
        </w:rPr>
        <w:t>Доходная</w:t>
      </w:r>
      <w:r w:rsidRPr="00BC17DD">
        <w:rPr>
          <w:rFonts w:ascii="Times New Roman" w:hAnsi="Times New Roman" w:cs="Times New Roman"/>
          <w:b/>
          <w:bCs/>
          <w:sz w:val="28"/>
          <w:szCs w:val="28"/>
        </w:rPr>
        <w:t>часть</w:t>
      </w:r>
      <w:proofErr w:type="spellEnd"/>
      <w:r w:rsidRPr="00BC17DD">
        <w:rPr>
          <w:rFonts w:ascii="Times New Roman" w:hAnsi="Times New Roman" w:cs="Times New Roman"/>
          <w:b/>
          <w:bCs/>
          <w:sz w:val="28"/>
          <w:szCs w:val="28"/>
        </w:rPr>
        <w:t xml:space="preserve"> бюджета </w:t>
      </w:r>
      <w:r w:rsidRPr="00BC17DD">
        <w:rPr>
          <w:rFonts w:ascii="Times New Roman" w:hAnsi="Times New Roman" w:cs="Times New Roman"/>
          <w:b/>
          <w:sz w:val="28"/>
          <w:szCs w:val="28"/>
        </w:rPr>
        <w:t>Новошарапского</w:t>
      </w:r>
      <w:r w:rsidRPr="00BC17DD">
        <w:rPr>
          <w:rFonts w:ascii="Times New Roman" w:hAnsi="Times New Roman" w:cs="Times New Roman"/>
          <w:b/>
          <w:bCs/>
          <w:sz w:val="28"/>
          <w:szCs w:val="28"/>
        </w:rPr>
        <w:t xml:space="preserve"> сельсовета Ордынского района Новосибирской области</w:t>
      </w:r>
    </w:p>
    <w:p w:rsidR="008513FC" w:rsidRPr="00BC17DD" w:rsidRDefault="008513FC" w:rsidP="008513FC">
      <w:pPr>
        <w:jc w:val="both"/>
        <w:rPr>
          <w:rFonts w:ascii="Times New Roman" w:hAnsi="Times New Roman" w:cs="Times New Roman"/>
          <w:sz w:val="28"/>
          <w:szCs w:val="28"/>
        </w:rPr>
      </w:pPr>
      <w:r w:rsidRPr="00BC17DD">
        <w:rPr>
          <w:rFonts w:ascii="Times New Roman" w:hAnsi="Times New Roman" w:cs="Times New Roman"/>
          <w:sz w:val="28"/>
          <w:szCs w:val="28"/>
        </w:rPr>
        <w:t xml:space="preserve">           За 2022 год общий объем поступлений в бюджет Новошарапского сельсовета Ордынского района  по всем источникам доходов составил 8872,1 тыс. руб., при плановых назначениях </w:t>
      </w:r>
      <w:r w:rsidRPr="00BC17DD">
        <w:rPr>
          <w:rFonts w:ascii="Times New Roman" w:hAnsi="Times New Roman" w:cs="Times New Roman"/>
          <w:bCs/>
          <w:sz w:val="28"/>
          <w:szCs w:val="28"/>
        </w:rPr>
        <w:t xml:space="preserve">8673,5 </w:t>
      </w:r>
      <w:r w:rsidRPr="00BC17DD">
        <w:rPr>
          <w:rFonts w:ascii="Times New Roman" w:hAnsi="Times New Roman" w:cs="Times New Roman"/>
          <w:sz w:val="28"/>
          <w:szCs w:val="28"/>
        </w:rPr>
        <w:t>тыс</w:t>
      </w:r>
      <w:proofErr w:type="gramStart"/>
      <w:r w:rsidRPr="00BC17DD">
        <w:rPr>
          <w:rFonts w:ascii="Times New Roman" w:hAnsi="Times New Roman" w:cs="Times New Roman"/>
          <w:sz w:val="28"/>
          <w:szCs w:val="28"/>
        </w:rPr>
        <w:t>.р</w:t>
      </w:r>
      <w:proofErr w:type="gramEnd"/>
      <w:r w:rsidRPr="00BC17DD">
        <w:rPr>
          <w:rFonts w:ascii="Times New Roman" w:hAnsi="Times New Roman" w:cs="Times New Roman"/>
          <w:sz w:val="28"/>
          <w:szCs w:val="28"/>
        </w:rPr>
        <w:t xml:space="preserve">уб., исполнение  плановых составило 102,3 %. </w:t>
      </w:r>
    </w:p>
    <w:p w:rsidR="008513FC" w:rsidRPr="00BC17DD" w:rsidRDefault="008513FC" w:rsidP="008513FC">
      <w:pPr>
        <w:ind w:firstLine="709"/>
        <w:jc w:val="both"/>
        <w:rPr>
          <w:rFonts w:ascii="Times New Roman" w:hAnsi="Times New Roman" w:cs="Times New Roman"/>
          <w:sz w:val="28"/>
          <w:szCs w:val="28"/>
        </w:rPr>
      </w:pPr>
      <w:r w:rsidRPr="00BC17DD">
        <w:rPr>
          <w:rFonts w:ascii="Times New Roman" w:hAnsi="Times New Roman" w:cs="Times New Roman"/>
          <w:sz w:val="28"/>
          <w:szCs w:val="28"/>
        </w:rPr>
        <w:t xml:space="preserve">Доходная часть бюджета Новошарапского сельсовета Ордынского района за    2022 год по собственным доходам составила по плану 5050,5 тыс. рублей, исполнено 5249,1 тыс. рублей. </w:t>
      </w:r>
    </w:p>
    <w:p w:rsidR="008513FC" w:rsidRPr="00BC17DD" w:rsidRDefault="008513FC" w:rsidP="008513FC">
      <w:pPr>
        <w:jc w:val="center"/>
        <w:rPr>
          <w:rFonts w:ascii="Times New Roman" w:hAnsi="Times New Roman" w:cs="Times New Roman"/>
          <w:b/>
          <w:sz w:val="28"/>
          <w:szCs w:val="28"/>
        </w:rPr>
      </w:pPr>
      <w:r w:rsidRPr="00BC17DD">
        <w:rPr>
          <w:rFonts w:ascii="Times New Roman" w:hAnsi="Times New Roman" w:cs="Times New Roman"/>
          <w:b/>
          <w:sz w:val="28"/>
          <w:szCs w:val="28"/>
        </w:rPr>
        <w:t>Налоговые доходы.</w:t>
      </w:r>
    </w:p>
    <w:p w:rsidR="008513FC" w:rsidRPr="00BC17DD" w:rsidRDefault="008513FC" w:rsidP="008513FC">
      <w:pPr>
        <w:ind w:firstLine="709"/>
        <w:jc w:val="both"/>
        <w:rPr>
          <w:rFonts w:ascii="Times New Roman" w:hAnsi="Times New Roman" w:cs="Times New Roman"/>
          <w:sz w:val="28"/>
          <w:szCs w:val="28"/>
        </w:rPr>
      </w:pPr>
      <w:r w:rsidRPr="00BC17DD">
        <w:rPr>
          <w:rFonts w:ascii="Times New Roman" w:hAnsi="Times New Roman" w:cs="Times New Roman"/>
          <w:sz w:val="28"/>
          <w:szCs w:val="28"/>
        </w:rPr>
        <w:t>Сумма налоговых доходов в  бюджете поселения составляет 5200,7 тыс. рублей.</w:t>
      </w:r>
    </w:p>
    <w:p w:rsidR="008513FC" w:rsidRPr="00BC17DD" w:rsidRDefault="008513FC" w:rsidP="008513FC">
      <w:pPr>
        <w:ind w:firstLine="709"/>
        <w:jc w:val="both"/>
        <w:rPr>
          <w:rFonts w:ascii="Times New Roman" w:hAnsi="Times New Roman" w:cs="Times New Roman"/>
          <w:sz w:val="28"/>
          <w:szCs w:val="28"/>
        </w:rPr>
      </w:pPr>
      <w:r w:rsidRPr="00BC17DD">
        <w:rPr>
          <w:rFonts w:ascii="Times New Roman" w:hAnsi="Times New Roman" w:cs="Times New Roman"/>
          <w:sz w:val="28"/>
          <w:szCs w:val="28"/>
        </w:rPr>
        <w:t xml:space="preserve">За аналогичный период 2021 года сумма налоговых в  бюджете поселения составляет 4300,9 тыс. рублей  </w:t>
      </w:r>
    </w:p>
    <w:p w:rsidR="008513FC" w:rsidRPr="00BC17DD" w:rsidRDefault="008513FC" w:rsidP="008513FC">
      <w:pPr>
        <w:ind w:firstLine="708"/>
        <w:jc w:val="both"/>
        <w:rPr>
          <w:rFonts w:ascii="Times New Roman" w:hAnsi="Times New Roman" w:cs="Times New Roman"/>
          <w:sz w:val="28"/>
          <w:szCs w:val="28"/>
        </w:rPr>
      </w:pPr>
      <w:r w:rsidRPr="00BC17DD">
        <w:rPr>
          <w:rFonts w:ascii="Times New Roman" w:hAnsi="Times New Roman" w:cs="Times New Roman"/>
          <w:sz w:val="28"/>
          <w:szCs w:val="28"/>
        </w:rPr>
        <w:t>Налоговые доходы увеличились на 899,8 тыс. руб.</w:t>
      </w:r>
    </w:p>
    <w:p w:rsidR="008513FC" w:rsidRPr="00BC17DD" w:rsidRDefault="008513FC" w:rsidP="008513FC">
      <w:pPr>
        <w:jc w:val="both"/>
        <w:rPr>
          <w:rFonts w:ascii="Times New Roman" w:hAnsi="Times New Roman" w:cs="Times New Roman"/>
          <w:sz w:val="28"/>
          <w:szCs w:val="28"/>
        </w:rPr>
      </w:pPr>
    </w:p>
    <w:p w:rsidR="008513FC" w:rsidRPr="00BC17DD" w:rsidRDefault="008513FC" w:rsidP="008513FC">
      <w:pPr>
        <w:tabs>
          <w:tab w:val="left" w:pos="1308"/>
        </w:tabs>
        <w:jc w:val="both"/>
        <w:rPr>
          <w:rFonts w:ascii="Times New Roman" w:hAnsi="Times New Roman" w:cs="Times New Roman"/>
          <w:sz w:val="28"/>
          <w:szCs w:val="28"/>
        </w:rPr>
      </w:pPr>
      <w:r w:rsidRPr="00BC17DD">
        <w:rPr>
          <w:rFonts w:ascii="Times New Roman" w:hAnsi="Times New Roman" w:cs="Times New Roman"/>
          <w:sz w:val="28"/>
          <w:szCs w:val="28"/>
        </w:rPr>
        <w:t xml:space="preserve">Поступления по </w:t>
      </w:r>
      <w:r w:rsidRPr="00BC17DD">
        <w:rPr>
          <w:rFonts w:ascii="Times New Roman" w:hAnsi="Times New Roman" w:cs="Times New Roman"/>
          <w:b/>
          <w:sz w:val="28"/>
          <w:szCs w:val="28"/>
        </w:rPr>
        <w:t>налогу на доходы физических лиц</w:t>
      </w:r>
      <w:r w:rsidRPr="00BC17DD">
        <w:rPr>
          <w:rFonts w:ascii="Times New Roman" w:hAnsi="Times New Roman" w:cs="Times New Roman"/>
          <w:sz w:val="28"/>
          <w:szCs w:val="28"/>
        </w:rPr>
        <w:t xml:space="preserve">  (485,2 тыс</w:t>
      </w:r>
      <w:proofErr w:type="gramStart"/>
      <w:r w:rsidRPr="00BC17DD">
        <w:rPr>
          <w:rFonts w:ascii="Times New Roman" w:hAnsi="Times New Roman" w:cs="Times New Roman"/>
          <w:sz w:val="28"/>
          <w:szCs w:val="28"/>
        </w:rPr>
        <w:t>.р</w:t>
      </w:r>
      <w:proofErr w:type="gramEnd"/>
      <w:r w:rsidRPr="00BC17DD">
        <w:rPr>
          <w:rFonts w:ascii="Times New Roman" w:hAnsi="Times New Roman" w:cs="Times New Roman"/>
          <w:sz w:val="28"/>
          <w:szCs w:val="28"/>
        </w:rPr>
        <w:t>уб.)</w:t>
      </w:r>
    </w:p>
    <w:p w:rsidR="008513FC" w:rsidRPr="00BC17DD" w:rsidRDefault="008513FC" w:rsidP="008513FC">
      <w:pPr>
        <w:tabs>
          <w:tab w:val="left" w:pos="1308"/>
        </w:tabs>
        <w:jc w:val="both"/>
        <w:rPr>
          <w:rFonts w:ascii="Times New Roman" w:hAnsi="Times New Roman" w:cs="Times New Roman"/>
          <w:sz w:val="28"/>
          <w:szCs w:val="28"/>
        </w:rPr>
      </w:pPr>
      <w:r w:rsidRPr="00BC17DD">
        <w:rPr>
          <w:rFonts w:ascii="Times New Roman" w:hAnsi="Times New Roman" w:cs="Times New Roman"/>
          <w:sz w:val="28"/>
          <w:szCs w:val="28"/>
        </w:rPr>
        <w:t xml:space="preserve">Поступления по </w:t>
      </w:r>
      <w:r w:rsidRPr="00BC17DD">
        <w:rPr>
          <w:rFonts w:ascii="Times New Roman" w:hAnsi="Times New Roman" w:cs="Times New Roman"/>
          <w:b/>
          <w:sz w:val="28"/>
          <w:szCs w:val="28"/>
        </w:rPr>
        <w:t>налогу на доходы от уплаты акцизов</w:t>
      </w:r>
      <w:r w:rsidRPr="00BC17DD">
        <w:rPr>
          <w:rFonts w:ascii="Times New Roman" w:hAnsi="Times New Roman" w:cs="Times New Roman"/>
          <w:sz w:val="28"/>
          <w:szCs w:val="28"/>
        </w:rPr>
        <w:t xml:space="preserve">  (1820,5 тыс</w:t>
      </w:r>
      <w:proofErr w:type="gramStart"/>
      <w:r w:rsidRPr="00BC17DD">
        <w:rPr>
          <w:rFonts w:ascii="Times New Roman" w:hAnsi="Times New Roman" w:cs="Times New Roman"/>
          <w:sz w:val="28"/>
          <w:szCs w:val="28"/>
        </w:rPr>
        <w:t>.р</w:t>
      </w:r>
      <w:proofErr w:type="gramEnd"/>
      <w:r w:rsidRPr="00BC17DD">
        <w:rPr>
          <w:rFonts w:ascii="Times New Roman" w:hAnsi="Times New Roman" w:cs="Times New Roman"/>
          <w:sz w:val="28"/>
          <w:szCs w:val="28"/>
        </w:rPr>
        <w:t>уб.)</w:t>
      </w:r>
    </w:p>
    <w:p w:rsidR="008513FC" w:rsidRPr="00BC17DD" w:rsidRDefault="008513FC" w:rsidP="008513FC">
      <w:pPr>
        <w:tabs>
          <w:tab w:val="left" w:pos="1308"/>
        </w:tabs>
        <w:jc w:val="both"/>
        <w:rPr>
          <w:rFonts w:ascii="Times New Roman" w:hAnsi="Times New Roman" w:cs="Times New Roman"/>
          <w:sz w:val="28"/>
          <w:szCs w:val="28"/>
        </w:rPr>
      </w:pPr>
      <w:r w:rsidRPr="00BC17DD">
        <w:rPr>
          <w:rFonts w:ascii="Times New Roman" w:hAnsi="Times New Roman" w:cs="Times New Roman"/>
          <w:sz w:val="28"/>
          <w:szCs w:val="28"/>
        </w:rPr>
        <w:t xml:space="preserve">Поступления й по </w:t>
      </w:r>
      <w:r w:rsidRPr="00BC17DD">
        <w:rPr>
          <w:rFonts w:ascii="Times New Roman" w:hAnsi="Times New Roman" w:cs="Times New Roman"/>
          <w:b/>
          <w:sz w:val="28"/>
          <w:szCs w:val="28"/>
        </w:rPr>
        <w:t>единому сельхоз налогу</w:t>
      </w:r>
      <w:r w:rsidRPr="00BC17DD">
        <w:rPr>
          <w:rFonts w:ascii="Times New Roman" w:hAnsi="Times New Roman" w:cs="Times New Roman"/>
          <w:sz w:val="28"/>
          <w:szCs w:val="28"/>
        </w:rPr>
        <w:t xml:space="preserve">  (153,5 тыс</w:t>
      </w:r>
      <w:proofErr w:type="gramStart"/>
      <w:r w:rsidRPr="00BC17DD">
        <w:rPr>
          <w:rFonts w:ascii="Times New Roman" w:hAnsi="Times New Roman" w:cs="Times New Roman"/>
          <w:sz w:val="28"/>
          <w:szCs w:val="28"/>
        </w:rPr>
        <w:t>.р</w:t>
      </w:r>
      <w:proofErr w:type="gramEnd"/>
      <w:r w:rsidRPr="00BC17DD">
        <w:rPr>
          <w:rFonts w:ascii="Times New Roman" w:hAnsi="Times New Roman" w:cs="Times New Roman"/>
          <w:sz w:val="28"/>
          <w:szCs w:val="28"/>
        </w:rPr>
        <w:t>уб.)</w:t>
      </w:r>
    </w:p>
    <w:p w:rsidR="008513FC" w:rsidRPr="00BC17DD" w:rsidRDefault="008513FC" w:rsidP="008513FC">
      <w:pPr>
        <w:tabs>
          <w:tab w:val="left" w:pos="1308"/>
        </w:tabs>
        <w:jc w:val="both"/>
        <w:rPr>
          <w:rFonts w:ascii="Times New Roman" w:hAnsi="Times New Roman" w:cs="Times New Roman"/>
          <w:sz w:val="28"/>
          <w:szCs w:val="28"/>
        </w:rPr>
      </w:pPr>
      <w:r w:rsidRPr="00BC17DD">
        <w:rPr>
          <w:rFonts w:ascii="Times New Roman" w:hAnsi="Times New Roman" w:cs="Times New Roman"/>
          <w:sz w:val="28"/>
          <w:szCs w:val="28"/>
        </w:rPr>
        <w:t xml:space="preserve">Поступления по </w:t>
      </w:r>
      <w:r w:rsidRPr="00BC17DD">
        <w:rPr>
          <w:rFonts w:ascii="Times New Roman" w:hAnsi="Times New Roman" w:cs="Times New Roman"/>
          <w:b/>
          <w:sz w:val="28"/>
          <w:szCs w:val="28"/>
        </w:rPr>
        <w:t>налогу на имущество  физических лиц</w:t>
      </w:r>
      <w:r w:rsidRPr="00BC17DD">
        <w:rPr>
          <w:rFonts w:ascii="Times New Roman" w:hAnsi="Times New Roman" w:cs="Times New Roman"/>
          <w:sz w:val="28"/>
          <w:szCs w:val="28"/>
        </w:rPr>
        <w:t xml:space="preserve"> ( 278,9 тыс</w:t>
      </w:r>
      <w:proofErr w:type="gramStart"/>
      <w:r w:rsidRPr="00BC17DD">
        <w:rPr>
          <w:rFonts w:ascii="Times New Roman" w:hAnsi="Times New Roman" w:cs="Times New Roman"/>
          <w:sz w:val="28"/>
          <w:szCs w:val="28"/>
        </w:rPr>
        <w:t>.р</w:t>
      </w:r>
      <w:proofErr w:type="gramEnd"/>
      <w:r w:rsidRPr="00BC17DD">
        <w:rPr>
          <w:rFonts w:ascii="Times New Roman" w:hAnsi="Times New Roman" w:cs="Times New Roman"/>
          <w:sz w:val="28"/>
          <w:szCs w:val="28"/>
        </w:rPr>
        <w:t>уб.</w:t>
      </w:r>
    </w:p>
    <w:p w:rsidR="008513FC" w:rsidRPr="00BC17DD" w:rsidRDefault="008513FC" w:rsidP="008513FC">
      <w:pPr>
        <w:tabs>
          <w:tab w:val="left" w:pos="1308"/>
        </w:tabs>
        <w:jc w:val="both"/>
        <w:rPr>
          <w:rFonts w:ascii="Times New Roman" w:hAnsi="Times New Roman" w:cs="Times New Roman"/>
          <w:sz w:val="28"/>
          <w:szCs w:val="28"/>
        </w:rPr>
      </w:pPr>
      <w:r w:rsidRPr="00BC17DD">
        <w:rPr>
          <w:rFonts w:ascii="Times New Roman" w:hAnsi="Times New Roman" w:cs="Times New Roman"/>
          <w:sz w:val="28"/>
          <w:szCs w:val="28"/>
        </w:rPr>
        <w:t xml:space="preserve">Поступления по </w:t>
      </w:r>
      <w:r w:rsidRPr="00BC17DD">
        <w:rPr>
          <w:rFonts w:ascii="Times New Roman" w:hAnsi="Times New Roman" w:cs="Times New Roman"/>
          <w:b/>
          <w:sz w:val="28"/>
          <w:szCs w:val="28"/>
        </w:rPr>
        <w:t>земельному налогу</w:t>
      </w:r>
      <w:r w:rsidRPr="00BC17DD">
        <w:rPr>
          <w:rFonts w:ascii="Times New Roman" w:hAnsi="Times New Roman" w:cs="Times New Roman"/>
          <w:sz w:val="28"/>
          <w:szCs w:val="28"/>
        </w:rPr>
        <w:t xml:space="preserve">  (2461,3 тыс</w:t>
      </w:r>
      <w:proofErr w:type="gramStart"/>
      <w:r w:rsidRPr="00BC17DD">
        <w:rPr>
          <w:rFonts w:ascii="Times New Roman" w:hAnsi="Times New Roman" w:cs="Times New Roman"/>
          <w:sz w:val="28"/>
          <w:szCs w:val="28"/>
        </w:rPr>
        <w:t>.р</w:t>
      </w:r>
      <w:proofErr w:type="gramEnd"/>
      <w:r w:rsidRPr="00BC17DD">
        <w:rPr>
          <w:rFonts w:ascii="Times New Roman" w:hAnsi="Times New Roman" w:cs="Times New Roman"/>
          <w:sz w:val="28"/>
          <w:szCs w:val="28"/>
        </w:rPr>
        <w:t xml:space="preserve">уб.). </w:t>
      </w:r>
    </w:p>
    <w:p w:rsidR="008513FC" w:rsidRPr="00BC17DD" w:rsidRDefault="008513FC" w:rsidP="008513FC">
      <w:pPr>
        <w:jc w:val="both"/>
        <w:rPr>
          <w:rFonts w:ascii="Times New Roman" w:hAnsi="Times New Roman" w:cs="Times New Roman"/>
          <w:sz w:val="28"/>
          <w:szCs w:val="28"/>
        </w:rPr>
      </w:pPr>
      <w:r w:rsidRPr="00BC17DD">
        <w:rPr>
          <w:rFonts w:ascii="Times New Roman" w:hAnsi="Times New Roman" w:cs="Times New Roman"/>
          <w:sz w:val="28"/>
          <w:szCs w:val="28"/>
        </w:rPr>
        <w:t>Увеличилось  поступление земельного налога по сравнению с аналогичным периодом 2021 годом на 205,8 тысяч рублей.</w:t>
      </w:r>
    </w:p>
    <w:p w:rsidR="008513FC" w:rsidRPr="00BC17DD" w:rsidRDefault="008513FC" w:rsidP="00BC17DD">
      <w:pPr>
        <w:tabs>
          <w:tab w:val="left" w:pos="1308"/>
        </w:tabs>
        <w:jc w:val="both"/>
        <w:rPr>
          <w:rFonts w:ascii="Times New Roman" w:hAnsi="Times New Roman" w:cs="Times New Roman"/>
          <w:sz w:val="28"/>
          <w:szCs w:val="28"/>
        </w:rPr>
      </w:pPr>
      <w:r w:rsidRPr="00BC17DD">
        <w:rPr>
          <w:rFonts w:ascii="Times New Roman" w:hAnsi="Times New Roman" w:cs="Times New Roman"/>
          <w:sz w:val="28"/>
          <w:szCs w:val="28"/>
        </w:rPr>
        <w:t xml:space="preserve">По зачислению </w:t>
      </w:r>
      <w:r w:rsidRPr="00BC17DD">
        <w:rPr>
          <w:rFonts w:ascii="Times New Roman" w:hAnsi="Times New Roman" w:cs="Times New Roman"/>
          <w:b/>
          <w:sz w:val="28"/>
          <w:szCs w:val="28"/>
        </w:rPr>
        <w:t>государственной пошлины</w:t>
      </w:r>
      <w:r w:rsidRPr="00BC17DD">
        <w:rPr>
          <w:rFonts w:ascii="Times New Roman" w:hAnsi="Times New Roman" w:cs="Times New Roman"/>
          <w:sz w:val="28"/>
          <w:szCs w:val="28"/>
        </w:rPr>
        <w:t xml:space="preserve"> план 2022года исполнен на 100,0%.(6,3 тыс</w:t>
      </w:r>
      <w:proofErr w:type="gramStart"/>
      <w:r w:rsidRPr="00BC17DD">
        <w:rPr>
          <w:rFonts w:ascii="Times New Roman" w:hAnsi="Times New Roman" w:cs="Times New Roman"/>
          <w:sz w:val="28"/>
          <w:szCs w:val="28"/>
        </w:rPr>
        <w:t>.р</w:t>
      </w:r>
      <w:proofErr w:type="gramEnd"/>
      <w:r w:rsidRPr="00BC17DD">
        <w:rPr>
          <w:rFonts w:ascii="Times New Roman" w:hAnsi="Times New Roman" w:cs="Times New Roman"/>
          <w:sz w:val="28"/>
          <w:szCs w:val="28"/>
        </w:rPr>
        <w:t>уб.) - Государственная пошлина за совершение нотариальных действий должностными лицами органов   самоуправления, уполномоченными в соответствии с законодательными актами  Российской Федерации на совершение нотариальных действий , которая была введена  в 2010году.</w:t>
      </w:r>
    </w:p>
    <w:p w:rsidR="008513FC" w:rsidRPr="00BC17DD" w:rsidRDefault="008513FC" w:rsidP="008513FC">
      <w:pPr>
        <w:jc w:val="both"/>
        <w:rPr>
          <w:rFonts w:ascii="Times New Roman" w:hAnsi="Times New Roman" w:cs="Times New Roman"/>
          <w:b/>
          <w:sz w:val="28"/>
          <w:szCs w:val="28"/>
        </w:rPr>
      </w:pPr>
      <w:r w:rsidRPr="00BC17DD">
        <w:rPr>
          <w:rFonts w:ascii="Times New Roman" w:hAnsi="Times New Roman" w:cs="Times New Roman"/>
          <w:b/>
          <w:sz w:val="28"/>
          <w:szCs w:val="28"/>
        </w:rPr>
        <w:t>Неналоговые доходы.</w:t>
      </w:r>
    </w:p>
    <w:p w:rsidR="008513FC" w:rsidRPr="00BC17DD" w:rsidRDefault="008513FC" w:rsidP="008513FC">
      <w:pPr>
        <w:jc w:val="both"/>
        <w:rPr>
          <w:rFonts w:ascii="Times New Roman" w:hAnsi="Times New Roman" w:cs="Times New Roman"/>
          <w:sz w:val="28"/>
          <w:szCs w:val="28"/>
        </w:rPr>
      </w:pPr>
      <w:r w:rsidRPr="00BC17DD">
        <w:rPr>
          <w:rFonts w:ascii="Times New Roman" w:hAnsi="Times New Roman" w:cs="Times New Roman"/>
          <w:sz w:val="28"/>
          <w:szCs w:val="28"/>
        </w:rPr>
        <w:t xml:space="preserve">Неналоговых доходов зачислено в бюджет в сумме 48,4 тыс. </w:t>
      </w:r>
      <w:proofErr w:type="spellStart"/>
      <w:r w:rsidRPr="00BC17DD">
        <w:rPr>
          <w:rFonts w:ascii="Times New Roman" w:hAnsi="Times New Roman" w:cs="Times New Roman"/>
          <w:sz w:val="28"/>
          <w:szCs w:val="28"/>
        </w:rPr>
        <w:t>руб</w:t>
      </w:r>
      <w:proofErr w:type="spellEnd"/>
    </w:p>
    <w:p w:rsidR="008513FC" w:rsidRPr="00BC17DD" w:rsidRDefault="008513FC" w:rsidP="008513FC">
      <w:pPr>
        <w:jc w:val="both"/>
        <w:rPr>
          <w:rFonts w:ascii="Times New Roman" w:hAnsi="Times New Roman" w:cs="Times New Roman"/>
          <w:sz w:val="28"/>
          <w:szCs w:val="28"/>
        </w:rPr>
      </w:pPr>
      <w:r w:rsidRPr="00BC17DD">
        <w:rPr>
          <w:rFonts w:ascii="Times New Roman" w:hAnsi="Times New Roman" w:cs="Times New Roman"/>
          <w:sz w:val="28"/>
          <w:szCs w:val="28"/>
        </w:rPr>
        <w:t xml:space="preserve"> К уровню 2021 года неналоговые поступления уменьшились на 44,2 тыс. руб. </w:t>
      </w:r>
    </w:p>
    <w:p w:rsidR="008513FC" w:rsidRPr="00BC17DD" w:rsidRDefault="008513FC" w:rsidP="008513FC">
      <w:pPr>
        <w:jc w:val="both"/>
        <w:rPr>
          <w:rFonts w:ascii="Times New Roman" w:hAnsi="Times New Roman" w:cs="Times New Roman"/>
          <w:sz w:val="28"/>
          <w:szCs w:val="28"/>
        </w:rPr>
      </w:pPr>
      <w:r w:rsidRPr="00BC17DD">
        <w:rPr>
          <w:rFonts w:ascii="Times New Roman" w:hAnsi="Times New Roman" w:cs="Times New Roman"/>
          <w:sz w:val="28"/>
          <w:szCs w:val="28"/>
        </w:rPr>
        <w:t>Структура неналоговых доходов бюджета за 2022 год следующая:</w:t>
      </w:r>
    </w:p>
    <w:p w:rsidR="008513FC" w:rsidRPr="00BC17DD" w:rsidRDefault="008513FC" w:rsidP="008513FC">
      <w:pPr>
        <w:jc w:val="both"/>
        <w:rPr>
          <w:rFonts w:ascii="Times New Roman" w:hAnsi="Times New Roman" w:cs="Times New Roman"/>
          <w:sz w:val="28"/>
          <w:szCs w:val="28"/>
        </w:rPr>
      </w:pPr>
      <w:r w:rsidRPr="00BC17DD">
        <w:rPr>
          <w:rFonts w:ascii="Times New Roman" w:hAnsi="Times New Roman" w:cs="Times New Roman"/>
          <w:sz w:val="28"/>
          <w:szCs w:val="28"/>
        </w:rPr>
        <w:t>51,6% - доходы от использования имущества (25,0 тыс. руб.);</w:t>
      </w:r>
    </w:p>
    <w:p w:rsidR="008513FC" w:rsidRPr="00BC17DD" w:rsidRDefault="008513FC" w:rsidP="008513FC">
      <w:pPr>
        <w:jc w:val="both"/>
        <w:rPr>
          <w:rFonts w:ascii="Times New Roman" w:hAnsi="Times New Roman" w:cs="Times New Roman"/>
          <w:sz w:val="28"/>
          <w:szCs w:val="28"/>
        </w:rPr>
      </w:pPr>
      <w:r w:rsidRPr="00BC17DD">
        <w:rPr>
          <w:rFonts w:ascii="Times New Roman" w:hAnsi="Times New Roman" w:cs="Times New Roman"/>
          <w:sz w:val="28"/>
          <w:szCs w:val="28"/>
        </w:rPr>
        <w:t>48,4% -доходы от компенсации затрат(23,4 тыс. руб.);</w:t>
      </w:r>
    </w:p>
    <w:p w:rsidR="008513FC" w:rsidRPr="00BC17DD" w:rsidRDefault="008513FC" w:rsidP="008513FC">
      <w:pPr>
        <w:jc w:val="both"/>
        <w:rPr>
          <w:rFonts w:ascii="Times New Roman" w:hAnsi="Times New Roman" w:cs="Times New Roman"/>
          <w:sz w:val="28"/>
          <w:szCs w:val="28"/>
        </w:rPr>
      </w:pPr>
      <w:r w:rsidRPr="00BC17DD">
        <w:rPr>
          <w:rFonts w:ascii="Times New Roman" w:hAnsi="Times New Roman" w:cs="Times New Roman"/>
          <w:b/>
          <w:sz w:val="28"/>
          <w:szCs w:val="28"/>
        </w:rPr>
        <w:t xml:space="preserve">          К доходам от использования имущества</w:t>
      </w:r>
      <w:r w:rsidRPr="00BC17DD">
        <w:rPr>
          <w:rFonts w:ascii="Times New Roman" w:hAnsi="Times New Roman" w:cs="Times New Roman"/>
          <w:sz w:val="28"/>
          <w:szCs w:val="28"/>
        </w:rPr>
        <w:t>, находящегося в государственной и муниципальной собственности –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 исполнение плана составило 100,4 %. (25,0 тыс.руб.)</w:t>
      </w:r>
    </w:p>
    <w:p w:rsidR="008513FC" w:rsidRPr="00BC17DD" w:rsidRDefault="008513FC" w:rsidP="008513FC">
      <w:pPr>
        <w:ind w:firstLine="720"/>
        <w:jc w:val="both"/>
        <w:rPr>
          <w:rFonts w:ascii="Times New Roman" w:hAnsi="Times New Roman" w:cs="Times New Roman"/>
          <w:sz w:val="28"/>
          <w:szCs w:val="28"/>
        </w:rPr>
      </w:pPr>
      <w:r w:rsidRPr="00BC17DD">
        <w:rPr>
          <w:rFonts w:ascii="Times New Roman" w:hAnsi="Times New Roman" w:cs="Times New Roman"/>
          <w:sz w:val="28"/>
          <w:szCs w:val="28"/>
        </w:rPr>
        <w:t xml:space="preserve">Зачислено в бюджет Новошарапского сельсовета за 2022 года доходов от компенсации затрат  - 23,4 тыс. руб. </w:t>
      </w:r>
    </w:p>
    <w:p w:rsidR="008513FC" w:rsidRPr="00BC17DD" w:rsidRDefault="008513FC" w:rsidP="008513FC">
      <w:pPr>
        <w:jc w:val="center"/>
        <w:rPr>
          <w:rFonts w:ascii="Times New Roman" w:hAnsi="Times New Roman" w:cs="Times New Roman"/>
          <w:b/>
          <w:sz w:val="28"/>
          <w:szCs w:val="28"/>
        </w:rPr>
      </w:pPr>
      <w:r w:rsidRPr="00BC17DD">
        <w:rPr>
          <w:rFonts w:ascii="Times New Roman" w:hAnsi="Times New Roman" w:cs="Times New Roman"/>
          <w:b/>
          <w:sz w:val="28"/>
          <w:szCs w:val="28"/>
        </w:rPr>
        <w:t>Безвозмездные поступления.</w:t>
      </w:r>
    </w:p>
    <w:p w:rsidR="008513FC" w:rsidRPr="00BC17DD" w:rsidRDefault="008513FC" w:rsidP="008513FC">
      <w:pPr>
        <w:ind w:firstLine="708"/>
        <w:jc w:val="both"/>
        <w:rPr>
          <w:rFonts w:ascii="Times New Roman" w:hAnsi="Times New Roman" w:cs="Times New Roman"/>
          <w:sz w:val="28"/>
          <w:szCs w:val="28"/>
        </w:rPr>
      </w:pPr>
      <w:r w:rsidRPr="00BC17DD">
        <w:rPr>
          <w:rFonts w:ascii="Times New Roman" w:hAnsi="Times New Roman" w:cs="Times New Roman"/>
          <w:sz w:val="28"/>
          <w:szCs w:val="28"/>
        </w:rPr>
        <w:t xml:space="preserve">Безвозмездные поступления  в бюджет   Новошарапского сельсовета  за 2022 год поступили в сумме 3623,0 тыс. руб., что на 2974,2 тыс. руб. меньше, </w:t>
      </w:r>
      <w:r w:rsidRPr="00BC17DD">
        <w:rPr>
          <w:rFonts w:ascii="Times New Roman" w:hAnsi="Times New Roman" w:cs="Times New Roman"/>
          <w:sz w:val="28"/>
          <w:szCs w:val="28"/>
        </w:rPr>
        <w:lastRenderedPageBreak/>
        <w:t>чем за аналогичный период 2021 года. Из бюджета Ордынского района и бюджета Новосибирской области поступило:</w:t>
      </w:r>
    </w:p>
    <w:p w:rsidR="008513FC" w:rsidRPr="00BC17DD" w:rsidRDefault="008513FC" w:rsidP="008513FC">
      <w:pPr>
        <w:jc w:val="both"/>
        <w:rPr>
          <w:rFonts w:ascii="Times New Roman" w:hAnsi="Times New Roman" w:cs="Times New Roman"/>
          <w:sz w:val="28"/>
          <w:szCs w:val="28"/>
        </w:rPr>
      </w:pPr>
      <w:r w:rsidRPr="00BC17DD">
        <w:rPr>
          <w:rFonts w:ascii="Times New Roman" w:hAnsi="Times New Roman" w:cs="Times New Roman"/>
          <w:sz w:val="28"/>
          <w:szCs w:val="28"/>
        </w:rPr>
        <w:t>- Дотации бюджету поселения в соответствии с Законом Новосибирской области от 2 ноября 2009 года № 400-ОЗ «О наделении органов местного самоуправления в Новосибирской области отдельными государственными полномочиями Новосибирской области по расчету и предоставлению дотаций бюджетам поселений на выравнивание бюджетной обеспеченности» в сумме 3079,2 тыс. руб., что составило 100,0 % планового назначения;</w:t>
      </w:r>
    </w:p>
    <w:p w:rsidR="008513FC" w:rsidRPr="00BC17DD" w:rsidRDefault="008513FC" w:rsidP="00BC17DD">
      <w:pPr>
        <w:rPr>
          <w:rFonts w:ascii="Times New Roman" w:hAnsi="Times New Roman" w:cs="Times New Roman"/>
          <w:sz w:val="28"/>
          <w:szCs w:val="28"/>
        </w:rPr>
      </w:pPr>
      <w:r w:rsidRPr="00BC17DD">
        <w:rPr>
          <w:rFonts w:ascii="Times New Roman" w:hAnsi="Times New Roman" w:cs="Times New Roman"/>
          <w:sz w:val="28"/>
          <w:szCs w:val="28"/>
        </w:rPr>
        <w:t xml:space="preserve">- Субвенции местным бюджетам на выполнение передаваемых полномочий субъектов Российской Федерации в сумме 0,1 тыс. руб. </w:t>
      </w:r>
    </w:p>
    <w:p w:rsidR="008513FC" w:rsidRPr="00BC17DD" w:rsidRDefault="008513FC" w:rsidP="008513FC">
      <w:pPr>
        <w:jc w:val="both"/>
        <w:rPr>
          <w:rFonts w:ascii="Times New Roman" w:hAnsi="Times New Roman" w:cs="Times New Roman"/>
          <w:sz w:val="28"/>
          <w:szCs w:val="28"/>
        </w:rPr>
      </w:pPr>
      <w:r w:rsidRPr="00BC17DD">
        <w:rPr>
          <w:rFonts w:ascii="Times New Roman" w:hAnsi="Times New Roman" w:cs="Times New Roman"/>
          <w:sz w:val="28"/>
          <w:szCs w:val="28"/>
        </w:rPr>
        <w:t xml:space="preserve">- Субвенции бюджетам поселений на осуществление  первичного воинского учета  на территориях, где  отсутствуют военные комиссариаты в сумме 121,2 тыс. руб., </w:t>
      </w:r>
    </w:p>
    <w:p w:rsidR="008513FC" w:rsidRPr="00BC17DD" w:rsidRDefault="008513FC" w:rsidP="008513FC">
      <w:pPr>
        <w:rPr>
          <w:rFonts w:ascii="Times New Roman" w:hAnsi="Times New Roman" w:cs="Times New Roman"/>
          <w:sz w:val="28"/>
          <w:szCs w:val="28"/>
        </w:rPr>
      </w:pPr>
      <w:r w:rsidRPr="00BC17DD">
        <w:rPr>
          <w:rFonts w:ascii="Times New Roman" w:hAnsi="Times New Roman" w:cs="Times New Roman"/>
          <w:sz w:val="28"/>
          <w:szCs w:val="28"/>
        </w:rPr>
        <w:tab/>
        <w:t xml:space="preserve">- Межбюджетные трансферты в сумме 249,2 тыс. руб. </w:t>
      </w:r>
    </w:p>
    <w:p w:rsidR="008513FC" w:rsidRPr="00BC17DD" w:rsidRDefault="008513FC" w:rsidP="00BC17DD">
      <w:pPr>
        <w:rPr>
          <w:rFonts w:ascii="Times New Roman" w:hAnsi="Times New Roman" w:cs="Times New Roman"/>
          <w:sz w:val="28"/>
          <w:szCs w:val="28"/>
        </w:rPr>
      </w:pPr>
      <w:r w:rsidRPr="00BC17DD">
        <w:rPr>
          <w:rFonts w:ascii="Times New Roman" w:hAnsi="Times New Roman" w:cs="Times New Roman"/>
          <w:sz w:val="28"/>
          <w:szCs w:val="28"/>
        </w:rPr>
        <w:t xml:space="preserve">       - Иные межбюджетные трансферты в сумме 173,3 тыс. руб. </w:t>
      </w:r>
    </w:p>
    <w:p w:rsidR="008513FC" w:rsidRPr="00BC17DD" w:rsidRDefault="008513FC" w:rsidP="008513FC">
      <w:pPr>
        <w:jc w:val="both"/>
        <w:rPr>
          <w:rFonts w:ascii="Times New Roman" w:hAnsi="Times New Roman" w:cs="Times New Roman"/>
          <w:sz w:val="28"/>
          <w:szCs w:val="28"/>
        </w:rPr>
      </w:pPr>
      <w:r w:rsidRPr="00BC17DD">
        <w:rPr>
          <w:rFonts w:ascii="Times New Roman" w:hAnsi="Times New Roman" w:cs="Times New Roman"/>
          <w:sz w:val="28"/>
          <w:szCs w:val="28"/>
        </w:rPr>
        <w:t xml:space="preserve">         Кассовое исполнение бюджета Новошарапского сельсовета Ордынского района по расходам составило   7842,6 тыс. рублей </w:t>
      </w:r>
    </w:p>
    <w:p w:rsidR="008513FC" w:rsidRPr="00BC17DD" w:rsidRDefault="008513FC" w:rsidP="008513FC">
      <w:pPr>
        <w:jc w:val="center"/>
        <w:rPr>
          <w:rFonts w:ascii="Times New Roman" w:hAnsi="Times New Roman" w:cs="Times New Roman"/>
          <w:b/>
          <w:sz w:val="28"/>
          <w:szCs w:val="28"/>
        </w:rPr>
      </w:pPr>
      <w:r w:rsidRPr="00BC17DD">
        <w:rPr>
          <w:rFonts w:ascii="Times New Roman" w:hAnsi="Times New Roman" w:cs="Times New Roman"/>
          <w:b/>
          <w:sz w:val="28"/>
          <w:szCs w:val="28"/>
        </w:rPr>
        <w:t>Раздел 0100 «Общегосударственные вопросы».</w:t>
      </w:r>
    </w:p>
    <w:p w:rsidR="008513FC" w:rsidRPr="00BC17DD" w:rsidRDefault="008513FC" w:rsidP="008513FC">
      <w:pPr>
        <w:jc w:val="both"/>
        <w:rPr>
          <w:rFonts w:ascii="Times New Roman" w:hAnsi="Times New Roman" w:cs="Times New Roman"/>
          <w:sz w:val="28"/>
          <w:szCs w:val="28"/>
        </w:rPr>
      </w:pPr>
      <w:r w:rsidRPr="00BC17DD">
        <w:rPr>
          <w:rFonts w:ascii="Times New Roman" w:hAnsi="Times New Roman" w:cs="Times New Roman"/>
          <w:sz w:val="28"/>
          <w:szCs w:val="28"/>
        </w:rPr>
        <w:t xml:space="preserve">Функционирование высшего должностного лица органа местного самоуправления  обеспечивает 1 единицы главы администраций на выборной основе. </w:t>
      </w:r>
    </w:p>
    <w:p w:rsidR="008513FC" w:rsidRPr="00BC17DD" w:rsidRDefault="008513FC" w:rsidP="008513FC">
      <w:pPr>
        <w:jc w:val="both"/>
        <w:rPr>
          <w:rFonts w:ascii="Times New Roman" w:hAnsi="Times New Roman" w:cs="Times New Roman"/>
          <w:sz w:val="28"/>
          <w:szCs w:val="28"/>
        </w:rPr>
      </w:pPr>
      <w:r w:rsidRPr="00BC17DD">
        <w:rPr>
          <w:rFonts w:ascii="Times New Roman" w:hAnsi="Times New Roman" w:cs="Times New Roman"/>
          <w:sz w:val="28"/>
          <w:szCs w:val="28"/>
        </w:rPr>
        <w:t xml:space="preserve">          На конец года фактическая численность составила 1 единицу. </w:t>
      </w:r>
    </w:p>
    <w:p w:rsidR="008513FC" w:rsidRPr="00BC17DD" w:rsidRDefault="008513FC" w:rsidP="008513FC">
      <w:pPr>
        <w:jc w:val="both"/>
        <w:rPr>
          <w:rFonts w:ascii="Times New Roman" w:hAnsi="Times New Roman" w:cs="Times New Roman"/>
          <w:sz w:val="28"/>
          <w:szCs w:val="28"/>
        </w:rPr>
      </w:pPr>
      <w:r w:rsidRPr="00BC17DD">
        <w:rPr>
          <w:rFonts w:ascii="Times New Roman" w:hAnsi="Times New Roman" w:cs="Times New Roman"/>
          <w:sz w:val="28"/>
          <w:szCs w:val="28"/>
        </w:rPr>
        <w:t xml:space="preserve">          Штатная численность работников местной администрации установлена в пределах лимита численности и составляет на 01.01.2023г- 8 единиц, в том числе.           По муниципальному образованию изменений штатной численности нет.           </w:t>
      </w:r>
    </w:p>
    <w:p w:rsidR="008513FC" w:rsidRPr="00BC17DD" w:rsidRDefault="008513FC" w:rsidP="008513FC">
      <w:pPr>
        <w:jc w:val="both"/>
        <w:rPr>
          <w:rFonts w:ascii="Times New Roman" w:hAnsi="Times New Roman" w:cs="Times New Roman"/>
          <w:sz w:val="28"/>
          <w:szCs w:val="28"/>
        </w:rPr>
      </w:pPr>
    </w:p>
    <w:p w:rsidR="008513FC" w:rsidRPr="00BC17DD" w:rsidRDefault="008513FC" w:rsidP="008513FC">
      <w:pPr>
        <w:ind w:firstLine="708"/>
        <w:jc w:val="both"/>
        <w:rPr>
          <w:rFonts w:ascii="Times New Roman" w:hAnsi="Times New Roman" w:cs="Times New Roman"/>
          <w:sz w:val="28"/>
          <w:szCs w:val="28"/>
        </w:rPr>
      </w:pPr>
      <w:r w:rsidRPr="00BC17DD">
        <w:rPr>
          <w:rFonts w:ascii="Times New Roman" w:hAnsi="Times New Roman" w:cs="Times New Roman"/>
          <w:sz w:val="28"/>
          <w:szCs w:val="28"/>
        </w:rPr>
        <w:t>Данный раздел включает  финансирование следующих подразделов:</w:t>
      </w:r>
    </w:p>
    <w:p w:rsidR="008513FC" w:rsidRPr="00BC17DD" w:rsidRDefault="008513FC" w:rsidP="008513FC">
      <w:pPr>
        <w:ind w:firstLine="708"/>
        <w:jc w:val="both"/>
        <w:rPr>
          <w:rFonts w:ascii="Times New Roman" w:hAnsi="Times New Roman" w:cs="Times New Roman"/>
          <w:sz w:val="28"/>
          <w:szCs w:val="28"/>
        </w:rPr>
      </w:pPr>
      <w:r w:rsidRPr="00BC17DD">
        <w:rPr>
          <w:rFonts w:ascii="Times New Roman" w:hAnsi="Times New Roman" w:cs="Times New Roman"/>
          <w:sz w:val="28"/>
          <w:szCs w:val="28"/>
        </w:rPr>
        <w:t>0102 «Функционирование высшего должностного лица субъекта Российской Федерации и муниципального образования»</w:t>
      </w:r>
    </w:p>
    <w:p w:rsidR="008513FC" w:rsidRPr="00BC17DD" w:rsidRDefault="008513FC" w:rsidP="008513FC">
      <w:pPr>
        <w:ind w:firstLine="708"/>
        <w:jc w:val="both"/>
        <w:rPr>
          <w:rFonts w:ascii="Times New Roman" w:hAnsi="Times New Roman" w:cs="Times New Roman"/>
          <w:sz w:val="28"/>
          <w:szCs w:val="28"/>
        </w:rPr>
      </w:pPr>
      <w:r w:rsidRPr="00BC17DD">
        <w:rPr>
          <w:rFonts w:ascii="Times New Roman" w:hAnsi="Times New Roman" w:cs="Times New Roman"/>
          <w:sz w:val="28"/>
          <w:szCs w:val="28"/>
        </w:rPr>
        <w:lastRenderedPageBreak/>
        <w:t>0104 «Функционирование Правительства  РФ, высших исполнительных органов государственной власти субъектов РФ, местных администраций»</w:t>
      </w:r>
    </w:p>
    <w:p w:rsidR="008513FC" w:rsidRPr="00BC17DD" w:rsidRDefault="008513FC" w:rsidP="008513FC">
      <w:pPr>
        <w:ind w:firstLine="708"/>
        <w:jc w:val="both"/>
        <w:rPr>
          <w:rFonts w:ascii="Times New Roman" w:hAnsi="Times New Roman" w:cs="Times New Roman"/>
          <w:sz w:val="28"/>
          <w:szCs w:val="28"/>
        </w:rPr>
      </w:pPr>
      <w:r w:rsidRPr="00BC17DD">
        <w:rPr>
          <w:rFonts w:ascii="Times New Roman" w:hAnsi="Times New Roman" w:cs="Times New Roman"/>
          <w:sz w:val="28"/>
          <w:szCs w:val="28"/>
        </w:rPr>
        <w:t xml:space="preserve">0106 «Обеспечение деятельности </w:t>
      </w:r>
      <w:proofErr w:type="spellStart"/>
      <w:r w:rsidRPr="00BC17DD">
        <w:rPr>
          <w:rFonts w:ascii="Times New Roman" w:hAnsi="Times New Roman" w:cs="Times New Roman"/>
          <w:sz w:val="28"/>
          <w:szCs w:val="28"/>
        </w:rPr>
        <w:t>финасовых</w:t>
      </w:r>
      <w:proofErr w:type="spellEnd"/>
      <w:r w:rsidRPr="00BC17DD">
        <w:rPr>
          <w:rFonts w:ascii="Times New Roman" w:hAnsi="Times New Roman" w:cs="Times New Roman"/>
          <w:sz w:val="28"/>
          <w:szCs w:val="28"/>
        </w:rPr>
        <w:t>, налоговых и таможенных органов и органов финансового (финансово-бюджетного) надзора»</w:t>
      </w:r>
    </w:p>
    <w:p w:rsidR="008513FC" w:rsidRPr="00BC17DD" w:rsidRDefault="008513FC" w:rsidP="008513FC">
      <w:pPr>
        <w:jc w:val="both"/>
        <w:rPr>
          <w:rFonts w:ascii="Times New Roman" w:hAnsi="Times New Roman" w:cs="Times New Roman"/>
          <w:sz w:val="28"/>
          <w:szCs w:val="28"/>
        </w:rPr>
      </w:pPr>
      <w:r w:rsidRPr="00BC17DD">
        <w:rPr>
          <w:rFonts w:ascii="Times New Roman" w:hAnsi="Times New Roman" w:cs="Times New Roman"/>
          <w:sz w:val="28"/>
          <w:szCs w:val="28"/>
        </w:rPr>
        <w:t xml:space="preserve">          0107 «Выборы депутатов »</w:t>
      </w:r>
    </w:p>
    <w:p w:rsidR="008513FC" w:rsidRPr="00BC17DD" w:rsidRDefault="008513FC" w:rsidP="008513FC">
      <w:pPr>
        <w:ind w:firstLine="708"/>
        <w:jc w:val="both"/>
        <w:rPr>
          <w:rFonts w:ascii="Times New Roman" w:hAnsi="Times New Roman" w:cs="Times New Roman"/>
          <w:sz w:val="28"/>
          <w:szCs w:val="28"/>
        </w:rPr>
      </w:pPr>
      <w:r w:rsidRPr="00BC17DD">
        <w:rPr>
          <w:rFonts w:ascii="Times New Roman" w:hAnsi="Times New Roman" w:cs="Times New Roman"/>
          <w:sz w:val="28"/>
          <w:szCs w:val="28"/>
        </w:rPr>
        <w:t>0111 «Резервные фонды»</w:t>
      </w:r>
    </w:p>
    <w:p w:rsidR="008513FC" w:rsidRPr="00BC17DD" w:rsidRDefault="008513FC" w:rsidP="008513FC">
      <w:pPr>
        <w:ind w:firstLine="708"/>
        <w:jc w:val="both"/>
        <w:rPr>
          <w:rFonts w:ascii="Times New Roman" w:hAnsi="Times New Roman" w:cs="Times New Roman"/>
          <w:sz w:val="28"/>
          <w:szCs w:val="28"/>
        </w:rPr>
      </w:pPr>
      <w:r w:rsidRPr="00BC17DD">
        <w:rPr>
          <w:rFonts w:ascii="Times New Roman" w:hAnsi="Times New Roman" w:cs="Times New Roman"/>
          <w:sz w:val="28"/>
          <w:szCs w:val="28"/>
        </w:rPr>
        <w:t>0113 «Другие общегосударственные вопросы»</w:t>
      </w:r>
    </w:p>
    <w:p w:rsidR="008513FC" w:rsidRPr="00BC17DD" w:rsidRDefault="008513FC" w:rsidP="008513FC">
      <w:pPr>
        <w:jc w:val="both"/>
        <w:rPr>
          <w:rFonts w:ascii="Times New Roman" w:hAnsi="Times New Roman" w:cs="Times New Roman"/>
          <w:sz w:val="28"/>
          <w:szCs w:val="28"/>
        </w:rPr>
      </w:pPr>
      <w:r w:rsidRPr="00BC17DD">
        <w:rPr>
          <w:rFonts w:ascii="Times New Roman" w:hAnsi="Times New Roman" w:cs="Times New Roman"/>
          <w:sz w:val="28"/>
          <w:szCs w:val="28"/>
        </w:rPr>
        <w:tab/>
        <w:t>Финансирование расходов на выполнение общегосударственных вопросов проведено в пределах утвержденных бюджетных назначений.</w:t>
      </w:r>
    </w:p>
    <w:p w:rsidR="008513FC" w:rsidRPr="00BC17DD" w:rsidRDefault="008513FC" w:rsidP="008513FC">
      <w:pPr>
        <w:jc w:val="both"/>
        <w:rPr>
          <w:rFonts w:ascii="Times New Roman" w:hAnsi="Times New Roman" w:cs="Times New Roman"/>
          <w:sz w:val="28"/>
          <w:szCs w:val="28"/>
        </w:rPr>
      </w:pPr>
      <w:r w:rsidRPr="00BC17DD">
        <w:rPr>
          <w:rFonts w:ascii="Times New Roman" w:hAnsi="Times New Roman" w:cs="Times New Roman"/>
          <w:sz w:val="28"/>
          <w:szCs w:val="28"/>
        </w:rPr>
        <w:tab/>
        <w:t xml:space="preserve">           Всего направлено на выполнение </w:t>
      </w:r>
      <w:r w:rsidRPr="00BC17DD">
        <w:rPr>
          <w:rFonts w:ascii="Times New Roman" w:hAnsi="Times New Roman" w:cs="Times New Roman"/>
          <w:b/>
          <w:sz w:val="28"/>
          <w:szCs w:val="28"/>
        </w:rPr>
        <w:t>общегосударственных вопросов</w:t>
      </w:r>
      <w:r w:rsidRPr="00BC17DD">
        <w:rPr>
          <w:rFonts w:ascii="Times New Roman" w:hAnsi="Times New Roman" w:cs="Times New Roman"/>
          <w:sz w:val="28"/>
          <w:szCs w:val="28"/>
        </w:rPr>
        <w:t xml:space="preserve"> 4220,8 тыс. рублей, в том числе на оплату труда и начисления на выплаты по оплате труда 3287,6 тыс</w:t>
      </w:r>
      <w:proofErr w:type="gramStart"/>
      <w:r w:rsidRPr="00BC17DD">
        <w:rPr>
          <w:rFonts w:ascii="Times New Roman" w:hAnsi="Times New Roman" w:cs="Times New Roman"/>
          <w:sz w:val="28"/>
          <w:szCs w:val="28"/>
        </w:rPr>
        <w:t>.р</w:t>
      </w:r>
      <w:proofErr w:type="gramEnd"/>
      <w:r w:rsidRPr="00BC17DD">
        <w:rPr>
          <w:rFonts w:ascii="Times New Roman" w:hAnsi="Times New Roman" w:cs="Times New Roman"/>
          <w:sz w:val="28"/>
          <w:szCs w:val="28"/>
        </w:rPr>
        <w:t>уб., что составляет  77,9 % от общего объема расходов, направленных на решение общегосударственных вопросов.</w:t>
      </w:r>
    </w:p>
    <w:p w:rsidR="008513FC" w:rsidRPr="00BC17DD" w:rsidRDefault="008513FC" w:rsidP="008513FC">
      <w:pPr>
        <w:jc w:val="both"/>
        <w:rPr>
          <w:rFonts w:ascii="Times New Roman" w:hAnsi="Times New Roman" w:cs="Times New Roman"/>
          <w:sz w:val="28"/>
          <w:szCs w:val="28"/>
        </w:rPr>
      </w:pPr>
      <w:r w:rsidRPr="00BC17DD">
        <w:rPr>
          <w:rFonts w:ascii="Times New Roman" w:hAnsi="Times New Roman" w:cs="Times New Roman"/>
          <w:sz w:val="28"/>
          <w:szCs w:val="28"/>
        </w:rPr>
        <w:t xml:space="preserve">На выполнение функций </w:t>
      </w:r>
      <w:r w:rsidRPr="00BC17DD">
        <w:rPr>
          <w:rFonts w:ascii="Times New Roman" w:hAnsi="Times New Roman" w:cs="Times New Roman"/>
          <w:b/>
          <w:sz w:val="28"/>
          <w:szCs w:val="28"/>
        </w:rPr>
        <w:t>органам и местного самоуправления</w:t>
      </w:r>
      <w:r w:rsidRPr="00BC17DD">
        <w:rPr>
          <w:rFonts w:ascii="Times New Roman" w:hAnsi="Times New Roman" w:cs="Times New Roman"/>
          <w:sz w:val="28"/>
          <w:szCs w:val="28"/>
        </w:rPr>
        <w:t xml:space="preserve"> направлено -3187,1</w:t>
      </w:r>
    </w:p>
    <w:p w:rsidR="008513FC" w:rsidRPr="00BC17DD" w:rsidRDefault="008513FC" w:rsidP="008513FC">
      <w:pPr>
        <w:jc w:val="both"/>
        <w:rPr>
          <w:rFonts w:ascii="Times New Roman" w:hAnsi="Times New Roman" w:cs="Times New Roman"/>
          <w:sz w:val="28"/>
          <w:szCs w:val="28"/>
        </w:rPr>
      </w:pPr>
      <w:r w:rsidRPr="00BC17DD">
        <w:rPr>
          <w:rFonts w:ascii="Times New Roman" w:hAnsi="Times New Roman" w:cs="Times New Roman"/>
          <w:sz w:val="28"/>
          <w:szCs w:val="28"/>
        </w:rPr>
        <w:t xml:space="preserve">тысяч рублей, </w:t>
      </w:r>
    </w:p>
    <w:p w:rsidR="008513FC" w:rsidRPr="00BC17DD" w:rsidRDefault="008513FC" w:rsidP="008513FC">
      <w:pPr>
        <w:jc w:val="both"/>
        <w:rPr>
          <w:rFonts w:ascii="Times New Roman" w:hAnsi="Times New Roman" w:cs="Times New Roman"/>
          <w:sz w:val="28"/>
          <w:szCs w:val="28"/>
        </w:rPr>
      </w:pPr>
      <w:r w:rsidRPr="00BC17DD">
        <w:rPr>
          <w:rFonts w:ascii="Times New Roman" w:hAnsi="Times New Roman" w:cs="Times New Roman"/>
          <w:sz w:val="28"/>
          <w:szCs w:val="28"/>
        </w:rPr>
        <w:t xml:space="preserve">      На обеспечение деятельности финансовых, налоговых и таможенных органов и органов финансового (финансово-бюджетного) надзора» - 26,4 тыс. руб.</w:t>
      </w:r>
    </w:p>
    <w:p w:rsidR="008513FC" w:rsidRPr="00BC17DD" w:rsidRDefault="008513FC" w:rsidP="008513FC">
      <w:pPr>
        <w:jc w:val="both"/>
        <w:rPr>
          <w:rFonts w:ascii="Times New Roman" w:hAnsi="Times New Roman" w:cs="Times New Roman"/>
          <w:sz w:val="28"/>
          <w:szCs w:val="28"/>
        </w:rPr>
      </w:pPr>
      <w:proofErr w:type="gramStart"/>
      <w:r w:rsidRPr="00BC17DD">
        <w:rPr>
          <w:rFonts w:ascii="Times New Roman" w:hAnsi="Times New Roman" w:cs="Times New Roman"/>
          <w:sz w:val="28"/>
          <w:szCs w:val="28"/>
        </w:rPr>
        <w:t xml:space="preserve">На выполнение других общегосударственных вопросов  (было израсходовано 151,8 тыс. руб. </w:t>
      </w:r>
      <w:proofErr w:type="gramEnd"/>
    </w:p>
    <w:p w:rsidR="008513FC" w:rsidRPr="00BC17DD" w:rsidRDefault="008513FC" w:rsidP="00626820">
      <w:pPr>
        <w:tabs>
          <w:tab w:val="left" w:pos="1050"/>
        </w:tabs>
        <w:rPr>
          <w:rFonts w:ascii="Times New Roman" w:hAnsi="Times New Roman" w:cs="Times New Roman"/>
          <w:b/>
          <w:sz w:val="28"/>
          <w:szCs w:val="28"/>
        </w:rPr>
      </w:pPr>
      <w:r w:rsidRPr="00BC17DD">
        <w:rPr>
          <w:rFonts w:ascii="Times New Roman" w:hAnsi="Times New Roman" w:cs="Times New Roman"/>
          <w:b/>
          <w:sz w:val="28"/>
          <w:szCs w:val="28"/>
        </w:rPr>
        <w:t>Раздел 0200 «Национальная оборона»</w:t>
      </w:r>
    </w:p>
    <w:p w:rsidR="008513FC" w:rsidRPr="00BC17DD" w:rsidRDefault="008513FC" w:rsidP="008513FC">
      <w:pPr>
        <w:jc w:val="both"/>
        <w:rPr>
          <w:rFonts w:ascii="Times New Roman" w:hAnsi="Times New Roman" w:cs="Times New Roman"/>
          <w:sz w:val="28"/>
          <w:szCs w:val="28"/>
        </w:rPr>
      </w:pPr>
      <w:r w:rsidRPr="00BC17DD">
        <w:rPr>
          <w:rFonts w:ascii="Times New Roman" w:hAnsi="Times New Roman" w:cs="Times New Roman"/>
          <w:sz w:val="28"/>
          <w:szCs w:val="28"/>
        </w:rPr>
        <w:t xml:space="preserve">           На осуществление первичного воинского учета по муниципальному образованию  штатная численность на конец года составила 0.4 единиц.                        По данному разделу отражены расходы на осуществление первичного воинского учета на территориях, где отсутствуют военные комиссариаты в размере 121,2 </w:t>
      </w:r>
      <w:proofErr w:type="spellStart"/>
      <w:r w:rsidRPr="00BC17DD">
        <w:rPr>
          <w:rFonts w:ascii="Times New Roman" w:hAnsi="Times New Roman" w:cs="Times New Roman"/>
          <w:sz w:val="28"/>
          <w:szCs w:val="28"/>
        </w:rPr>
        <w:t>тыс.руб</w:t>
      </w:r>
      <w:proofErr w:type="spellEnd"/>
      <w:r w:rsidRPr="00BC17DD">
        <w:rPr>
          <w:rFonts w:ascii="Times New Roman" w:hAnsi="Times New Roman" w:cs="Times New Roman"/>
          <w:sz w:val="28"/>
          <w:szCs w:val="28"/>
        </w:rPr>
        <w:t xml:space="preserve">, что составило 100,0 % годового назначения. </w:t>
      </w:r>
      <w:proofErr w:type="gramStart"/>
      <w:r w:rsidRPr="00BC17DD">
        <w:rPr>
          <w:rFonts w:ascii="Times New Roman" w:hAnsi="Times New Roman" w:cs="Times New Roman"/>
          <w:sz w:val="28"/>
          <w:szCs w:val="28"/>
        </w:rPr>
        <w:t>Расходы осуществлялись на основании письма  Военного комиссариата Новосибирской области Отдела по Ордынскому району 14/1009/ПСС от 10.07.14, в соответствии с требованиями методических рекомендаций по расходованию субвенций в органах местного самоуправления»).</w:t>
      </w:r>
      <w:proofErr w:type="gramEnd"/>
    </w:p>
    <w:p w:rsidR="008513FC" w:rsidRPr="00BC17DD" w:rsidRDefault="008513FC" w:rsidP="008513FC">
      <w:pPr>
        <w:ind w:left="720"/>
        <w:rPr>
          <w:rFonts w:ascii="Times New Roman" w:hAnsi="Times New Roman" w:cs="Times New Roman"/>
          <w:b/>
          <w:sz w:val="28"/>
          <w:szCs w:val="28"/>
        </w:rPr>
      </w:pPr>
      <w:r w:rsidRPr="00BC17DD">
        <w:rPr>
          <w:rFonts w:ascii="Times New Roman" w:hAnsi="Times New Roman" w:cs="Times New Roman"/>
          <w:b/>
          <w:sz w:val="28"/>
          <w:szCs w:val="28"/>
        </w:rPr>
        <w:t>По разделу 0300 «Национальная безопасность  и правоохранительная деятельность».</w:t>
      </w:r>
    </w:p>
    <w:p w:rsidR="008513FC" w:rsidRPr="00BC17DD" w:rsidRDefault="008513FC" w:rsidP="008513FC">
      <w:pPr>
        <w:jc w:val="both"/>
        <w:rPr>
          <w:rFonts w:ascii="Times New Roman" w:hAnsi="Times New Roman" w:cs="Times New Roman"/>
          <w:sz w:val="28"/>
          <w:szCs w:val="28"/>
        </w:rPr>
      </w:pPr>
      <w:r w:rsidRPr="00BC17DD">
        <w:rPr>
          <w:rFonts w:ascii="Times New Roman" w:hAnsi="Times New Roman" w:cs="Times New Roman"/>
          <w:sz w:val="28"/>
          <w:szCs w:val="28"/>
        </w:rPr>
        <w:lastRenderedPageBreak/>
        <w:tab/>
        <w:t>Данный раздел включает расходы по финансированию подразделов:</w:t>
      </w:r>
    </w:p>
    <w:p w:rsidR="008513FC" w:rsidRPr="00BC17DD" w:rsidRDefault="008513FC" w:rsidP="00626820">
      <w:pPr>
        <w:jc w:val="both"/>
        <w:rPr>
          <w:rFonts w:ascii="Times New Roman" w:hAnsi="Times New Roman" w:cs="Times New Roman"/>
          <w:sz w:val="28"/>
          <w:szCs w:val="28"/>
        </w:rPr>
      </w:pPr>
      <w:r w:rsidRPr="00BC17DD">
        <w:rPr>
          <w:rFonts w:ascii="Times New Roman" w:hAnsi="Times New Roman" w:cs="Times New Roman"/>
          <w:sz w:val="28"/>
          <w:szCs w:val="28"/>
        </w:rPr>
        <w:t>0310 «Обеспечение пожарной безопасности»</w:t>
      </w:r>
    </w:p>
    <w:p w:rsidR="008513FC" w:rsidRPr="00BC17DD" w:rsidRDefault="008513FC" w:rsidP="008513FC">
      <w:pPr>
        <w:ind w:firstLine="720"/>
        <w:jc w:val="both"/>
        <w:rPr>
          <w:rFonts w:ascii="Times New Roman" w:hAnsi="Times New Roman" w:cs="Times New Roman"/>
          <w:sz w:val="28"/>
          <w:szCs w:val="28"/>
        </w:rPr>
      </w:pPr>
      <w:r w:rsidRPr="00BC17DD">
        <w:rPr>
          <w:rFonts w:ascii="Times New Roman" w:hAnsi="Times New Roman" w:cs="Times New Roman"/>
          <w:sz w:val="28"/>
          <w:szCs w:val="28"/>
        </w:rPr>
        <w:t xml:space="preserve">На обеспечение пожарной безопасности  было израсходовано 114,8 тыс. руб. плановое назначение исполнено на </w:t>
      </w:r>
      <w:proofErr w:type="gramStart"/>
      <w:r w:rsidRPr="00BC17DD">
        <w:rPr>
          <w:rFonts w:ascii="Times New Roman" w:hAnsi="Times New Roman" w:cs="Times New Roman"/>
          <w:sz w:val="28"/>
          <w:szCs w:val="28"/>
        </w:rPr>
        <w:t>51,7</w:t>
      </w:r>
      <w:proofErr w:type="gramEnd"/>
      <w:r w:rsidRPr="00BC17DD">
        <w:rPr>
          <w:rFonts w:ascii="Times New Roman" w:hAnsi="Times New Roman" w:cs="Times New Roman"/>
          <w:sz w:val="28"/>
          <w:szCs w:val="28"/>
        </w:rPr>
        <w:t xml:space="preserve">% в том числе на  </w:t>
      </w:r>
    </w:p>
    <w:p w:rsidR="008513FC" w:rsidRPr="00BC17DD" w:rsidRDefault="008513FC" w:rsidP="008513FC">
      <w:pPr>
        <w:ind w:firstLine="720"/>
        <w:jc w:val="both"/>
        <w:rPr>
          <w:rFonts w:ascii="Times New Roman" w:hAnsi="Times New Roman" w:cs="Times New Roman"/>
          <w:sz w:val="28"/>
          <w:szCs w:val="28"/>
        </w:rPr>
      </w:pPr>
      <w:r w:rsidRPr="00BC17DD">
        <w:rPr>
          <w:rFonts w:ascii="Times New Roman" w:hAnsi="Times New Roman" w:cs="Times New Roman"/>
          <w:sz w:val="28"/>
          <w:szCs w:val="28"/>
        </w:rPr>
        <w:t>- на содержание сим карт 3,6 тыс. руб.</w:t>
      </w:r>
    </w:p>
    <w:p w:rsidR="008513FC" w:rsidRPr="00BC17DD" w:rsidRDefault="008513FC" w:rsidP="008513FC">
      <w:pPr>
        <w:ind w:firstLine="720"/>
        <w:jc w:val="both"/>
        <w:rPr>
          <w:rFonts w:ascii="Times New Roman" w:hAnsi="Times New Roman" w:cs="Times New Roman"/>
          <w:sz w:val="28"/>
          <w:szCs w:val="28"/>
        </w:rPr>
      </w:pPr>
      <w:r w:rsidRPr="00BC17DD">
        <w:rPr>
          <w:rFonts w:ascii="Times New Roman" w:hAnsi="Times New Roman" w:cs="Times New Roman"/>
          <w:sz w:val="28"/>
          <w:szCs w:val="28"/>
        </w:rPr>
        <w:t>- обслуживание АДПИ-9,9 тыс. руб.</w:t>
      </w:r>
    </w:p>
    <w:p w:rsidR="008513FC" w:rsidRPr="00BC17DD" w:rsidRDefault="008513FC" w:rsidP="00BC17DD">
      <w:pPr>
        <w:ind w:firstLine="720"/>
        <w:jc w:val="both"/>
        <w:rPr>
          <w:rFonts w:ascii="Times New Roman" w:hAnsi="Times New Roman" w:cs="Times New Roman"/>
          <w:sz w:val="28"/>
          <w:szCs w:val="28"/>
        </w:rPr>
      </w:pPr>
      <w:r w:rsidRPr="00BC17DD">
        <w:rPr>
          <w:rFonts w:ascii="Times New Roman" w:hAnsi="Times New Roman" w:cs="Times New Roman"/>
          <w:sz w:val="28"/>
          <w:szCs w:val="28"/>
        </w:rPr>
        <w:t>- на недопущение ЧС- 101,3 тыс. руб.</w:t>
      </w:r>
    </w:p>
    <w:p w:rsidR="008513FC" w:rsidRPr="00BC17DD" w:rsidRDefault="008513FC" w:rsidP="008513FC">
      <w:pPr>
        <w:ind w:firstLine="720"/>
        <w:jc w:val="center"/>
        <w:rPr>
          <w:rFonts w:ascii="Times New Roman" w:hAnsi="Times New Roman" w:cs="Times New Roman"/>
          <w:b/>
          <w:sz w:val="28"/>
          <w:szCs w:val="28"/>
        </w:rPr>
      </w:pPr>
      <w:r w:rsidRPr="00BC17DD">
        <w:rPr>
          <w:rFonts w:ascii="Times New Roman" w:hAnsi="Times New Roman" w:cs="Times New Roman"/>
          <w:b/>
          <w:sz w:val="28"/>
          <w:szCs w:val="28"/>
        </w:rPr>
        <w:t>Раздел 0400 «Национальная экономика»</w:t>
      </w:r>
    </w:p>
    <w:p w:rsidR="008513FC" w:rsidRPr="00BC17DD" w:rsidRDefault="008513FC" w:rsidP="008513FC">
      <w:pPr>
        <w:ind w:firstLine="720"/>
        <w:jc w:val="both"/>
        <w:rPr>
          <w:rFonts w:ascii="Times New Roman" w:hAnsi="Times New Roman" w:cs="Times New Roman"/>
          <w:sz w:val="28"/>
          <w:szCs w:val="28"/>
        </w:rPr>
      </w:pPr>
      <w:r w:rsidRPr="00BC17DD">
        <w:rPr>
          <w:rFonts w:ascii="Times New Roman" w:hAnsi="Times New Roman" w:cs="Times New Roman"/>
          <w:sz w:val="28"/>
          <w:szCs w:val="28"/>
        </w:rPr>
        <w:t>Данный раздел включает расходы по финансированию  подраздела:</w:t>
      </w:r>
    </w:p>
    <w:p w:rsidR="008513FC" w:rsidRPr="00BC17DD" w:rsidRDefault="008513FC" w:rsidP="008513FC">
      <w:pPr>
        <w:ind w:firstLine="720"/>
        <w:jc w:val="center"/>
        <w:rPr>
          <w:rFonts w:ascii="Times New Roman" w:hAnsi="Times New Roman" w:cs="Times New Roman"/>
          <w:b/>
          <w:sz w:val="28"/>
          <w:szCs w:val="28"/>
        </w:rPr>
      </w:pPr>
      <w:r w:rsidRPr="00BC17DD">
        <w:rPr>
          <w:rFonts w:ascii="Times New Roman" w:hAnsi="Times New Roman" w:cs="Times New Roman"/>
          <w:b/>
          <w:sz w:val="28"/>
          <w:szCs w:val="28"/>
        </w:rPr>
        <w:t>0409 «Дорожное хозяйство (дорожные фонды)»</w:t>
      </w:r>
    </w:p>
    <w:p w:rsidR="008513FC" w:rsidRPr="00BC17DD" w:rsidRDefault="008513FC" w:rsidP="008513FC">
      <w:pPr>
        <w:ind w:firstLine="720"/>
        <w:jc w:val="both"/>
        <w:rPr>
          <w:rFonts w:ascii="Times New Roman" w:hAnsi="Times New Roman" w:cs="Times New Roman"/>
          <w:sz w:val="28"/>
          <w:szCs w:val="28"/>
        </w:rPr>
      </w:pPr>
      <w:r w:rsidRPr="00BC17DD">
        <w:rPr>
          <w:rFonts w:ascii="Times New Roman" w:hAnsi="Times New Roman" w:cs="Times New Roman"/>
          <w:sz w:val="28"/>
          <w:szCs w:val="28"/>
        </w:rPr>
        <w:t>Кассовые  расходы  по данному подразделу составили 1728,4 тыс</w:t>
      </w:r>
      <w:proofErr w:type="gramStart"/>
      <w:r w:rsidRPr="00BC17DD">
        <w:rPr>
          <w:rFonts w:ascii="Times New Roman" w:hAnsi="Times New Roman" w:cs="Times New Roman"/>
          <w:sz w:val="28"/>
          <w:szCs w:val="28"/>
        </w:rPr>
        <w:t>.р</w:t>
      </w:r>
      <w:proofErr w:type="gramEnd"/>
      <w:r w:rsidRPr="00BC17DD">
        <w:rPr>
          <w:rFonts w:ascii="Times New Roman" w:hAnsi="Times New Roman" w:cs="Times New Roman"/>
          <w:sz w:val="28"/>
          <w:szCs w:val="28"/>
        </w:rPr>
        <w:t>уб., плановые назначения исполнены на 74,5 % годового назначения</w:t>
      </w:r>
    </w:p>
    <w:p w:rsidR="008513FC" w:rsidRPr="00BC17DD" w:rsidRDefault="008513FC" w:rsidP="008513FC">
      <w:pPr>
        <w:tabs>
          <w:tab w:val="left" w:pos="1050"/>
        </w:tabs>
        <w:rPr>
          <w:rFonts w:ascii="Times New Roman" w:hAnsi="Times New Roman" w:cs="Times New Roman"/>
          <w:sz w:val="28"/>
          <w:szCs w:val="28"/>
        </w:rPr>
      </w:pPr>
      <w:r w:rsidRPr="00BC17DD">
        <w:rPr>
          <w:rFonts w:ascii="Times New Roman" w:hAnsi="Times New Roman" w:cs="Times New Roman"/>
          <w:sz w:val="28"/>
          <w:szCs w:val="28"/>
        </w:rPr>
        <w:t>Средства направлены на содержание дорог в размере -</w:t>
      </w:r>
      <w:r w:rsidRPr="00BC17DD">
        <w:rPr>
          <w:rFonts w:ascii="Times New Roman" w:hAnsi="Times New Roman" w:cs="Times New Roman"/>
          <w:b/>
          <w:sz w:val="28"/>
          <w:szCs w:val="28"/>
        </w:rPr>
        <w:t xml:space="preserve">1728,4 </w:t>
      </w:r>
      <w:r w:rsidRPr="00BC17DD">
        <w:rPr>
          <w:rFonts w:ascii="Times New Roman" w:hAnsi="Times New Roman" w:cs="Times New Roman"/>
          <w:sz w:val="28"/>
          <w:szCs w:val="28"/>
        </w:rPr>
        <w:t xml:space="preserve">тыс. руб.: </w:t>
      </w:r>
    </w:p>
    <w:p w:rsidR="008513FC" w:rsidRPr="00BC17DD" w:rsidRDefault="008513FC" w:rsidP="008513FC">
      <w:pPr>
        <w:ind w:firstLine="720"/>
        <w:jc w:val="both"/>
        <w:rPr>
          <w:rFonts w:ascii="Times New Roman" w:hAnsi="Times New Roman" w:cs="Times New Roman"/>
          <w:sz w:val="28"/>
          <w:szCs w:val="28"/>
        </w:rPr>
      </w:pPr>
      <w:r w:rsidRPr="00BC17DD">
        <w:rPr>
          <w:rFonts w:ascii="Times New Roman" w:hAnsi="Times New Roman" w:cs="Times New Roman"/>
          <w:sz w:val="28"/>
          <w:szCs w:val="28"/>
        </w:rPr>
        <w:t>в том числе:</w:t>
      </w:r>
    </w:p>
    <w:p w:rsidR="008513FC" w:rsidRPr="00BC17DD" w:rsidRDefault="008513FC" w:rsidP="008513FC">
      <w:pPr>
        <w:ind w:firstLine="720"/>
        <w:jc w:val="both"/>
        <w:rPr>
          <w:rFonts w:ascii="Times New Roman" w:hAnsi="Times New Roman" w:cs="Times New Roman"/>
          <w:sz w:val="28"/>
          <w:szCs w:val="28"/>
        </w:rPr>
      </w:pPr>
      <w:r w:rsidRPr="00BC17DD">
        <w:rPr>
          <w:rFonts w:ascii="Times New Roman" w:hAnsi="Times New Roman" w:cs="Times New Roman"/>
          <w:sz w:val="28"/>
          <w:szCs w:val="28"/>
        </w:rPr>
        <w:t xml:space="preserve">  - на очистку дорог от снега -541,6 тыс. руб</w:t>
      </w:r>
      <w:proofErr w:type="gramStart"/>
      <w:r w:rsidRPr="00BC17DD">
        <w:rPr>
          <w:rFonts w:ascii="Times New Roman" w:hAnsi="Times New Roman" w:cs="Times New Roman"/>
          <w:sz w:val="28"/>
          <w:szCs w:val="28"/>
        </w:rPr>
        <w:t>.(</w:t>
      </w:r>
      <w:proofErr w:type="gramEnd"/>
      <w:r w:rsidRPr="00BC17DD">
        <w:rPr>
          <w:rFonts w:ascii="Times New Roman" w:hAnsi="Times New Roman" w:cs="Times New Roman"/>
          <w:sz w:val="28"/>
          <w:szCs w:val="28"/>
        </w:rPr>
        <w:t xml:space="preserve"> КФХ «Мир» 174,0 </w:t>
      </w:r>
      <w:proofErr w:type="spellStart"/>
      <w:r w:rsidRPr="00BC17DD">
        <w:rPr>
          <w:rFonts w:ascii="Times New Roman" w:hAnsi="Times New Roman" w:cs="Times New Roman"/>
          <w:sz w:val="28"/>
          <w:szCs w:val="28"/>
        </w:rPr>
        <w:t>тыс</w:t>
      </w:r>
      <w:proofErr w:type="spellEnd"/>
      <w:r w:rsidRPr="00BC17DD">
        <w:rPr>
          <w:rFonts w:ascii="Times New Roman" w:hAnsi="Times New Roman" w:cs="Times New Roman"/>
          <w:sz w:val="28"/>
          <w:szCs w:val="28"/>
        </w:rPr>
        <w:t xml:space="preserve"> руб.,  </w:t>
      </w:r>
      <w:proofErr w:type="spellStart"/>
      <w:r w:rsidRPr="00BC17DD">
        <w:rPr>
          <w:rFonts w:ascii="Times New Roman" w:hAnsi="Times New Roman" w:cs="Times New Roman"/>
          <w:sz w:val="28"/>
          <w:szCs w:val="28"/>
        </w:rPr>
        <w:t>Гуселетов</w:t>
      </w:r>
      <w:proofErr w:type="spellEnd"/>
      <w:r w:rsidRPr="00BC17DD">
        <w:rPr>
          <w:rFonts w:ascii="Times New Roman" w:hAnsi="Times New Roman" w:cs="Times New Roman"/>
          <w:sz w:val="28"/>
          <w:szCs w:val="28"/>
        </w:rPr>
        <w:t xml:space="preserve"> 87,5 тыс. руб.,  МП ЖКХ 269,0 тыс. руб., ДРСУ 10,4 тыс. руб.) </w:t>
      </w:r>
    </w:p>
    <w:p w:rsidR="008513FC" w:rsidRPr="00BC17DD" w:rsidRDefault="008513FC" w:rsidP="008513FC">
      <w:pPr>
        <w:tabs>
          <w:tab w:val="left" w:pos="924"/>
        </w:tabs>
        <w:jc w:val="both"/>
        <w:rPr>
          <w:rFonts w:ascii="Times New Roman" w:hAnsi="Times New Roman" w:cs="Times New Roman"/>
          <w:sz w:val="28"/>
          <w:szCs w:val="28"/>
        </w:rPr>
      </w:pPr>
      <w:r w:rsidRPr="00BC17DD">
        <w:rPr>
          <w:rFonts w:ascii="Times New Roman" w:hAnsi="Times New Roman" w:cs="Times New Roman"/>
          <w:sz w:val="28"/>
          <w:szCs w:val="28"/>
        </w:rPr>
        <w:tab/>
        <w:t>- экспертиза проектной документации -500,6 тыс. руб.</w:t>
      </w:r>
    </w:p>
    <w:p w:rsidR="008513FC" w:rsidRPr="00BC17DD" w:rsidRDefault="008513FC" w:rsidP="008513FC">
      <w:pPr>
        <w:tabs>
          <w:tab w:val="left" w:pos="924"/>
        </w:tabs>
        <w:jc w:val="both"/>
        <w:rPr>
          <w:rFonts w:ascii="Times New Roman" w:hAnsi="Times New Roman" w:cs="Times New Roman"/>
          <w:sz w:val="28"/>
          <w:szCs w:val="28"/>
        </w:rPr>
      </w:pPr>
      <w:r w:rsidRPr="00BC17DD">
        <w:rPr>
          <w:rFonts w:ascii="Times New Roman" w:hAnsi="Times New Roman" w:cs="Times New Roman"/>
          <w:sz w:val="28"/>
          <w:szCs w:val="28"/>
        </w:rPr>
        <w:t xml:space="preserve">            - нанесение горизонтальной разметки 32,2 тыс. руб.</w:t>
      </w:r>
    </w:p>
    <w:p w:rsidR="008513FC" w:rsidRPr="00BC17DD" w:rsidRDefault="008513FC" w:rsidP="008513FC">
      <w:pPr>
        <w:tabs>
          <w:tab w:val="left" w:pos="924"/>
        </w:tabs>
        <w:jc w:val="both"/>
        <w:rPr>
          <w:rFonts w:ascii="Times New Roman" w:hAnsi="Times New Roman" w:cs="Times New Roman"/>
          <w:sz w:val="28"/>
          <w:szCs w:val="28"/>
        </w:rPr>
      </w:pPr>
      <w:r w:rsidRPr="00BC17DD">
        <w:rPr>
          <w:rFonts w:ascii="Times New Roman" w:hAnsi="Times New Roman" w:cs="Times New Roman"/>
          <w:sz w:val="28"/>
          <w:szCs w:val="28"/>
        </w:rPr>
        <w:t xml:space="preserve">            -составление сметы на </w:t>
      </w:r>
      <w:proofErr w:type="spellStart"/>
      <w:r w:rsidRPr="00BC17DD">
        <w:rPr>
          <w:rFonts w:ascii="Times New Roman" w:hAnsi="Times New Roman" w:cs="Times New Roman"/>
          <w:sz w:val="28"/>
          <w:szCs w:val="28"/>
        </w:rPr>
        <w:t>тратуар</w:t>
      </w:r>
      <w:proofErr w:type="spellEnd"/>
      <w:r w:rsidRPr="00BC17DD">
        <w:rPr>
          <w:rFonts w:ascii="Times New Roman" w:hAnsi="Times New Roman" w:cs="Times New Roman"/>
          <w:sz w:val="28"/>
          <w:szCs w:val="28"/>
        </w:rPr>
        <w:t xml:space="preserve"> 3,7 тыс. руб.</w:t>
      </w:r>
    </w:p>
    <w:p w:rsidR="008513FC" w:rsidRPr="00BC17DD" w:rsidRDefault="008513FC" w:rsidP="008513FC">
      <w:pPr>
        <w:tabs>
          <w:tab w:val="left" w:pos="924"/>
        </w:tabs>
        <w:ind w:firstLine="708"/>
        <w:jc w:val="both"/>
        <w:rPr>
          <w:rFonts w:ascii="Times New Roman" w:hAnsi="Times New Roman" w:cs="Times New Roman"/>
          <w:sz w:val="28"/>
          <w:szCs w:val="28"/>
        </w:rPr>
      </w:pPr>
      <w:r w:rsidRPr="00BC17DD">
        <w:rPr>
          <w:rFonts w:ascii="Times New Roman" w:hAnsi="Times New Roman" w:cs="Times New Roman"/>
          <w:sz w:val="28"/>
          <w:szCs w:val="28"/>
        </w:rPr>
        <w:t xml:space="preserve">- Строительство тротуара-249,2 тыс. </w:t>
      </w:r>
      <w:proofErr w:type="spellStart"/>
      <w:r w:rsidRPr="00BC17DD">
        <w:rPr>
          <w:rFonts w:ascii="Times New Roman" w:hAnsi="Times New Roman" w:cs="Times New Roman"/>
          <w:sz w:val="28"/>
          <w:szCs w:val="28"/>
        </w:rPr>
        <w:t>руб</w:t>
      </w:r>
      <w:proofErr w:type="spellEnd"/>
    </w:p>
    <w:p w:rsidR="008513FC" w:rsidRPr="00BC17DD" w:rsidRDefault="008513FC" w:rsidP="008513FC">
      <w:pPr>
        <w:tabs>
          <w:tab w:val="left" w:pos="924"/>
        </w:tabs>
        <w:ind w:firstLine="708"/>
        <w:jc w:val="both"/>
        <w:rPr>
          <w:rFonts w:ascii="Times New Roman" w:hAnsi="Times New Roman" w:cs="Times New Roman"/>
          <w:sz w:val="28"/>
          <w:szCs w:val="28"/>
        </w:rPr>
      </w:pPr>
      <w:r w:rsidRPr="00BC17DD">
        <w:rPr>
          <w:rFonts w:ascii="Times New Roman" w:hAnsi="Times New Roman" w:cs="Times New Roman"/>
          <w:sz w:val="28"/>
          <w:szCs w:val="28"/>
        </w:rPr>
        <w:t xml:space="preserve"> - </w:t>
      </w:r>
      <w:proofErr w:type="spellStart"/>
      <w:r w:rsidRPr="00BC17DD">
        <w:rPr>
          <w:rFonts w:ascii="Times New Roman" w:hAnsi="Times New Roman" w:cs="Times New Roman"/>
          <w:sz w:val="28"/>
          <w:szCs w:val="28"/>
        </w:rPr>
        <w:t>Грейдирование</w:t>
      </w:r>
      <w:proofErr w:type="spellEnd"/>
      <w:r w:rsidRPr="00BC17DD">
        <w:rPr>
          <w:rFonts w:ascii="Times New Roman" w:hAnsi="Times New Roman" w:cs="Times New Roman"/>
          <w:sz w:val="28"/>
          <w:szCs w:val="28"/>
        </w:rPr>
        <w:t xml:space="preserve">  МП ЖКХ-99,9 тыс. руб.</w:t>
      </w:r>
    </w:p>
    <w:p w:rsidR="008513FC" w:rsidRPr="00BC17DD" w:rsidRDefault="008513FC" w:rsidP="008513FC">
      <w:pPr>
        <w:tabs>
          <w:tab w:val="left" w:pos="924"/>
        </w:tabs>
        <w:ind w:firstLine="708"/>
        <w:jc w:val="both"/>
        <w:rPr>
          <w:rFonts w:ascii="Times New Roman" w:hAnsi="Times New Roman" w:cs="Times New Roman"/>
          <w:sz w:val="28"/>
          <w:szCs w:val="28"/>
        </w:rPr>
      </w:pPr>
      <w:r w:rsidRPr="00BC17DD">
        <w:rPr>
          <w:rFonts w:ascii="Times New Roman" w:hAnsi="Times New Roman" w:cs="Times New Roman"/>
          <w:sz w:val="28"/>
          <w:szCs w:val="28"/>
        </w:rPr>
        <w:t xml:space="preserve"> - Тех. инвентаризация дорог 52,0 тыс. руб.</w:t>
      </w:r>
    </w:p>
    <w:p w:rsidR="008513FC" w:rsidRPr="00BC17DD" w:rsidRDefault="008513FC" w:rsidP="00BC17DD">
      <w:pPr>
        <w:tabs>
          <w:tab w:val="left" w:pos="924"/>
        </w:tabs>
        <w:ind w:firstLine="708"/>
        <w:jc w:val="both"/>
        <w:rPr>
          <w:rFonts w:ascii="Times New Roman" w:hAnsi="Times New Roman" w:cs="Times New Roman"/>
          <w:sz w:val="28"/>
          <w:szCs w:val="28"/>
        </w:rPr>
      </w:pPr>
      <w:r w:rsidRPr="00BC17DD">
        <w:rPr>
          <w:rFonts w:ascii="Times New Roman" w:hAnsi="Times New Roman" w:cs="Times New Roman"/>
          <w:sz w:val="28"/>
          <w:szCs w:val="28"/>
        </w:rPr>
        <w:t>- ямочный ремонт -249,2 тыс. руб.</w:t>
      </w:r>
    </w:p>
    <w:p w:rsidR="008513FC" w:rsidRPr="00BC17DD" w:rsidRDefault="008513FC" w:rsidP="008513FC">
      <w:pPr>
        <w:tabs>
          <w:tab w:val="left" w:pos="7560"/>
        </w:tabs>
        <w:ind w:left="540"/>
        <w:jc w:val="center"/>
        <w:rPr>
          <w:rFonts w:ascii="Times New Roman" w:hAnsi="Times New Roman" w:cs="Times New Roman"/>
          <w:b/>
          <w:sz w:val="28"/>
          <w:szCs w:val="28"/>
        </w:rPr>
      </w:pPr>
      <w:r w:rsidRPr="00BC17DD">
        <w:rPr>
          <w:rFonts w:ascii="Times New Roman" w:hAnsi="Times New Roman" w:cs="Times New Roman"/>
          <w:b/>
          <w:sz w:val="28"/>
          <w:szCs w:val="28"/>
        </w:rPr>
        <w:t>Раздел 0500 «Жилищно-коммунальное хозяйство»</w:t>
      </w:r>
    </w:p>
    <w:p w:rsidR="008513FC" w:rsidRPr="00BC17DD" w:rsidRDefault="008513FC" w:rsidP="008513FC">
      <w:pPr>
        <w:jc w:val="both"/>
        <w:rPr>
          <w:rFonts w:ascii="Times New Roman" w:hAnsi="Times New Roman" w:cs="Times New Roman"/>
          <w:b/>
          <w:sz w:val="28"/>
          <w:szCs w:val="28"/>
        </w:rPr>
      </w:pPr>
      <w:r w:rsidRPr="00BC17DD">
        <w:rPr>
          <w:rFonts w:ascii="Times New Roman" w:hAnsi="Times New Roman" w:cs="Times New Roman"/>
          <w:sz w:val="28"/>
          <w:szCs w:val="28"/>
        </w:rPr>
        <w:t xml:space="preserve">       Данный раздел включает расходы по финансированию подразделов:</w:t>
      </w:r>
      <w:r w:rsidRPr="00BC17DD">
        <w:rPr>
          <w:rFonts w:ascii="Times New Roman" w:hAnsi="Times New Roman" w:cs="Times New Roman"/>
          <w:sz w:val="28"/>
          <w:szCs w:val="28"/>
        </w:rPr>
        <w:tab/>
      </w:r>
    </w:p>
    <w:p w:rsidR="008513FC" w:rsidRPr="00BC17DD" w:rsidRDefault="008513FC" w:rsidP="008513FC">
      <w:pPr>
        <w:jc w:val="both"/>
        <w:rPr>
          <w:rFonts w:ascii="Times New Roman" w:hAnsi="Times New Roman" w:cs="Times New Roman"/>
          <w:b/>
          <w:sz w:val="28"/>
          <w:szCs w:val="28"/>
        </w:rPr>
      </w:pPr>
      <w:r w:rsidRPr="00BC17DD">
        <w:rPr>
          <w:rFonts w:ascii="Times New Roman" w:hAnsi="Times New Roman" w:cs="Times New Roman"/>
          <w:b/>
          <w:sz w:val="28"/>
          <w:szCs w:val="28"/>
        </w:rPr>
        <w:t xml:space="preserve">         0501 «Жилищное хозяйство»</w:t>
      </w:r>
    </w:p>
    <w:p w:rsidR="008513FC" w:rsidRPr="00BC17DD" w:rsidRDefault="008513FC" w:rsidP="008513FC">
      <w:pPr>
        <w:jc w:val="both"/>
        <w:rPr>
          <w:rFonts w:ascii="Times New Roman" w:hAnsi="Times New Roman" w:cs="Times New Roman"/>
          <w:sz w:val="28"/>
          <w:szCs w:val="28"/>
        </w:rPr>
      </w:pPr>
      <w:r w:rsidRPr="00BC17DD">
        <w:rPr>
          <w:rFonts w:ascii="Times New Roman" w:hAnsi="Times New Roman" w:cs="Times New Roman"/>
          <w:sz w:val="28"/>
          <w:szCs w:val="28"/>
        </w:rPr>
        <w:lastRenderedPageBreak/>
        <w:t>Кассовые  расходы  по данному подразделу составили 46,1 тыс</w:t>
      </w:r>
      <w:proofErr w:type="gramStart"/>
      <w:r w:rsidRPr="00BC17DD">
        <w:rPr>
          <w:rFonts w:ascii="Times New Roman" w:hAnsi="Times New Roman" w:cs="Times New Roman"/>
          <w:sz w:val="28"/>
          <w:szCs w:val="28"/>
        </w:rPr>
        <w:t>.р</w:t>
      </w:r>
      <w:proofErr w:type="gramEnd"/>
      <w:r w:rsidRPr="00BC17DD">
        <w:rPr>
          <w:rFonts w:ascii="Times New Roman" w:hAnsi="Times New Roman" w:cs="Times New Roman"/>
          <w:sz w:val="28"/>
          <w:szCs w:val="28"/>
        </w:rPr>
        <w:t>уб., плановые назначения исполнены на 84,4 % годового назначения</w:t>
      </w:r>
    </w:p>
    <w:p w:rsidR="008513FC" w:rsidRPr="00BC17DD" w:rsidRDefault="008513FC" w:rsidP="008513FC">
      <w:pPr>
        <w:numPr>
          <w:ilvl w:val="0"/>
          <w:numId w:val="2"/>
        </w:numPr>
        <w:spacing w:after="0" w:line="240" w:lineRule="auto"/>
        <w:jc w:val="both"/>
        <w:rPr>
          <w:rFonts w:ascii="Times New Roman" w:hAnsi="Times New Roman" w:cs="Times New Roman"/>
          <w:b/>
          <w:sz w:val="28"/>
          <w:szCs w:val="28"/>
        </w:rPr>
      </w:pPr>
      <w:r w:rsidRPr="00BC17DD">
        <w:rPr>
          <w:rFonts w:ascii="Times New Roman" w:hAnsi="Times New Roman" w:cs="Times New Roman"/>
          <w:sz w:val="28"/>
          <w:szCs w:val="28"/>
        </w:rPr>
        <w:t>Оплата за эл. энергия по общежитиям -42,5 тыс. руб.</w:t>
      </w:r>
    </w:p>
    <w:p w:rsidR="008513FC" w:rsidRPr="00BC17DD" w:rsidRDefault="008513FC" w:rsidP="00BC17DD">
      <w:pPr>
        <w:numPr>
          <w:ilvl w:val="0"/>
          <w:numId w:val="2"/>
        </w:numPr>
        <w:spacing w:after="0" w:line="240" w:lineRule="auto"/>
        <w:rPr>
          <w:rFonts w:ascii="Times New Roman" w:hAnsi="Times New Roman" w:cs="Times New Roman"/>
          <w:sz w:val="28"/>
          <w:szCs w:val="28"/>
        </w:rPr>
      </w:pPr>
      <w:r w:rsidRPr="00BC17DD">
        <w:rPr>
          <w:rFonts w:ascii="Times New Roman" w:hAnsi="Times New Roman" w:cs="Times New Roman"/>
          <w:sz w:val="28"/>
          <w:szCs w:val="28"/>
        </w:rPr>
        <w:t>Оплата кап взносов – 3,6 тыс. руб.</w:t>
      </w:r>
    </w:p>
    <w:p w:rsidR="00BC17DD" w:rsidRPr="00BC17DD" w:rsidRDefault="008513FC" w:rsidP="00BC17DD">
      <w:pPr>
        <w:ind w:firstLine="720"/>
        <w:jc w:val="both"/>
        <w:rPr>
          <w:rFonts w:ascii="Times New Roman" w:hAnsi="Times New Roman" w:cs="Times New Roman"/>
          <w:b/>
          <w:sz w:val="28"/>
          <w:szCs w:val="28"/>
        </w:rPr>
      </w:pPr>
      <w:r w:rsidRPr="00BC17DD">
        <w:rPr>
          <w:rFonts w:ascii="Times New Roman" w:hAnsi="Times New Roman" w:cs="Times New Roman"/>
          <w:b/>
          <w:sz w:val="28"/>
          <w:szCs w:val="28"/>
        </w:rPr>
        <w:t>0502 «Коммунальное хозяйство»</w:t>
      </w:r>
    </w:p>
    <w:p w:rsidR="008513FC" w:rsidRPr="00BC17DD" w:rsidRDefault="008513FC" w:rsidP="00BC17DD">
      <w:pPr>
        <w:ind w:firstLine="720"/>
        <w:jc w:val="both"/>
        <w:rPr>
          <w:rFonts w:ascii="Times New Roman" w:hAnsi="Times New Roman" w:cs="Times New Roman"/>
          <w:b/>
          <w:sz w:val="28"/>
          <w:szCs w:val="28"/>
        </w:rPr>
      </w:pPr>
      <w:r w:rsidRPr="00BC17DD">
        <w:rPr>
          <w:rFonts w:ascii="Times New Roman" w:hAnsi="Times New Roman" w:cs="Times New Roman"/>
          <w:sz w:val="28"/>
          <w:szCs w:val="28"/>
        </w:rPr>
        <w:t>Кассовые  расходы  по данному подразделу составили 71,2 тыс</w:t>
      </w:r>
      <w:proofErr w:type="gramStart"/>
      <w:r w:rsidRPr="00BC17DD">
        <w:rPr>
          <w:rFonts w:ascii="Times New Roman" w:hAnsi="Times New Roman" w:cs="Times New Roman"/>
          <w:sz w:val="28"/>
          <w:szCs w:val="28"/>
        </w:rPr>
        <w:t>.р</w:t>
      </w:r>
      <w:proofErr w:type="gramEnd"/>
      <w:r w:rsidRPr="00BC17DD">
        <w:rPr>
          <w:rFonts w:ascii="Times New Roman" w:hAnsi="Times New Roman" w:cs="Times New Roman"/>
          <w:sz w:val="28"/>
          <w:szCs w:val="28"/>
        </w:rPr>
        <w:t xml:space="preserve">уб.,   </w:t>
      </w:r>
    </w:p>
    <w:p w:rsidR="008513FC" w:rsidRPr="00BC17DD" w:rsidRDefault="008513FC" w:rsidP="00BC17DD">
      <w:pPr>
        <w:numPr>
          <w:ilvl w:val="0"/>
          <w:numId w:val="3"/>
        </w:numPr>
        <w:tabs>
          <w:tab w:val="left" w:pos="1050"/>
        </w:tabs>
        <w:spacing w:after="0" w:line="240" w:lineRule="auto"/>
        <w:rPr>
          <w:rFonts w:ascii="Times New Roman" w:hAnsi="Times New Roman" w:cs="Times New Roman"/>
          <w:sz w:val="28"/>
          <w:szCs w:val="28"/>
        </w:rPr>
      </w:pPr>
      <w:r w:rsidRPr="00BC17DD">
        <w:rPr>
          <w:rFonts w:ascii="Times New Roman" w:hAnsi="Times New Roman" w:cs="Times New Roman"/>
          <w:sz w:val="28"/>
          <w:szCs w:val="28"/>
        </w:rPr>
        <w:t>Оплата  имущественного налога -71,2 тыс. руб.</w:t>
      </w:r>
    </w:p>
    <w:p w:rsidR="008513FC" w:rsidRPr="00BC17DD" w:rsidRDefault="008513FC" w:rsidP="008513FC">
      <w:pPr>
        <w:tabs>
          <w:tab w:val="left" w:pos="7560"/>
        </w:tabs>
        <w:ind w:firstLine="540"/>
        <w:jc w:val="both"/>
        <w:rPr>
          <w:rFonts w:ascii="Times New Roman" w:hAnsi="Times New Roman" w:cs="Times New Roman"/>
          <w:b/>
          <w:sz w:val="28"/>
          <w:szCs w:val="28"/>
        </w:rPr>
      </w:pPr>
      <w:r w:rsidRPr="00BC17DD">
        <w:rPr>
          <w:rFonts w:ascii="Times New Roman" w:hAnsi="Times New Roman" w:cs="Times New Roman"/>
          <w:sz w:val="28"/>
          <w:szCs w:val="28"/>
        </w:rPr>
        <w:t>-</w:t>
      </w:r>
      <w:r w:rsidRPr="00BC17DD">
        <w:rPr>
          <w:rFonts w:ascii="Times New Roman" w:hAnsi="Times New Roman" w:cs="Times New Roman"/>
          <w:b/>
          <w:sz w:val="28"/>
          <w:szCs w:val="28"/>
        </w:rPr>
        <w:t xml:space="preserve"> 0503 «Благоустройство»</w:t>
      </w:r>
    </w:p>
    <w:p w:rsidR="008513FC" w:rsidRPr="00BC17DD" w:rsidRDefault="008513FC" w:rsidP="008513FC">
      <w:pPr>
        <w:ind w:firstLine="720"/>
        <w:jc w:val="both"/>
        <w:rPr>
          <w:rFonts w:ascii="Times New Roman" w:hAnsi="Times New Roman" w:cs="Times New Roman"/>
          <w:sz w:val="28"/>
          <w:szCs w:val="28"/>
        </w:rPr>
      </w:pPr>
      <w:r w:rsidRPr="00BC17DD">
        <w:rPr>
          <w:rFonts w:ascii="Times New Roman" w:hAnsi="Times New Roman" w:cs="Times New Roman"/>
          <w:sz w:val="28"/>
          <w:szCs w:val="28"/>
        </w:rPr>
        <w:t>Кассовые  расходы  по данному подразделу составили 1132,8 тыс</w:t>
      </w:r>
      <w:proofErr w:type="gramStart"/>
      <w:r w:rsidRPr="00BC17DD">
        <w:rPr>
          <w:rFonts w:ascii="Times New Roman" w:hAnsi="Times New Roman" w:cs="Times New Roman"/>
          <w:sz w:val="28"/>
          <w:szCs w:val="28"/>
        </w:rPr>
        <w:t>.р</w:t>
      </w:r>
      <w:proofErr w:type="gramEnd"/>
      <w:r w:rsidRPr="00BC17DD">
        <w:rPr>
          <w:rFonts w:ascii="Times New Roman" w:hAnsi="Times New Roman" w:cs="Times New Roman"/>
          <w:sz w:val="28"/>
          <w:szCs w:val="28"/>
        </w:rPr>
        <w:t>уб., плановые назначения исполнены на 80,5 %  в т.ч.:</w:t>
      </w:r>
    </w:p>
    <w:p w:rsidR="008513FC" w:rsidRPr="00BC17DD" w:rsidRDefault="008513FC" w:rsidP="008513FC">
      <w:pPr>
        <w:ind w:firstLine="720"/>
        <w:jc w:val="both"/>
        <w:rPr>
          <w:rFonts w:ascii="Times New Roman" w:hAnsi="Times New Roman" w:cs="Times New Roman"/>
          <w:sz w:val="28"/>
          <w:szCs w:val="28"/>
        </w:rPr>
      </w:pPr>
      <w:r w:rsidRPr="00BC17DD">
        <w:rPr>
          <w:rFonts w:ascii="Times New Roman" w:hAnsi="Times New Roman" w:cs="Times New Roman"/>
          <w:sz w:val="28"/>
          <w:szCs w:val="28"/>
        </w:rPr>
        <w:t xml:space="preserve">-Уличное освещение исполнено 571,8 </w:t>
      </w:r>
      <w:proofErr w:type="spellStart"/>
      <w:r w:rsidRPr="00BC17DD">
        <w:rPr>
          <w:rFonts w:ascii="Times New Roman" w:hAnsi="Times New Roman" w:cs="Times New Roman"/>
          <w:sz w:val="28"/>
          <w:szCs w:val="28"/>
        </w:rPr>
        <w:t>тыс.руб</w:t>
      </w:r>
      <w:proofErr w:type="spellEnd"/>
      <w:r w:rsidRPr="00BC17DD">
        <w:rPr>
          <w:rFonts w:ascii="Times New Roman" w:hAnsi="Times New Roman" w:cs="Times New Roman"/>
          <w:sz w:val="28"/>
          <w:szCs w:val="28"/>
        </w:rPr>
        <w:t>, что составило 76,0% годового назначения.</w:t>
      </w:r>
    </w:p>
    <w:p w:rsidR="008513FC" w:rsidRPr="00BC17DD" w:rsidRDefault="008513FC" w:rsidP="008513FC">
      <w:pPr>
        <w:ind w:firstLine="720"/>
        <w:jc w:val="both"/>
        <w:rPr>
          <w:rFonts w:ascii="Times New Roman" w:hAnsi="Times New Roman" w:cs="Times New Roman"/>
          <w:sz w:val="28"/>
          <w:szCs w:val="28"/>
        </w:rPr>
      </w:pPr>
      <w:r w:rsidRPr="00BC17DD">
        <w:rPr>
          <w:rFonts w:ascii="Times New Roman" w:hAnsi="Times New Roman" w:cs="Times New Roman"/>
          <w:sz w:val="28"/>
          <w:szCs w:val="28"/>
        </w:rPr>
        <w:t>-Оплата за эл. энергия 246,0 тыс. руб.</w:t>
      </w:r>
    </w:p>
    <w:p w:rsidR="008513FC" w:rsidRPr="00BC17DD" w:rsidRDefault="008513FC" w:rsidP="008513FC">
      <w:pPr>
        <w:ind w:firstLine="720"/>
        <w:jc w:val="both"/>
        <w:rPr>
          <w:rFonts w:ascii="Times New Roman" w:hAnsi="Times New Roman" w:cs="Times New Roman"/>
          <w:sz w:val="28"/>
          <w:szCs w:val="28"/>
        </w:rPr>
      </w:pPr>
      <w:r w:rsidRPr="00BC17DD">
        <w:rPr>
          <w:rFonts w:ascii="Times New Roman" w:hAnsi="Times New Roman" w:cs="Times New Roman"/>
          <w:sz w:val="28"/>
          <w:szCs w:val="28"/>
        </w:rPr>
        <w:t>- обслуживание уличного освещения 120,0 тыс. руб.</w:t>
      </w:r>
    </w:p>
    <w:p w:rsidR="008513FC" w:rsidRPr="00BC17DD" w:rsidRDefault="008513FC" w:rsidP="008513FC">
      <w:pPr>
        <w:ind w:firstLine="720"/>
        <w:jc w:val="both"/>
        <w:rPr>
          <w:rFonts w:ascii="Times New Roman" w:hAnsi="Times New Roman" w:cs="Times New Roman"/>
          <w:sz w:val="28"/>
          <w:szCs w:val="28"/>
        </w:rPr>
      </w:pPr>
      <w:r w:rsidRPr="00BC17DD">
        <w:rPr>
          <w:rFonts w:ascii="Times New Roman" w:hAnsi="Times New Roman" w:cs="Times New Roman"/>
          <w:sz w:val="28"/>
          <w:szCs w:val="28"/>
        </w:rPr>
        <w:t>- приобретение эл. товаров 37,0  тыс. руб.</w:t>
      </w:r>
    </w:p>
    <w:p w:rsidR="008513FC" w:rsidRPr="00BC17DD" w:rsidRDefault="008513FC" w:rsidP="00BC17DD">
      <w:pPr>
        <w:ind w:firstLine="720"/>
        <w:jc w:val="both"/>
        <w:rPr>
          <w:rFonts w:ascii="Times New Roman" w:hAnsi="Times New Roman" w:cs="Times New Roman"/>
          <w:sz w:val="28"/>
          <w:szCs w:val="28"/>
        </w:rPr>
      </w:pPr>
      <w:r w:rsidRPr="00BC17DD">
        <w:rPr>
          <w:rFonts w:ascii="Times New Roman" w:hAnsi="Times New Roman" w:cs="Times New Roman"/>
          <w:sz w:val="28"/>
          <w:szCs w:val="28"/>
        </w:rPr>
        <w:t xml:space="preserve">- монтаж уличного освещения пер. Северный -168,8 тыс. </w:t>
      </w:r>
      <w:proofErr w:type="spellStart"/>
      <w:r w:rsidRPr="00BC17DD">
        <w:rPr>
          <w:rFonts w:ascii="Times New Roman" w:hAnsi="Times New Roman" w:cs="Times New Roman"/>
          <w:sz w:val="28"/>
          <w:szCs w:val="28"/>
        </w:rPr>
        <w:t>руб</w:t>
      </w:r>
      <w:proofErr w:type="spellEnd"/>
    </w:p>
    <w:p w:rsidR="008513FC" w:rsidRPr="00BC17DD" w:rsidRDefault="008513FC" w:rsidP="008513FC">
      <w:pPr>
        <w:ind w:firstLine="720"/>
        <w:jc w:val="both"/>
        <w:rPr>
          <w:rFonts w:ascii="Times New Roman" w:hAnsi="Times New Roman" w:cs="Times New Roman"/>
          <w:sz w:val="28"/>
          <w:szCs w:val="28"/>
        </w:rPr>
      </w:pPr>
      <w:proofErr w:type="spellStart"/>
      <w:r w:rsidRPr="00BC17DD">
        <w:rPr>
          <w:rFonts w:ascii="Times New Roman" w:hAnsi="Times New Roman" w:cs="Times New Roman"/>
          <w:b/>
          <w:sz w:val="28"/>
          <w:szCs w:val="28"/>
        </w:rPr>
        <w:t>Сожержание</w:t>
      </w:r>
      <w:proofErr w:type="spellEnd"/>
      <w:r w:rsidRPr="00BC17DD">
        <w:rPr>
          <w:rFonts w:ascii="Times New Roman" w:hAnsi="Times New Roman" w:cs="Times New Roman"/>
          <w:b/>
          <w:sz w:val="28"/>
          <w:szCs w:val="28"/>
        </w:rPr>
        <w:t xml:space="preserve"> автомобильных дорог и инженерных сооружений</w:t>
      </w:r>
      <w:r w:rsidRPr="00BC17DD">
        <w:rPr>
          <w:rFonts w:ascii="Times New Roman" w:hAnsi="Times New Roman" w:cs="Times New Roman"/>
          <w:sz w:val="28"/>
          <w:szCs w:val="28"/>
        </w:rPr>
        <w:t xml:space="preserve"> в городских округах и поселениях исполнено 198,6 </w:t>
      </w:r>
      <w:proofErr w:type="spellStart"/>
      <w:r w:rsidRPr="00BC17DD">
        <w:rPr>
          <w:rFonts w:ascii="Times New Roman" w:hAnsi="Times New Roman" w:cs="Times New Roman"/>
          <w:sz w:val="28"/>
          <w:szCs w:val="28"/>
        </w:rPr>
        <w:t>тыс</w:t>
      </w:r>
      <w:proofErr w:type="gramStart"/>
      <w:r w:rsidRPr="00BC17DD">
        <w:rPr>
          <w:rFonts w:ascii="Times New Roman" w:hAnsi="Times New Roman" w:cs="Times New Roman"/>
          <w:sz w:val="28"/>
          <w:szCs w:val="28"/>
        </w:rPr>
        <w:t>.р</w:t>
      </w:r>
      <w:proofErr w:type="gramEnd"/>
      <w:r w:rsidRPr="00BC17DD">
        <w:rPr>
          <w:rFonts w:ascii="Times New Roman" w:hAnsi="Times New Roman" w:cs="Times New Roman"/>
          <w:sz w:val="28"/>
          <w:szCs w:val="28"/>
        </w:rPr>
        <w:t>уб,что</w:t>
      </w:r>
      <w:proofErr w:type="spellEnd"/>
      <w:r w:rsidRPr="00BC17DD">
        <w:rPr>
          <w:rFonts w:ascii="Times New Roman" w:hAnsi="Times New Roman" w:cs="Times New Roman"/>
          <w:sz w:val="28"/>
          <w:szCs w:val="28"/>
        </w:rPr>
        <w:t xml:space="preserve"> составило 65,1% годового назначения</w:t>
      </w:r>
    </w:p>
    <w:p w:rsidR="008513FC" w:rsidRPr="00BC17DD" w:rsidRDefault="008513FC" w:rsidP="008513FC">
      <w:pPr>
        <w:ind w:firstLine="720"/>
        <w:jc w:val="both"/>
        <w:rPr>
          <w:rFonts w:ascii="Times New Roman" w:hAnsi="Times New Roman" w:cs="Times New Roman"/>
          <w:sz w:val="28"/>
          <w:szCs w:val="28"/>
        </w:rPr>
      </w:pPr>
      <w:r w:rsidRPr="00BC17DD">
        <w:rPr>
          <w:rFonts w:ascii="Times New Roman" w:hAnsi="Times New Roman" w:cs="Times New Roman"/>
          <w:sz w:val="28"/>
          <w:szCs w:val="28"/>
        </w:rPr>
        <w:t>В том числе</w:t>
      </w:r>
      <w:proofErr w:type="gramStart"/>
      <w:r w:rsidRPr="00BC17DD">
        <w:rPr>
          <w:rFonts w:ascii="Times New Roman" w:hAnsi="Times New Roman" w:cs="Times New Roman"/>
          <w:sz w:val="28"/>
          <w:szCs w:val="28"/>
        </w:rPr>
        <w:t xml:space="preserve"> :</w:t>
      </w:r>
      <w:proofErr w:type="gramEnd"/>
    </w:p>
    <w:p w:rsidR="008513FC" w:rsidRPr="00BC17DD" w:rsidRDefault="008513FC" w:rsidP="008513FC">
      <w:pPr>
        <w:ind w:firstLine="720"/>
        <w:jc w:val="both"/>
        <w:rPr>
          <w:rFonts w:ascii="Times New Roman" w:hAnsi="Times New Roman" w:cs="Times New Roman"/>
          <w:sz w:val="28"/>
          <w:szCs w:val="28"/>
        </w:rPr>
      </w:pPr>
      <w:r w:rsidRPr="00BC17DD">
        <w:rPr>
          <w:rFonts w:ascii="Times New Roman" w:hAnsi="Times New Roman" w:cs="Times New Roman"/>
          <w:sz w:val="28"/>
          <w:szCs w:val="28"/>
        </w:rPr>
        <w:t xml:space="preserve">Очистка дорог  от снега на сумму 145,5 тыс. руб. (МП ЖКХ); ИП Маркосян -12,0 </w:t>
      </w:r>
      <w:proofErr w:type="spellStart"/>
      <w:r w:rsidRPr="00BC17DD">
        <w:rPr>
          <w:rFonts w:ascii="Times New Roman" w:hAnsi="Times New Roman" w:cs="Times New Roman"/>
          <w:sz w:val="28"/>
          <w:szCs w:val="28"/>
        </w:rPr>
        <w:t>тыс</w:t>
      </w:r>
      <w:proofErr w:type="gramStart"/>
      <w:r w:rsidRPr="00BC17DD">
        <w:rPr>
          <w:rFonts w:ascii="Times New Roman" w:hAnsi="Times New Roman" w:cs="Times New Roman"/>
          <w:sz w:val="28"/>
          <w:szCs w:val="28"/>
        </w:rPr>
        <w:t>.р</w:t>
      </w:r>
      <w:proofErr w:type="gramEnd"/>
      <w:r w:rsidRPr="00BC17DD">
        <w:rPr>
          <w:rFonts w:ascii="Times New Roman" w:hAnsi="Times New Roman" w:cs="Times New Roman"/>
          <w:sz w:val="28"/>
          <w:szCs w:val="28"/>
        </w:rPr>
        <w:t>уб</w:t>
      </w:r>
      <w:proofErr w:type="spellEnd"/>
    </w:p>
    <w:p w:rsidR="008513FC" w:rsidRPr="00BC17DD" w:rsidRDefault="008513FC" w:rsidP="00BC17DD">
      <w:pPr>
        <w:ind w:firstLine="720"/>
        <w:jc w:val="both"/>
        <w:rPr>
          <w:rFonts w:ascii="Times New Roman" w:hAnsi="Times New Roman" w:cs="Times New Roman"/>
          <w:sz w:val="28"/>
          <w:szCs w:val="28"/>
        </w:rPr>
      </w:pPr>
      <w:r w:rsidRPr="00BC17DD">
        <w:rPr>
          <w:rFonts w:ascii="Times New Roman" w:hAnsi="Times New Roman" w:cs="Times New Roman"/>
          <w:sz w:val="28"/>
          <w:szCs w:val="28"/>
        </w:rPr>
        <w:t>Благоустройство ул. Полевая 41,1</w:t>
      </w:r>
    </w:p>
    <w:p w:rsidR="008513FC" w:rsidRPr="00BC17DD" w:rsidRDefault="008513FC" w:rsidP="008513FC">
      <w:pPr>
        <w:ind w:firstLine="720"/>
        <w:jc w:val="both"/>
        <w:rPr>
          <w:rFonts w:ascii="Times New Roman" w:hAnsi="Times New Roman" w:cs="Times New Roman"/>
          <w:sz w:val="28"/>
          <w:szCs w:val="28"/>
        </w:rPr>
      </w:pPr>
      <w:r w:rsidRPr="00BC17DD">
        <w:rPr>
          <w:rFonts w:ascii="Times New Roman" w:hAnsi="Times New Roman" w:cs="Times New Roman"/>
          <w:b/>
          <w:sz w:val="28"/>
          <w:szCs w:val="28"/>
        </w:rPr>
        <w:t xml:space="preserve">             Содержание мест захоронения исполнено 54,3 тыс. руб.</w:t>
      </w:r>
      <w:r w:rsidRPr="00BC17DD">
        <w:rPr>
          <w:rFonts w:ascii="Times New Roman" w:hAnsi="Times New Roman" w:cs="Times New Roman"/>
          <w:sz w:val="28"/>
          <w:szCs w:val="28"/>
        </w:rPr>
        <w:t xml:space="preserve"> что составило 49,4 % годового </w:t>
      </w:r>
      <w:proofErr w:type="spellStart"/>
      <w:r w:rsidRPr="00BC17DD">
        <w:rPr>
          <w:rFonts w:ascii="Times New Roman" w:hAnsi="Times New Roman" w:cs="Times New Roman"/>
          <w:sz w:val="28"/>
          <w:szCs w:val="28"/>
        </w:rPr>
        <w:t>назначенияв</w:t>
      </w:r>
      <w:proofErr w:type="spellEnd"/>
      <w:r w:rsidRPr="00BC17DD">
        <w:rPr>
          <w:rFonts w:ascii="Times New Roman" w:hAnsi="Times New Roman" w:cs="Times New Roman"/>
          <w:sz w:val="28"/>
          <w:szCs w:val="28"/>
        </w:rPr>
        <w:t xml:space="preserve"> т.ч.:</w:t>
      </w:r>
    </w:p>
    <w:p w:rsidR="008513FC" w:rsidRPr="00BC17DD" w:rsidRDefault="008513FC" w:rsidP="008513FC">
      <w:pPr>
        <w:ind w:firstLine="720"/>
        <w:jc w:val="both"/>
        <w:rPr>
          <w:rFonts w:ascii="Times New Roman" w:hAnsi="Times New Roman" w:cs="Times New Roman"/>
          <w:sz w:val="28"/>
          <w:szCs w:val="28"/>
        </w:rPr>
      </w:pPr>
      <w:r w:rsidRPr="00BC17DD">
        <w:rPr>
          <w:rFonts w:ascii="Times New Roman" w:hAnsi="Times New Roman" w:cs="Times New Roman"/>
          <w:sz w:val="28"/>
          <w:szCs w:val="28"/>
        </w:rPr>
        <w:t>-сбор и вывоз мусора -44,9 тыс. руб.</w:t>
      </w:r>
    </w:p>
    <w:p w:rsidR="008513FC" w:rsidRPr="00BC17DD" w:rsidRDefault="008513FC" w:rsidP="00847C03">
      <w:pPr>
        <w:ind w:firstLine="720"/>
        <w:jc w:val="both"/>
        <w:rPr>
          <w:rFonts w:ascii="Times New Roman" w:hAnsi="Times New Roman" w:cs="Times New Roman"/>
          <w:sz w:val="28"/>
          <w:szCs w:val="28"/>
        </w:rPr>
      </w:pPr>
      <w:r w:rsidRPr="00BC17DD">
        <w:rPr>
          <w:rFonts w:ascii="Times New Roman" w:hAnsi="Times New Roman" w:cs="Times New Roman"/>
          <w:sz w:val="28"/>
          <w:szCs w:val="28"/>
        </w:rPr>
        <w:t>-</w:t>
      </w:r>
      <w:proofErr w:type="spellStart"/>
      <w:r w:rsidRPr="00BC17DD">
        <w:rPr>
          <w:rFonts w:ascii="Times New Roman" w:hAnsi="Times New Roman" w:cs="Times New Roman"/>
          <w:sz w:val="28"/>
          <w:szCs w:val="28"/>
        </w:rPr>
        <w:t>аккорицидная</w:t>
      </w:r>
      <w:proofErr w:type="spellEnd"/>
      <w:r w:rsidRPr="00BC17DD">
        <w:rPr>
          <w:rFonts w:ascii="Times New Roman" w:hAnsi="Times New Roman" w:cs="Times New Roman"/>
          <w:sz w:val="28"/>
          <w:szCs w:val="28"/>
        </w:rPr>
        <w:t xml:space="preserve"> обработка 9,4 тыс. руб.</w:t>
      </w:r>
    </w:p>
    <w:p w:rsidR="008513FC" w:rsidRPr="00BC17DD" w:rsidRDefault="008513FC" w:rsidP="008513FC">
      <w:pPr>
        <w:tabs>
          <w:tab w:val="left" w:pos="1050"/>
        </w:tabs>
        <w:rPr>
          <w:rFonts w:ascii="Times New Roman" w:hAnsi="Times New Roman" w:cs="Times New Roman"/>
          <w:sz w:val="28"/>
          <w:szCs w:val="28"/>
        </w:rPr>
      </w:pPr>
      <w:r w:rsidRPr="00BC17DD">
        <w:rPr>
          <w:rFonts w:ascii="Times New Roman" w:hAnsi="Times New Roman" w:cs="Times New Roman"/>
          <w:b/>
          <w:sz w:val="28"/>
          <w:szCs w:val="28"/>
        </w:rPr>
        <w:t xml:space="preserve">            Прочие мероприятия  по благоустройству сельских поселений</w:t>
      </w:r>
      <w:r w:rsidRPr="00BC17DD">
        <w:rPr>
          <w:rFonts w:ascii="Times New Roman" w:hAnsi="Times New Roman" w:cs="Times New Roman"/>
          <w:sz w:val="28"/>
          <w:szCs w:val="28"/>
        </w:rPr>
        <w:t xml:space="preserve">  исполнено 308,2  тыс</w:t>
      </w:r>
      <w:proofErr w:type="gramStart"/>
      <w:r w:rsidRPr="00BC17DD">
        <w:rPr>
          <w:rFonts w:ascii="Times New Roman" w:hAnsi="Times New Roman" w:cs="Times New Roman"/>
          <w:sz w:val="28"/>
          <w:szCs w:val="28"/>
        </w:rPr>
        <w:t>.р</w:t>
      </w:r>
      <w:proofErr w:type="gramEnd"/>
      <w:r w:rsidRPr="00BC17DD">
        <w:rPr>
          <w:rFonts w:ascii="Times New Roman" w:hAnsi="Times New Roman" w:cs="Times New Roman"/>
          <w:sz w:val="28"/>
          <w:szCs w:val="28"/>
        </w:rPr>
        <w:t>уб., что составило 90,3 % годового назначения в т. ч. :</w:t>
      </w:r>
    </w:p>
    <w:p w:rsidR="008513FC" w:rsidRPr="00BC17DD" w:rsidRDefault="008513FC" w:rsidP="008513FC">
      <w:pPr>
        <w:tabs>
          <w:tab w:val="left" w:pos="1050"/>
        </w:tabs>
        <w:rPr>
          <w:rFonts w:ascii="Times New Roman" w:hAnsi="Times New Roman" w:cs="Times New Roman"/>
          <w:sz w:val="28"/>
          <w:szCs w:val="28"/>
        </w:rPr>
      </w:pPr>
      <w:r w:rsidRPr="00BC17DD">
        <w:rPr>
          <w:rFonts w:ascii="Times New Roman" w:hAnsi="Times New Roman" w:cs="Times New Roman"/>
          <w:sz w:val="28"/>
          <w:szCs w:val="28"/>
        </w:rPr>
        <w:t xml:space="preserve">     - уборка снега у памятника 28,5 тыс. руб.</w:t>
      </w:r>
    </w:p>
    <w:p w:rsidR="008513FC" w:rsidRPr="00BC17DD" w:rsidRDefault="008513FC" w:rsidP="008513FC">
      <w:pPr>
        <w:tabs>
          <w:tab w:val="left" w:pos="1050"/>
        </w:tabs>
        <w:rPr>
          <w:rFonts w:ascii="Times New Roman" w:hAnsi="Times New Roman" w:cs="Times New Roman"/>
          <w:sz w:val="28"/>
          <w:szCs w:val="28"/>
        </w:rPr>
      </w:pPr>
      <w:r w:rsidRPr="00BC17DD">
        <w:rPr>
          <w:rFonts w:ascii="Times New Roman" w:hAnsi="Times New Roman" w:cs="Times New Roman"/>
          <w:sz w:val="28"/>
          <w:szCs w:val="28"/>
        </w:rPr>
        <w:lastRenderedPageBreak/>
        <w:t xml:space="preserve">    - благоустройство мест общего пользования 61,2 тыс. руб.</w:t>
      </w:r>
    </w:p>
    <w:p w:rsidR="008513FC" w:rsidRPr="00BC17DD" w:rsidRDefault="008513FC" w:rsidP="008513FC">
      <w:pPr>
        <w:ind w:firstLine="720"/>
        <w:jc w:val="both"/>
        <w:rPr>
          <w:rFonts w:ascii="Times New Roman" w:hAnsi="Times New Roman" w:cs="Times New Roman"/>
          <w:sz w:val="28"/>
          <w:szCs w:val="28"/>
        </w:rPr>
      </w:pPr>
      <w:r w:rsidRPr="00BC17DD">
        <w:rPr>
          <w:rFonts w:ascii="Times New Roman" w:hAnsi="Times New Roman" w:cs="Times New Roman"/>
          <w:sz w:val="28"/>
          <w:szCs w:val="28"/>
        </w:rPr>
        <w:t>-ГСМ на скашивание травы -7,1 тыс.руб.</w:t>
      </w:r>
    </w:p>
    <w:p w:rsidR="008513FC" w:rsidRPr="00BC17DD" w:rsidRDefault="008513FC" w:rsidP="008513FC">
      <w:pPr>
        <w:ind w:firstLine="720"/>
        <w:jc w:val="both"/>
        <w:rPr>
          <w:rFonts w:ascii="Times New Roman" w:hAnsi="Times New Roman" w:cs="Times New Roman"/>
          <w:sz w:val="28"/>
          <w:szCs w:val="28"/>
        </w:rPr>
      </w:pPr>
      <w:r w:rsidRPr="00BC17DD">
        <w:rPr>
          <w:rFonts w:ascii="Times New Roman" w:hAnsi="Times New Roman" w:cs="Times New Roman"/>
          <w:sz w:val="28"/>
          <w:szCs w:val="28"/>
        </w:rPr>
        <w:t>-</w:t>
      </w:r>
      <w:proofErr w:type="spellStart"/>
      <w:r w:rsidRPr="00BC17DD">
        <w:rPr>
          <w:rFonts w:ascii="Times New Roman" w:hAnsi="Times New Roman" w:cs="Times New Roman"/>
          <w:sz w:val="28"/>
          <w:szCs w:val="28"/>
        </w:rPr>
        <w:t>акарицидная</w:t>
      </w:r>
      <w:proofErr w:type="spellEnd"/>
      <w:r w:rsidRPr="00BC17DD">
        <w:rPr>
          <w:rFonts w:ascii="Times New Roman" w:hAnsi="Times New Roman" w:cs="Times New Roman"/>
          <w:sz w:val="28"/>
          <w:szCs w:val="28"/>
        </w:rPr>
        <w:t xml:space="preserve"> обработка 10,8 тыс. руб.</w:t>
      </w:r>
    </w:p>
    <w:p w:rsidR="008513FC" w:rsidRPr="00BC17DD" w:rsidRDefault="008513FC" w:rsidP="008513FC">
      <w:pPr>
        <w:ind w:firstLine="720"/>
        <w:jc w:val="both"/>
        <w:rPr>
          <w:rFonts w:ascii="Times New Roman" w:hAnsi="Times New Roman" w:cs="Times New Roman"/>
          <w:sz w:val="28"/>
          <w:szCs w:val="28"/>
        </w:rPr>
      </w:pPr>
      <w:r w:rsidRPr="00BC17DD">
        <w:rPr>
          <w:rFonts w:ascii="Times New Roman" w:hAnsi="Times New Roman" w:cs="Times New Roman"/>
          <w:sz w:val="28"/>
          <w:szCs w:val="28"/>
        </w:rPr>
        <w:t xml:space="preserve"> - Ремонт монумента 19,2 тыс. руб.</w:t>
      </w:r>
    </w:p>
    <w:p w:rsidR="008513FC" w:rsidRPr="00BC17DD" w:rsidRDefault="008513FC" w:rsidP="008513FC">
      <w:pPr>
        <w:ind w:firstLine="720"/>
        <w:jc w:val="both"/>
        <w:rPr>
          <w:rFonts w:ascii="Times New Roman" w:hAnsi="Times New Roman" w:cs="Times New Roman"/>
          <w:sz w:val="28"/>
          <w:szCs w:val="28"/>
        </w:rPr>
      </w:pPr>
      <w:r w:rsidRPr="00BC17DD">
        <w:rPr>
          <w:rFonts w:ascii="Times New Roman" w:hAnsi="Times New Roman" w:cs="Times New Roman"/>
          <w:sz w:val="28"/>
          <w:szCs w:val="28"/>
        </w:rPr>
        <w:t>-мешки для уборки мусора 4,8 тыс. руб.</w:t>
      </w:r>
    </w:p>
    <w:p w:rsidR="008513FC" w:rsidRPr="00BC17DD" w:rsidRDefault="008513FC" w:rsidP="008513FC">
      <w:pPr>
        <w:ind w:firstLine="720"/>
        <w:jc w:val="both"/>
        <w:rPr>
          <w:rFonts w:ascii="Times New Roman" w:hAnsi="Times New Roman" w:cs="Times New Roman"/>
          <w:sz w:val="28"/>
          <w:szCs w:val="28"/>
        </w:rPr>
      </w:pPr>
      <w:r w:rsidRPr="00BC17DD">
        <w:rPr>
          <w:rFonts w:ascii="Times New Roman" w:hAnsi="Times New Roman" w:cs="Times New Roman"/>
          <w:sz w:val="28"/>
          <w:szCs w:val="28"/>
        </w:rPr>
        <w:t>- экспертиза проектной документации -24,0 тыс. руб.</w:t>
      </w:r>
    </w:p>
    <w:p w:rsidR="008513FC" w:rsidRPr="00BC17DD" w:rsidRDefault="008513FC" w:rsidP="008513FC">
      <w:pPr>
        <w:ind w:firstLine="720"/>
        <w:jc w:val="both"/>
        <w:rPr>
          <w:rFonts w:ascii="Times New Roman" w:hAnsi="Times New Roman" w:cs="Times New Roman"/>
          <w:sz w:val="28"/>
          <w:szCs w:val="28"/>
        </w:rPr>
      </w:pPr>
      <w:r w:rsidRPr="00BC17DD">
        <w:rPr>
          <w:rFonts w:ascii="Times New Roman" w:hAnsi="Times New Roman" w:cs="Times New Roman"/>
          <w:sz w:val="28"/>
          <w:szCs w:val="28"/>
        </w:rPr>
        <w:t>-грунт эмаль-19,8 тыс. руб.</w:t>
      </w:r>
    </w:p>
    <w:p w:rsidR="008513FC" w:rsidRPr="00BC17DD" w:rsidRDefault="008513FC" w:rsidP="008513FC">
      <w:pPr>
        <w:ind w:firstLine="720"/>
        <w:jc w:val="both"/>
        <w:rPr>
          <w:rFonts w:ascii="Times New Roman" w:hAnsi="Times New Roman" w:cs="Times New Roman"/>
          <w:sz w:val="28"/>
          <w:szCs w:val="28"/>
        </w:rPr>
      </w:pPr>
      <w:r w:rsidRPr="00BC17DD">
        <w:rPr>
          <w:rFonts w:ascii="Times New Roman" w:hAnsi="Times New Roman" w:cs="Times New Roman"/>
          <w:sz w:val="28"/>
          <w:szCs w:val="28"/>
        </w:rPr>
        <w:t>- уборка мусора 31,8 тыс. руб.</w:t>
      </w:r>
    </w:p>
    <w:p w:rsidR="008513FC" w:rsidRPr="00BC17DD" w:rsidRDefault="008513FC" w:rsidP="008513FC">
      <w:pPr>
        <w:ind w:firstLine="720"/>
        <w:jc w:val="both"/>
        <w:rPr>
          <w:rFonts w:ascii="Times New Roman" w:hAnsi="Times New Roman" w:cs="Times New Roman"/>
          <w:sz w:val="28"/>
          <w:szCs w:val="28"/>
        </w:rPr>
      </w:pPr>
      <w:r w:rsidRPr="00BC17DD">
        <w:rPr>
          <w:rFonts w:ascii="Times New Roman" w:hAnsi="Times New Roman" w:cs="Times New Roman"/>
          <w:sz w:val="28"/>
          <w:szCs w:val="28"/>
        </w:rPr>
        <w:t>- разработка проектной документации -45,0 тыс. руб.</w:t>
      </w:r>
    </w:p>
    <w:p w:rsidR="008513FC" w:rsidRPr="00BC17DD" w:rsidRDefault="00BC17DD" w:rsidP="00BC17DD">
      <w:pPr>
        <w:tabs>
          <w:tab w:val="left" w:pos="1050"/>
        </w:tabs>
        <w:ind w:firstLine="708"/>
        <w:rPr>
          <w:rFonts w:ascii="Times New Roman" w:hAnsi="Times New Roman" w:cs="Times New Roman"/>
          <w:sz w:val="28"/>
          <w:szCs w:val="28"/>
        </w:rPr>
      </w:pPr>
      <w:r w:rsidRPr="00BC17DD">
        <w:rPr>
          <w:rFonts w:ascii="Times New Roman" w:hAnsi="Times New Roman" w:cs="Times New Roman"/>
          <w:sz w:val="28"/>
          <w:szCs w:val="28"/>
        </w:rPr>
        <w:t xml:space="preserve">- отлов животных 56,0 тыс. </w:t>
      </w:r>
      <w:proofErr w:type="spellStart"/>
      <w:r w:rsidRPr="00BC17DD">
        <w:rPr>
          <w:rFonts w:ascii="Times New Roman" w:hAnsi="Times New Roman" w:cs="Times New Roman"/>
          <w:sz w:val="28"/>
          <w:szCs w:val="28"/>
        </w:rPr>
        <w:t>руб</w:t>
      </w:r>
      <w:proofErr w:type="spellEnd"/>
    </w:p>
    <w:p w:rsidR="008513FC" w:rsidRPr="00BC17DD" w:rsidRDefault="008513FC" w:rsidP="008513FC">
      <w:pPr>
        <w:tabs>
          <w:tab w:val="left" w:pos="9000"/>
        </w:tabs>
        <w:ind w:firstLine="708"/>
        <w:jc w:val="center"/>
        <w:rPr>
          <w:rFonts w:ascii="Times New Roman" w:hAnsi="Times New Roman" w:cs="Times New Roman"/>
          <w:b/>
          <w:sz w:val="28"/>
          <w:szCs w:val="28"/>
        </w:rPr>
      </w:pPr>
      <w:r w:rsidRPr="00BC17DD">
        <w:rPr>
          <w:rFonts w:ascii="Times New Roman" w:hAnsi="Times New Roman" w:cs="Times New Roman"/>
          <w:b/>
          <w:sz w:val="28"/>
          <w:szCs w:val="28"/>
        </w:rPr>
        <w:t>Раздел 0700 «Образование».</w:t>
      </w:r>
    </w:p>
    <w:p w:rsidR="008513FC" w:rsidRPr="00BC17DD" w:rsidRDefault="008513FC" w:rsidP="008513FC">
      <w:pPr>
        <w:tabs>
          <w:tab w:val="left" w:pos="9000"/>
        </w:tabs>
        <w:ind w:firstLine="708"/>
        <w:jc w:val="both"/>
        <w:rPr>
          <w:rFonts w:ascii="Times New Roman" w:hAnsi="Times New Roman" w:cs="Times New Roman"/>
          <w:sz w:val="28"/>
          <w:szCs w:val="28"/>
        </w:rPr>
      </w:pPr>
      <w:r w:rsidRPr="00BC17DD">
        <w:rPr>
          <w:rFonts w:ascii="Times New Roman" w:hAnsi="Times New Roman" w:cs="Times New Roman"/>
          <w:sz w:val="28"/>
          <w:szCs w:val="28"/>
        </w:rPr>
        <w:t>Данный раздел включает в себя подразделы:</w:t>
      </w:r>
    </w:p>
    <w:p w:rsidR="008513FC" w:rsidRPr="00BC17DD" w:rsidRDefault="008513FC" w:rsidP="008513FC">
      <w:pPr>
        <w:tabs>
          <w:tab w:val="left" w:pos="9000"/>
        </w:tabs>
        <w:ind w:firstLine="708"/>
        <w:jc w:val="both"/>
        <w:rPr>
          <w:rFonts w:ascii="Times New Roman" w:hAnsi="Times New Roman" w:cs="Times New Roman"/>
          <w:sz w:val="28"/>
          <w:szCs w:val="28"/>
        </w:rPr>
      </w:pPr>
      <w:r w:rsidRPr="00BC17DD">
        <w:rPr>
          <w:rFonts w:ascii="Times New Roman" w:hAnsi="Times New Roman" w:cs="Times New Roman"/>
          <w:sz w:val="28"/>
          <w:szCs w:val="28"/>
        </w:rPr>
        <w:t>0707 «Молодежная политика»</w:t>
      </w:r>
    </w:p>
    <w:p w:rsidR="008513FC" w:rsidRPr="00BC17DD" w:rsidRDefault="008513FC" w:rsidP="008513FC">
      <w:pPr>
        <w:jc w:val="both"/>
        <w:rPr>
          <w:rFonts w:ascii="Times New Roman" w:hAnsi="Times New Roman" w:cs="Times New Roman"/>
          <w:sz w:val="28"/>
          <w:szCs w:val="28"/>
        </w:rPr>
      </w:pPr>
      <w:r w:rsidRPr="00BC17DD">
        <w:rPr>
          <w:rFonts w:ascii="Times New Roman" w:hAnsi="Times New Roman" w:cs="Times New Roman"/>
          <w:sz w:val="28"/>
          <w:szCs w:val="28"/>
        </w:rPr>
        <w:t xml:space="preserve">По </w:t>
      </w:r>
      <w:r w:rsidRPr="00BC17DD">
        <w:rPr>
          <w:rFonts w:ascii="Times New Roman" w:hAnsi="Times New Roman" w:cs="Times New Roman"/>
          <w:b/>
          <w:sz w:val="28"/>
          <w:szCs w:val="28"/>
        </w:rPr>
        <w:t>молодежной политике</w:t>
      </w:r>
      <w:r w:rsidRPr="00BC17DD">
        <w:rPr>
          <w:rFonts w:ascii="Times New Roman" w:hAnsi="Times New Roman" w:cs="Times New Roman"/>
          <w:sz w:val="28"/>
          <w:szCs w:val="28"/>
        </w:rPr>
        <w:t xml:space="preserve"> на проведение мероприятий для молодежи исполнение составило 100,0 %. Направлено средств из бюджета поселения в размере 3,0 тыс. рублей. </w:t>
      </w:r>
    </w:p>
    <w:p w:rsidR="008513FC" w:rsidRPr="00BC17DD" w:rsidRDefault="008513FC" w:rsidP="008513FC">
      <w:pPr>
        <w:tabs>
          <w:tab w:val="left" w:pos="720"/>
        </w:tabs>
        <w:ind w:left="720"/>
        <w:jc w:val="center"/>
        <w:rPr>
          <w:rFonts w:ascii="Times New Roman" w:hAnsi="Times New Roman" w:cs="Times New Roman"/>
          <w:b/>
          <w:sz w:val="28"/>
          <w:szCs w:val="28"/>
        </w:rPr>
      </w:pPr>
      <w:r w:rsidRPr="00BC17DD">
        <w:rPr>
          <w:rFonts w:ascii="Times New Roman" w:hAnsi="Times New Roman" w:cs="Times New Roman"/>
          <w:b/>
          <w:sz w:val="28"/>
          <w:szCs w:val="28"/>
        </w:rPr>
        <w:t>0800 «Культура, кинематография»</w:t>
      </w:r>
    </w:p>
    <w:p w:rsidR="008513FC" w:rsidRPr="00BC17DD" w:rsidRDefault="008513FC" w:rsidP="008513FC">
      <w:pPr>
        <w:tabs>
          <w:tab w:val="left" w:pos="9000"/>
        </w:tabs>
        <w:ind w:firstLine="708"/>
        <w:jc w:val="both"/>
        <w:rPr>
          <w:rFonts w:ascii="Times New Roman" w:hAnsi="Times New Roman" w:cs="Times New Roman"/>
          <w:sz w:val="28"/>
          <w:szCs w:val="28"/>
        </w:rPr>
      </w:pPr>
      <w:r w:rsidRPr="00BC17DD">
        <w:rPr>
          <w:rFonts w:ascii="Times New Roman" w:hAnsi="Times New Roman" w:cs="Times New Roman"/>
          <w:sz w:val="28"/>
          <w:szCs w:val="28"/>
        </w:rPr>
        <w:t>Данный раздел включает в себя подразделы:</w:t>
      </w:r>
    </w:p>
    <w:p w:rsidR="008513FC" w:rsidRPr="00BC17DD" w:rsidRDefault="008513FC" w:rsidP="008513FC">
      <w:pPr>
        <w:tabs>
          <w:tab w:val="left" w:pos="9000"/>
        </w:tabs>
        <w:ind w:firstLine="708"/>
        <w:jc w:val="both"/>
        <w:rPr>
          <w:rFonts w:ascii="Times New Roman" w:hAnsi="Times New Roman" w:cs="Times New Roman"/>
          <w:b/>
          <w:sz w:val="28"/>
          <w:szCs w:val="28"/>
        </w:rPr>
      </w:pPr>
      <w:r w:rsidRPr="00BC17DD">
        <w:rPr>
          <w:rFonts w:ascii="Times New Roman" w:hAnsi="Times New Roman" w:cs="Times New Roman"/>
          <w:sz w:val="28"/>
          <w:szCs w:val="28"/>
        </w:rPr>
        <w:t>0801 «Культура»</w:t>
      </w:r>
    </w:p>
    <w:p w:rsidR="008513FC" w:rsidRPr="00BC17DD" w:rsidRDefault="008513FC" w:rsidP="008513FC">
      <w:pPr>
        <w:tabs>
          <w:tab w:val="left" w:pos="1050"/>
        </w:tabs>
        <w:rPr>
          <w:rFonts w:ascii="Times New Roman" w:hAnsi="Times New Roman" w:cs="Times New Roman"/>
          <w:sz w:val="28"/>
          <w:szCs w:val="28"/>
        </w:rPr>
      </w:pPr>
      <w:r w:rsidRPr="00BC17DD">
        <w:rPr>
          <w:rFonts w:ascii="Times New Roman" w:hAnsi="Times New Roman" w:cs="Times New Roman"/>
          <w:sz w:val="28"/>
          <w:szCs w:val="28"/>
        </w:rPr>
        <w:t xml:space="preserve">  Всего направлено финансирование на учреждение культуры  114,6 тыс</w:t>
      </w:r>
      <w:proofErr w:type="gramStart"/>
      <w:r w:rsidRPr="00BC17DD">
        <w:rPr>
          <w:rFonts w:ascii="Times New Roman" w:hAnsi="Times New Roman" w:cs="Times New Roman"/>
          <w:sz w:val="28"/>
          <w:szCs w:val="28"/>
        </w:rPr>
        <w:t>.р</w:t>
      </w:r>
      <w:proofErr w:type="gramEnd"/>
      <w:r w:rsidRPr="00BC17DD">
        <w:rPr>
          <w:rFonts w:ascii="Times New Roman" w:hAnsi="Times New Roman" w:cs="Times New Roman"/>
          <w:sz w:val="28"/>
          <w:szCs w:val="28"/>
        </w:rPr>
        <w:t>ублей из них:</w:t>
      </w:r>
    </w:p>
    <w:p w:rsidR="008513FC" w:rsidRPr="00BC17DD" w:rsidRDefault="008513FC" w:rsidP="008513FC">
      <w:pPr>
        <w:tabs>
          <w:tab w:val="left" w:pos="1050"/>
        </w:tabs>
        <w:rPr>
          <w:rFonts w:ascii="Times New Roman" w:hAnsi="Times New Roman" w:cs="Times New Roman"/>
          <w:sz w:val="28"/>
          <w:szCs w:val="28"/>
        </w:rPr>
      </w:pPr>
      <w:r w:rsidRPr="00BC17DD">
        <w:rPr>
          <w:rFonts w:ascii="Times New Roman" w:hAnsi="Times New Roman" w:cs="Times New Roman"/>
          <w:sz w:val="28"/>
          <w:szCs w:val="28"/>
        </w:rPr>
        <w:t>- э/энергии СДК- 20,7 тыс. руб.</w:t>
      </w:r>
    </w:p>
    <w:p w:rsidR="008513FC" w:rsidRPr="00BC17DD" w:rsidRDefault="008513FC" w:rsidP="008513FC">
      <w:pPr>
        <w:tabs>
          <w:tab w:val="left" w:pos="1050"/>
        </w:tabs>
        <w:rPr>
          <w:rFonts w:ascii="Times New Roman" w:hAnsi="Times New Roman" w:cs="Times New Roman"/>
          <w:sz w:val="28"/>
          <w:szCs w:val="28"/>
        </w:rPr>
      </w:pPr>
      <w:r w:rsidRPr="00BC17DD">
        <w:rPr>
          <w:rFonts w:ascii="Times New Roman" w:hAnsi="Times New Roman" w:cs="Times New Roman"/>
          <w:sz w:val="28"/>
          <w:szCs w:val="28"/>
        </w:rPr>
        <w:t>- обслуживание пожарной сигнализации – 21,6 тыс. руб.</w:t>
      </w:r>
    </w:p>
    <w:p w:rsidR="008513FC" w:rsidRPr="00BC17DD" w:rsidRDefault="008513FC" w:rsidP="008513FC">
      <w:pPr>
        <w:tabs>
          <w:tab w:val="left" w:pos="1050"/>
        </w:tabs>
        <w:rPr>
          <w:rFonts w:ascii="Times New Roman" w:hAnsi="Times New Roman" w:cs="Times New Roman"/>
          <w:sz w:val="28"/>
          <w:szCs w:val="28"/>
        </w:rPr>
      </w:pPr>
      <w:r w:rsidRPr="00BC17DD">
        <w:rPr>
          <w:rFonts w:ascii="Times New Roman" w:hAnsi="Times New Roman" w:cs="Times New Roman"/>
          <w:sz w:val="28"/>
          <w:szCs w:val="28"/>
        </w:rPr>
        <w:t xml:space="preserve">-приобретение </w:t>
      </w:r>
      <w:proofErr w:type="spellStart"/>
      <w:r w:rsidRPr="00BC17DD">
        <w:rPr>
          <w:rFonts w:ascii="Times New Roman" w:hAnsi="Times New Roman" w:cs="Times New Roman"/>
          <w:sz w:val="28"/>
          <w:szCs w:val="28"/>
        </w:rPr>
        <w:t>искуственных</w:t>
      </w:r>
      <w:proofErr w:type="spellEnd"/>
      <w:r w:rsidRPr="00BC17DD">
        <w:rPr>
          <w:rFonts w:ascii="Times New Roman" w:hAnsi="Times New Roman" w:cs="Times New Roman"/>
          <w:sz w:val="28"/>
          <w:szCs w:val="28"/>
        </w:rPr>
        <w:t xml:space="preserve"> цветов 2,5 тыс. руб.</w:t>
      </w:r>
    </w:p>
    <w:p w:rsidR="008513FC" w:rsidRPr="00BC17DD" w:rsidRDefault="008513FC" w:rsidP="008513FC">
      <w:pPr>
        <w:tabs>
          <w:tab w:val="left" w:pos="1050"/>
        </w:tabs>
        <w:rPr>
          <w:rFonts w:ascii="Times New Roman" w:hAnsi="Times New Roman" w:cs="Times New Roman"/>
          <w:sz w:val="28"/>
          <w:szCs w:val="28"/>
        </w:rPr>
      </w:pPr>
      <w:r w:rsidRPr="00BC17DD">
        <w:rPr>
          <w:rFonts w:ascii="Times New Roman" w:hAnsi="Times New Roman" w:cs="Times New Roman"/>
          <w:sz w:val="28"/>
          <w:szCs w:val="28"/>
        </w:rPr>
        <w:t>- строительные материалы- 46,1 тыс. руб.</w:t>
      </w:r>
    </w:p>
    <w:p w:rsidR="008513FC" w:rsidRPr="00BC17DD" w:rsidRDefault="008513FC" w:rsidP="008513FC">
      <w:pPr>
        <w:tabs>
          <w:tab w:val="left" w:pos="1050"/>
        </w:tabs>
        <w:rPr>
          <w:rFonts w:ascii="Times New Roman" w:hAnsi="Times New Roman" w:cs="Times New Roman"/>
          <w:sz w:val="28"/>
          <w:szCs w:val="28"/>
        </w:rPr>
      </w:pPr>
      <w:r w:rsidRPr="00BC17DD">
        <w:rPr>
          <w:rFonts w:ascii="Times New Roman" w:hAnsi="Times New Roman" w:cs="Times New Roman"/>
          <w:sz w:val="28"/>
          <w:szCs w:val="28"/>
        </w:rPr>
        <w:t>-  сувенирная продукция 23,7 тыс. руб.</w:t>
      </w:r>
    </w:p>
    <w:p w:rsidR="008513FC" w:rsidRPr="00BC17DD" w:rsidRDefault="008513FC" w:rsidP="008513FC">
      <w:pPr>
        <w:tabs>
          <w:tab w:val="left" w:pos="1050"/>
        </w:tabs>
        <w:rPr>
          <w:rFonts w:ascii="Times New Roman" w:hAnsi="Times New Roman" w:cs="Times New Roman"/>
          <w:sz w:val="28"/>
          <w:szCs w:val="28"/>
        </w:rPr>
      </w:pPr>
    </w:p>
    <w:p w:rsidR="008513FC" w:rsidRPr="00BC17DD" w:rsidRDefault="008513FC" w:rsidP="008513FC">
      <w:pPr>
        <w:tabs>
          <w:tab w:val="left" w:pos="720"/>
        </w:tabs>
        <w:jc w:val="both"/>
        <w:rPr>
          <w:rFonts w:ascii="Times New Roman" w:hAnsi="Times New Roman" w:cs="Times New Roman"/>
          <w:sz w:val="28"/>
          <w:szCs w:val="28"/>
        </w:rPr>
      </w:pPr>
      <w:r w:rsidRPr="00BC17DD">
        <w:rPr>
          <w:rFonts w:ascii="Times New Roman" w:hAnsi="Times New Roman" w:cs="Times New Roman"/>
          <w:sz w:val="28"/>
          <w:szCs w:val="28"/>
        </w:rPr>
        <w:lastRenderedPageBreak/>
        <w:t xml:space="preserve">     Расходование бюджетных средств осуществлялось в пределах утвержденных назначений. Исполнение плановых назначений по данному разделу составило  83,3 %.  </w:t>
      </w:r>
    </w:p>
    <w:p w:rsidR="008513FC" w:rsidRPr="00BC17DD" w:rsidRDefault="008513FC" w:rsidP="008513FC">
      <w:pPr>
        <w:spacing w:line="288" w:lineRule="auto"/>
        <w:ind w:firstLine="851"/>
        <w:jc w:val="both"/>
        <w:rPr>
          <w:rFonts w:ascii="Times New Roman" w:hAnsi="Times New Roman" w:cs="Times New Roman"/>
          <w:b/>
          <w:i/>
          <w:sz w:val="28"/>
          <w:szCs w:val="28"/>
        </w:rPr>
      </w:pPr>
      <w:r w:rsidRPr="00BC17DD">
        <w:rPr>
          <w:rFonts w:ascii="Times New Roman" w:hAnsi="Times New Roman" w:cs="Times New Roman"/>
          <w:b/>
          <w:sz w:val="28"/>
          <w:szCs w:val="28"/>
        </w:rPr>
        <w:t>Раздел 1000 «Социальная политика»</w:t>
      </w:r>
    </w:p>
    <w:p w:rsidR="008513FC" w:rsidRPr="00BC17DD" w:rsidRDefault="008513FC" w:rsidP="008513FC">
      <w:pPr>
        <w:tabs>
          <w:tab w:val="left" w:pos="720"/>
        </w:tabs>
        <w:ind w:firstLine="720"/>
        <w:jc w:val="both"/>
        <w:rPr>
          <w:rFonts w:ascii="Times New Roman" w:hAnsi="Times New Roman" w:cs="Times New Roman"/>
          <w:sz w:val="28"/>
          <w:szCs w:val="28"/>
        </w:rPr>
      </w:pPr>
      <w:r w:rsidRPr="00BC17DD">
        <w:rPr>
          <w:rFonts w:ascii="Times New Roman" w:hAnsi="Times New Roman" w:cs="Times New Roman"/>
          <w:sz w:val="28"/>
          <w:szCs w:val="28"/>
        </w:rPr>
        <w:t>Данный раздел включает следующие подразделы:</w:t>
      </w:r>
    </w:p>
    <w:p w:rsidR="008513FC" w:rsidRPr="00BC17DD" w:rsidRDefault="008513FC" w:rsidP="008513FC">
      <w:pPr>
        <w:tabs>
          <w:tab w:val="left" w:pos="720"/>
        </w:tabs>
        <w:ind w:firstLine="720"/>
        <w:jc w:val="both"/>
        <w:rPr>
          <w:rFonts w:ascii="Times New Roman" w:hAnsi="Times New Roman" w:cs="Times New Roman"/>
          <w:sz w:val="28"/>
          <w:szCs w:val="28"/>
        </w:rPr>
      </w:pPr>
      <w:r w:rsidRPr="00BC17DD">
        <w:rPr>
          <w:rFonts w:ascii="Times New Roman" w:hAnsi="Times New Roman" w:cs="Times New Roman"/>
          <w:sz w:val="28"/>
          <w:szCs w:val="28"/>
        </w:rPr>
        <w:t xml:space="preserve">1001 «Пенсионное обеспечение» </w:t>
      </w:r>
    </w:p>
    <w:p w:rsidR="008513FC" w:rsidRPr="00BC17DD" w:rsidRDefault="008513FC" w:rsidP="00BC17DD">
      <w:pPr>
        <w:tabs>
          <w:tab w:val="left" w:pos="720"/>
        </w:tabs>
        <w:ind w:firstLine="720"/>
        <w:jc w:val="both"/>
        <w:rPr>
          <w:rFonts w:ascii="Times New Roman" w:hAnsi="Times New Roman" w:cs="Times New Roman"/>
          <w:sz w:val="28"/>
          <w:szCs w:val="28"/>
        </w:rPr>
      </w:pPr>
      <w:r w:rsidRPr="00BC17DD">
        <w:rPr>
          <w:rFonts w:ascii="Times New Roman" w:hAnsi="Times New Roman" w:cs="Times New Roman"/>
          <w:sz w:val="28"/>
          <w:szCs w:val="28"/>
        </w:rPr>
        <w:t>По пенсионному обеспечению всего направлено средств – 277,6 тыс</w:t>
      </w:r>
      <w:proofErr w:type="gramStart"/>
      <w:r w:rsidRPr="00BC17DD">
        <w:rPr>
          <w:rFonts w:ascii="Times New Roman" w:hAnsi="Times New Roman" w:cs="Times New Roman"/>
          <w:sz w:val="28"/>
          <w:szCs w:val="28"/>
        </w:rPr>
        <w:t>.р</w:t>
      </w:r>
      <w:proofErr w:type="gramEnd"/>
      <w:r w:rsidRPr="00BC17DD">
        <w:rPr>
          <w:rFonts w:ascii="Times New Roman" w:hAnsi="Times New Roman" w:cs="Times New Roman"/>
          <w:sz w:val="28"/>
          <w:szCs w:val="28"/>
        </w:rPr>
        <w:t>ублей в т.ч. на выплату  пенсий муниципальным служащим. Исполнение составило 95,7%</w:t>
      </w:r>
    </w:p>
    <w:p w:rsidR="008513FC" w:rsidRPr="00BC17DD" w:rsidRDefault="008513FC" w:rsidP="008513FC">
      <w:pPr>
        <w:tabs>
          <w:tab w:val="left" w:pos="720"/>
        </w:tabs>
        <w:jc w:val="center"/>
        <w:rPr>
          <w:rFonts w:ascii="Times New Roman" w:hAnsi="Times New Roman" w:cs="Times New Roman"/>
          <w:b/>
          <w:sz w:val="28"/>
          <w:szCs w:val="28"/>
        </w:rPr>
      </w:pPr>
      <w:r w:rsidRPr="00BC17DD">
        <w:rPr>
          <w:rFonts w:ascii="Times New Roman" w:hAnsi="Times New Roman" w:cs="Times New Roman"/>
          <w:b/>
          <w:sz w:val="28"/>
          <w:szCs w:val="28"/>
        </w:rPr>
        <w:t>Раздел 1105 «Другие вопросы в области физической  культуры и спорта»</w:t>
      </w:r>
    </w:p>
    <w:p w:rsidR="008513FC" w:rsidRPr="00BC17DD" w:rsidRDefault="008513FC" w:rsidP="008513FC">
      <w:pPr>
        <w:tabs>
          <w:tab w:val="left" w:pos="720"/>
        </w:tabs>
        <w:rPr>
          <w:rFonts w:ascii="Times New Roman" w:hAnsi="Times New Roman" w:cs="Times New Roman"/>
          <w:sz w:val="28"/>
          <w:szCs w:val="28"/>
        </w:rPr>
      </w:pPr>
      <w:r w:rsidRPr="00BC17DD">
        <w:rPr>
          <w:rFonts w:ascii="Times New Roman" w:hAnsi="Times New Roman" w:cs="Times New Roman"/>
          <w:sz w:val="28"/>
          <w:szCs w:val="28"/>
        </w:rPr>
        <w:t>По данному разделу расходы составили 12,0 тыс. руб</w:t>
      </w:r>
      <w:proofErr w:type="gramStart"/>
      <w:r w:rsidRPr="00BC17DD">
        <w:rPr>
          <w:rFonts w:ascii="Times New Roman" w:hAnsi="Times New Roman" w:cs="Times New Roman"/>
          <w:sz w:val="28"/>
          <w:szCs w:val="28"/>
        </w:rPr>
        <w:t>.н</w:t>
      </w:r>
      <w:proofErr w:type="gramEnd"/>
      <w:r w:rsidRPr="00BC17DD">
        <w:rPr>
          <w:rFonts w:ascii="Times New Roman" w:hAnsi="Times New Roman" w:cs="Times New Roman"/>
          <w:sz w:val="28"/>
          <w:szCs w:val="28"/>
        </w:rPr>
        <w:t>а оплату транспортных расходов и приобретение</w:t>
      </w:r>
      <w:r w:rsidR="00BC17DD" w:rsidRPr="00BC17DD">
        <w:rPr>
          <w:rFonts w:ascii="Times New Roman" w:hAnsi="Times New Roman" w:cs="Times New Roman"/>
          <w:sz w:val="28"/>
          <w:szCs w:val="28"/>
        </w:rPr>
        <w:t xml:space="preserve"> сувениров по  лыжному переходу</w:t>
      </w:r>
    </w:p>
    <w:p w:rsidR="008513FC" w:rsidRPr="00BC17DD" w:rsidRDefault="008513FC" w:rsidP="008513FC">
      <w:pPr>
        <w:tabs>
          <w:tab w:val="left" w:pos="720"/>
        </w:tabs>
        <w:rPr>
          <w:rFonts w:ascii="Times New Roman" w:hAnsi="Times New Roman" w:cs="Times New Roman"/>
          <w:b/>
          <w:sz w:val="28"/>
          <w:szCs w:val="28"/>
        </w:rPr>
      </w:pPr>
      <w:r w:rsidRPr="00BC17DD">
        <w:rPr>
          <w:rFonts w:ascii="Times New Roman" w:hAnsi="Times New Roman" w:cs="Times New Roman"/>
          <w:b/>
          <w:sz w:val="28"/>
          <w:szCs w:val="28"/>
        </w:rPr>
        <w:t>«Источники внутреннего финансирования дефицита бюджета за 2022 год</w:t>
      </w:r>
    </w:p>
    <w:p w:rsidR="008513FC" w:rsidRPr="00BC17DD" w:rsidRDefault="008513FC" w:rsidP="00BC17DD">
      <w:pPr>
        <w:tabs>
          <w:tab w:val="left" w:pos="720"/>
        </w:tabs>
        <w:ind w:firstLine="720"/>
        <w:jc w:val="both"/>
        <w:rPr>
          <w:rFonts w:ascii="Times New Roman" w:hAnsi="Times New Roman" w:cs="Times New Roman"/>
          <w:sz w:val="28"/>
          <w:szCs w:val="28"/>
        </w:rPr>
      </w:pPr>
      <w:r w:rsidRPr="00BC17DD">
        <w:rPr>
          <w:rFonts w:ascii="Times New Roman" w:hAnsi="Times New Roman" w:cs="Times New Roman"/>
          <w:sz w:val="28"/>
          <w:szCs w:val="28"/>
        </w:rPr>
        <w:t xml:space="preserve">За 2022 год </w:t>
      </w:r>
      <w:proofErr w:type="spellStart"/>
      <w:r w:rsidRPr="00BC17DD">
        <w:rPr>
          <w:rFonts w:ascii="Times New Roman" w:hAnsi="Times New Roman" w:cs="Times New Roman"/>
          <w:sz w:val="28"/>
          <w:szCs w:val="28"/>
        </w:rPr>
        <w:t>профицит</w:t>
      </w:r>
      <w:proofErr w:type="spellEnd"/>
      <w:r w:rsidRPr="00BC17DD">
        <w:rPr>
          <w:rFonts w:ascii="Times New Roman" w:hAnsi="Times New Roman" w:cs="Times New Roman"/>
          <w:sz w:val="28"/>
          <w:szCs w:val="28"/>
        </w:rPr>
        <w:t xml:space="preserve"> бюджета </w:t>
      </w:r>
      <w:proofErr w:type="spellStart"/>
      <w:r w:rsidRPr="00BC17DD">
        <w:rPr>
          <w:rFonts w:ascii="Times New Roman" w:hAnsi="Times New Roman" w:cs="Times New Roman"/>
          <w:sz w:val="28"/>
          <w:szCs w:val="28"/>
        </w:rPr>
        <w:t>Новошарпского</w:t>
      </w:r>
      <w:proofErr w:type="spellEnd"/>
      <w:r w:rsidRPr="00BC17DD">
        <w:rPr>
          <w:rFonts w:ascii="Times New Roman" w:hAnsi="Times New Roman" w:cs="Times New Roman"/>
          <w:sz w:val="28"/>
          <w:szCs w:val="28"/>
        </w:rPr>
        <w:t xml:space="preserve"> сельсовета составил 1029,5 </w:t>
      </w:r>
      <w:proofErr w:type="spellStart"/>
      <w:r w:rsidRPr="00BC17DD">
        <w:rPr>
          <w:rFonts w:ascii="Times New Roman" w:hAnsi="Times New Roman" w:cs="Times New Roman"/>
          <w:sz w:val="28"/>
          <w:szCs w:val="28"/>
        </w:rPr>
        <w:t>тыс</w:t>
      </w:r>
      <w:proofErr w:type="spellEnd"/>
      <w:r w:rsidRPr="00BC17DD">
        <w:rPr>
          <w:rFonts w:ascii="Times New Roman" w:hAnsi="Times New Roman" w:cs="Times New Roman"/>
          <w:sz w:val="28"/>
          <w:szCs w:val="28"/>
        </w:rPr>
        <w:t xml:space="preserve"> рублей.</w:t>
      </w:r>
    </w:p>
    <w:p w:rsidR="008513FC" w:rsidRPr="00BC17DD" w:rsidRDefault="008513FC" w:rsidP="008513FC">
      <w:pPr>
        <w:tabs>
          <w:tab w:val="left" w:pos="720"/>
        </w:tabs>
        <w:jc w:val="both"/>
        <w:rPr>
          <w:rFonts w:ascii="Times New Roman" w:hAnsi="Times New Roman" w:cs="Times New Roman"/>
          <w:sz w:val="28"/>
          <w:szCs w:val="28"/>
        </w:rPr>
      </w:pPr>
      <w:r w:rsidRPr="00BC17DD">
        <w:rPr>
          <w:rFonts w:ascii="Times New Roman" w:hAnsi="Times New Roman" w:cs="Times New Roman"/>
          <w:sz w:val="28"/>
          <w:szCs w:val="28"/>
        </w:rPr>
        <w:t>Муниципальных внутренних заимствований за 2022 год не производилось.</w:t>
      </w:r>
    </w:p>
    <w:p w:rsidR="008513FC" w:rsidRPr="00BC17DD" w:rsidRDefault="008513FC" w:rsidP="00FC3BBE">
      <w:pPr>
        <w:tabs>
          <w:tab w:val="left" w:pos="720"/>
        </w:tabs>
        <w:jc w:val="both"/>
        <w:rPr>
          <w:rFonts w:ascii="Times New Roman" w:hAnsi="Times New Roman" w:cs="Times New Roman"/>
          <w:sz w:val="28"/>
          <w:szCs w:val="28"/>
        </w:rPr>
      </w:pPr>
      <w:r w:rsidRPr="00BC17DD">
        <w:rPr>
          <w:rFonts w:ascii="Times New Roman" w:hAnsi="Times New Roman" w:cs="Times New Roman"/>
          <w:sz w:val="28"/>
          <w:szCs w:val="28"/>
        </w:rPr>
        <w:t>Муниципального внутреннего долга на 01.01.2023 года нет.</w:t>
      </w:r>
    </w:p>
    <w:p w:rsidR="00F4419C" w:rsidRPr="00BC17DD" w:rsidRDefault="008513FC" w:rsidP="00FC3BBE">
      <w:pPr>
        <w:tabs>
          <w:tab w:val="left" w:pos="720"/>
        </w:tabs>
        <w:jc w:val="both"/>
        <w:rPr>
          <w:rFonts w:ascii="Times New Roman" w:hAnsi="Times New Roman" w:cs="Times New Roman"/>
          <w:sz w:val="28"/>
          <w:szCs w:val="28"/>
        </w:rPr>
      </w:pPr>
      <w:r w:rsidRPr="00BC17DD">
        <w:rPr>
          <w:rFonts w:ascii="Times New Roman" w:hAnsi="Times New Roman" w:cs="Times New Roman"/>
          <w:sz w:val="28"/>
          <w:szCs w:val="28"/>
        </w:rPr>
        <w:t xml:space="preserve">Администрация Новошарапского сельсовета не имеет дебиторской задолженности. Кредиторская задолженности нет. </w:t>
      </w:r>
    </w:p>
    <w:p w:rsidR="00F4419C" w:rsidRPr="00BC17DD" w:rsidRDefault="00F4419C" w:rsidP="00F4419C">
      <w:pPr>
        <w:pStyle w:val="a3"/>
        <w:spacing w:before="0" w:after="0" w:line="240" w:lineRule="auto"/>
        <w:ind w:firstLine="708"/>
        <w:jc w:val="both"/>
        <w:rPr>
          <w:rFonts w:ascii="Times New Roman" w:hAnsi="Times New Roman" w:cs="Times New Roman"/>
          <w:sz w:val="28"/>
          <w:szCs w:val="28"/>
        </w:rPr>
      </w:pPr>
      <w:r w:rsidRPr="00BC17DD">
        <w:rPr>
          <w:rFonts w:ascii="Times New Roman" w:hAnsi="Times New Roman" w:cs="Times New Roman"/>
          <w:sz w:val="28"/>
          <w:szCs w:val="28"/>
        </w:rPr>
        <w:t>Одним из самых актуальных вопросов был и остается вопрос благоустройства населенных пунктов сельсовета. Для его решения необходимо достаточное финансирование</w:t>
      </w:r>
      <w:r w:rsidR="00B6363E" w:rsidRPr="00BC17DD">
        <w:rPr>
          <w:rFonts w:ascii="Times New Roman" w:hAnsi="Times New Roman" w:cs="Times New Roman"/>
          <w:sz w:val="28"/>
          <w:szCs w:val="28"/>
        </w:rPr>
        <w:t>.</w:t>
      </w:r>
      <w:r w:rsidRPr="00BC17DD">
        <w:rPr>
          <w:rFonts w:ascii="Times New Roman" w:hAnsi="Times New Roman" w:cs="Times New Roman"/>
          <w:sz w:val="28"/>
          <w:szCs w:val="28"/>
        </w:rPr>
        <w:t xml:space="preserve"> Проблема благоустройства – это не только финансы, но и человеческий фактор. </w:t>
      </w:r>
    </w:p>
    <w:p w:rsidR="00F4419C" w:rsidRPr="00BC17DD" w:rsidRDefault="00F4419C" w:rsidP="00F4419C">
      <w:pPr>
        <w:pStyle w:val="a3"/>
        <w:spacing w:before="0" w:after="0" w:line="240" w:lineRule="auto"/>
        <w:ind w:firstLine="708"/>
        <w:jc w:val="both"/>
        <w:rPr>
          <w:rFonts w:ascii="Times New Roman" w:hAnsi="Times New Roman" w:cs="Times New Roman"/>
          <w:sz w:val="28"/>
          <w:szCs w:val="28"/>
        </w:rPr>
      </w:pPr>
      <w:r w:rsidRPr="00BC17DD">
        <w:rPr>
          <w:rFonts w:ascii="Times New Roman" w:hAnsi="Times New Roman" w:cs="Times New Roman"/>
          <w:sz w:val="28"/>
          <w:szCs w:val="28"/>
        </w:rPr>
        <w:t>По подразделу «Благоустройство» расходы составили. Исполнены контракты по уборке и вывозу мусора с улиц д. Новый Шарап, а так же с территории кладбища, убо</w:t>
      </w:r>
      <w:r w:rsidR="00B6363E" w:rsidRPr="00BC17DD">
        <w:rPr>
          <w:rFonts w:ascii="Times New Roman" w:hAnsi="Times New Roman" w:cs="Times New Roman"/>
          <w:sz w:val="28"/>
          <w:szCs w:val="28"/>
        </w:rPr>
        <w:t>рка несанкционированных свалок.</w:t>
      </w:r>
    </w:p>
    <w:p w:rsidR="00A172B8" w:rsidRPr="00BC17DD" w:rsidRDefault="00A172B8" w:rsidP="00A172B8">
      <w:pPr>
        <w:rPr>
          <w:rFonts w:ascii="Times New Roman" w:hAnsi="Times New Roman" w:cs="Times New Roman"/>
          <w:sz w:val="28"/>
          <w:szCs w:val="28"/>
        </w:rPr>
      </w:pPr>
      <w:r w:rsidRPr="00BC17DD">
        <w:rPr>
          <w:rFonts w:ascii="Times New Roman" w:hAnsi="Times New Roman" w:cs="Times New Roman"/>
          <w:sz w:val="28"/>
          <w:szCs w:val="28"/>
        </w:rPr>
        <w:t>Активно велась работа Административной комиссии:</w:t>
      </w:r>
    </w:p>
    <w:p w:rsidR="00A172B8" w:rsidRPr="00BC17DD" w:rsidRDefault="00A172B8" w:rsidP="00A172B8">
      <w:pPr>
        <w:rPr>
          <w:rFonts w:ascii="Times New Roman" w:hAnsi="Times New Roman" w:cs="Times New Roman"/>
          <w:sz w:val="28"/>
          <w:szCs w:val="28"/>
        </w:rPr>
      </w:pPr>
      <w:r w:rsidRPr="00BC17DD">
        <w:rPr>
          <w:rFonts w:ascii="Times New Roman" w:hAnsi="Times New Roman" w:cs="Times New Roman"/>
          <w:sz w:val="28"/>
          <w:szCs w:val="28"/>
        </w:rPr>
        <w:t>Проведено заседаний 6 по таким статьям, как: нарушение тишины и покоя, выезд на лёд, бродячий скот, купание в неположенных местах.</w:t>
      </w:r>
    </w:p>
    <w:p w:rsidR="00A172B8" w:rsidRPr="00BC17DD" w:rsidRDefault="00A172B8" w:rsidP="00A172B8">
      <w:pPr>
        <w:rPr>
          <w:rFonts w:ascii="Times New Roman" w:hAnsi="Times New Roman" w:cs="Times New Roman"/>
          <w:sz w:val="28"/>
          <w:szCs w:val="28"/>
        </w:rPr>
      </w:pPr>
      <w:r w:rsidRPr="00BC17DD">
        <w:rPr>
          <w:rFonts w:ascii="Times New Roman" w:hAnsi="Times New Roman" w:cs="Times New Roman"/>
          <w:sz w:val="28"/>
          <w:szCs w:val="28"/>
        </w:rPr>
        <w:t>Выписано штрафов: 8 на сумму 13000 руб. Передано в службу судебных приставов 3 протокола.</w:t>
      </w:r>
    </w:p>
    <w:p w:rsidR="00A172B8" w:rsidRPr="00BC17DD" w:rsidRDefault="00A172B8" w:rsidP="00A172B8">
      <w:pPr>
        <w:rPr>
          <w:rFonts w:ascii="Times New Roman" w:hAnsi="Times New Roman" w:cs="Times New Roman"/>
          <w:sz w:val="28"/>
          <w:szCs w:val="28"/>
        </w:rPr>
      </w:pPr>
      <w:r w:rsidRPr="00BC17DD">
        <w:rPr>
          <w:rFonts w:ascii="Times New Roman" w:hAnsi="Times New Roman" w:cs="Times New Roman"/>
          <w:sz w:val="28"/>
          <w:szCs w:val="28"/>
        </w:rPr>
        <w:lastRenderedPageBreak/>
        <w:t>Проведены мероприятия, направленные на предупреждение административных правонарушений:</w:t>
      </w:r>
    </w:p>
    <w:p w:rsidR="00A172B8" w:rsidRPr="00BC17DD" w:rsidRDefault="00A172B8" w:rsidP="00A172B8">
      <w:pPr>
        <w:rPr>
          <w:rFonts w:ascii="Times New Roman" w:hAnsi="Times New Roman" w:cs="Times New Roman"/>
          <w:sz w:val="28"/>
          <w:szCs w:val="28"/>
        </w:rPr>
      </w:pPr>
      <w:r w:rsidRPr="00BC17DD">
        <w:rPr>
          <w:rFonts w:ascii="Times New Roman" w:hAnsi="Times New Roman" w:cs="Times New Roman"/>
          <w:sz w:val="28"/>
          <w:szCs w:val="28"/>
        </w:rPr>
        <w:t>Выездные рейды 22, профилактические беседы 9, выступление членов административной комиссии 2, рейды по профилактике и борьбе с наркоманией ежедневно в летний период.</w:t>
      </w:r>
    </w:p>
    <w:p w:rsidR="00A172B8" w:rsidRPr="00BC17DD" w:rsidRDefault="00A172B8" w:rsidP="00A172B8">
      <w:pPr>
        <w:rPr>
          <w:rFonts w:ascii="Times New Roman" w:hAnsi="Times New Roman" w:cs="Times New Roman"/>
          <w:sz w:val="28"/>
          <w:szCs w:val="28"/>
        </w:rPr>
      </w:pPr>
      <w:r w:rsidRPr="00BC17DD">
        <w:rPr>
          <w:rFonts w:ascii="Times New Roman" w:hAnsi="Times New Roman" w:cs="Times New Roman"/>
          <w:sz w:val="28"/>
          <w:szCs w:val="28"/>
        </w:rPr>
        <w:t>Выписано 10 предписаний по содержанию придомовой территории и 6 по бродячему скоту, все нарушения были устранены в установленный срок.</w:t>
      </w:r>
    </w:p>
    <w:p w:rsidR="00A172B8" w:rsidRPr="00BC17DD" w:rsidRDefault="00A172B8" w:rsidP="00A172B8">
      <w:pPr>
        <w:rPr>
          <w:rFonts w:ascii="Times New Roman" w:hAnsi="Times New Roman" w:cs="Times New Roman"/>
          <w:sz w:val="28"/>
          <w:szCs w:val="28"/>
        </w:rPr>
      </w:pPr>
      <w:r w:rsidRPr="00BC17DD">
        <w:rPr>
          <w:rFonts w:ascii="Times New Roman" w:hAnsi="Times New Roman" w:cs="Times New Roman"/>
          <w:sz w:val="28"/>
          <w:szCs w:val="28"/>
        </w:rPr>
        <w:t>Административной комиссией был проведён Конкурс по благоустройству территории, на лучшее Новогоднее оформление окон, фасадов, дворов.</w:t>
      </w:r>
    </w:p>
    <w:p w:rsidR="00A172B8" w:rsidRPr="00BC17DD" w:rsidRDefault="00A172B8" w:rsidP="00A172B8">
      <w:pPr>
        <w:rPr>
          <w:rFonts w:ascii="Times New Roman" w:hAnsi="Times New Roman" w:cs="Times New Roman"/>
          <w:sz w:val="28"/>
          <w:szCs w:val="28"/>
        </w:rPr>
      </w:pPr>
      <w:r w:rsidRPr="00BC17DD">
        <w:rPr>
          <w:rFonts w:ascii="Times New Roman" w:hAnsi="Times New Roman" w:cs="Times New Roman"/>
          <w:sz w:val="28"/>
          <w:szCs w:val="28"/>
        </w:rPr>
        <w:t>В 2022 году обновился состав ДНД Новошарапского сельсовета.</w:t>
      </w:r>
    </w:p>
    <w:p w:rsidR="00F4419C" w:rsidRPr="00BC17DD" w:rsidRDefault="00A172B8" w:rsidP="00BC17DD">
      <w:pPr>
        <w:rPr>
          <w:rFonts w:ascii="Times New Roman" w:hAnsi="Times New Roman" w:cs="Times New Roman"/>
          <w:sz w:val="28"/>
          <w:szCs w:val="28"/>
        </w:rPr>
      </w:pPr>
      <w:r w:rsidRPr="00BC17DD">
        <w:rPr>
          <w:rFonts w:ascii="Times New Roman" w:hAnsi="Times New Roman" w:cs="Times New Roman"/>
          <w:sz w:val="28"/>
          <w:szCs w:val="28"/>
        </w:rPr>
        <w:t xml:space="preserve">Дружинники привлекаются к дежурству и наблюдением за порядком при проведении праздников и массовых мероприятий, патрулируют территорию, проводят профилактические беседы. В июне </w:t>
      </w:r>
      <w:r w:rsidRPr="00BC17DD">
        <w:rPr>
          <w:rFonts w:ascii="Times New Roman" w:hAnsi="Times New Roman" w:cs="Times New Roman"/>
          <w:sz w:val="28"/>
          <w:szCs w:val="28"/>
          <w:shd w:val="clear" w:color="auto" w:fill="FFFFFF"/>
        </w:rPr>
        <w:t xml:space="preserve">сотрудниками администрации Новошарапского сельсовета и участниками ДНД: </w:t>
      </w:r>
      <w:proofErr w:type="spellStart"/>
      <w:r w:rsidRPr="00BC17DD">
        <w:rPr>
          <w:rFonts w:ascii="Times New Roman" w:hAnsi="Times New Roman" w:cs="Times New Roman"/>
          <w:sz w:val="28"/>
          <w:szCs w:val="28"/>
          <w:shd w:val="clear" w:color="auto" w:fill="FFFFFF"/>
        </w:rPr>
        <w:t>Шишлевской</w:t>
      </w:r>
      <w:proofErr w:type="spellEnd"/>
      <w:r w:rsidRPr="00BC17DD">
        <w:rPr>
          <w:rFonts w:ascii="Times New Roman" w:hAnsi="Times New Roman" w:cs="Times New Roman"/>
          <w:sz w:val="28"/>
          <w:szCs w:val="28"/>
          <w:shd w:val="clear" w:color="auto" w:fill="FFFFFF"/>
        </w:rPr>
        <w:t xml:space="preserve"> Еленой Федоровной и </w:t>
      </w:r>
      <w:proofErr w:type="spellStart"/>
      <w:r w:rsidRPr="00BC17DD">
        <w:rPr>
          <w:rFonts w:ascii="Times New Roman" w:hAnsi="Times New Roman" w:cs="Times New Roman"/>
          <w:sz w:val="28"/>
          <w:szCs w:val="28"/>
          <w:shd w:val="clear" w:color="auto" w:fill="FFFFFF"/>
        </w:rPr>
        <w:t>Светлицкой</w:t>
      </w:r>
      <w:proofErr w:type="spellEnd"/>
      <w:r w:rsidRPr="00BC17DD">
        <w:rPr>
          <w:rFonts w:ascii="Times New Roman" w:hAnsi="Times New Roman" w:cs="Times New Roman"/>
          <w:sz w:val="28"/>
          <w:szCs w:val="28"/>
          <w:shd w:val="clear" w:color="auto" w:fill="FFFFFF"/>
        </w:rPr>
        <w:t xml:space="preserve"> Полиной Константиновной был организован субботник-пикник для детей. Где ребята общими усилиями в игровой форме привели в порядок детскую площадку в парке Березовая Роща и отметили это пирогами. </w:t>
      </w:r>
    </w:p>
    <w:p w:rsidR="00F4419C" w:rsidRPr="00BC17DD" w:rsidRDefault="00F4419C" w:rsidP="00F4419C">
      <w:pPr>
        <w:pStyle w:val="a3"/>
        <w:spacing w:before="0" w:after="0" w:line="240" w:lineRule="auto"/>
        <w:ind w:firstLine="708"/>
        <w:jc w:val="both"/>
        <w:rPr>
          <w:rFonts w:ascii="Times New Roman" w:hAnsi="Times New Roman" w:cs="Times New Roman"/>
          <w:sz w:val="28"/>
          <w:szCs w:val="28"/>
        </w:rPr>
      </w:pPr>
      <w:r w:rsidRPr="00BC17DD">
        <w:rPr>
          <w:rFonts w:ascii="Times New Roman" w:hAnsi="Times New Roman" w:cs="Times New Roman"/>
          <w:sz w:val="28"/>
          <w:szCs w:val="28"/>
        </w:rPr>
        <w:t xml:space="preserve">Подробней хотелось бы остановиться на </w:t>
      </w:r>
      <w:proofErr w:type="gramStart"/>
      <w:r w:rsidRPr="00BC17DD">
        <w:rPr>
          <w:rFonts w:ascii="Times New Roman" w:hAnsi="Times New Roman" w:cs="Times New Roman"/>
          <w:sz w:val="28"/>
          <w:szCs w:val="28"/>
        </w:rPr>
        <w:t>работах</w:t>
      </w:r>
      <w:proofErr w:type="gramEnd"/>
      <w:r w:rsidRPr="00BC17DD">
        <w:rPr>
          <w:rFonts w:ascii="Times New Roman" w:hAnsi="Times New Roman" w:cs="Times New Roman"/>
          <w:sz w:val="28"/>
          <w:szCs w:val="28"/>
        </w:rPr>
        <w:t xml:space="preserve"> проведенных в парке Березовая роща. Средства на благоустройства парка выделены в рамках национальных проектов России Формирование комфортной городской среды при поддержке партии Единая Россия </w:t>
      </w:r>
    </w:p>
    <w:p w:rsidR="00F4419C" w:rsidRPr="00BC17DD" w:rsidRDefault="00F4419C" w:rsidP="00F4419C">
      <w:pPr>
        <w:pStyle w:val="a3"/>
        <w:spacing w:before="0" w:after="0" w:line="240" w:lineRule="auto"/>
        <w:ind w:firstLine="708"/>
        <w:jc w:val="both"/>
        <w:rPr>
          <w:rFonts w:ascii="Times New Roman" w:hAnsi="Times New Roman" w:cs="Times New Roman"/>
          <w:sz w:val="28"/>
          <w:szCs w:val="28"/>
        </w:rPr>
      </w:pPr>
    </w:p>
    <w:p w:rsidR="00F4419C" w:rsidRPr="00BC17DD" w:rsidRDefault="00F4419C" w:rsidP="00F4419C">
      <w:pPr>
        <w:pStyle w:val="a5"/>
        <w:numPr>
          <w:ilvl w:val="0"/>
          <w:numId w:val="4"/>
        </w:numPr>
        <w:shd w:val="clear" w:color="auto" w:fill="FFFFFF"/>
        <w:jc w:val="both"/>
        <w:rPr>
          <w:sz w:val="28"/>
          <w:szCs w:val="28"/>
        </w:rPr>
      </w:pPr>
      <w:r w:rsidRPr="00BC17DD">
        <w:rPr>
          <w:sz w:val="28"/>
          <w:szCs w:val="28"/>
        </w:rPr>
        <w:t xml:space="preserve"> В 2018 году разработан проект Благоустройства территории парка «Березовая роща» в д. Новый Шарап Ордынского района Новосибирской области; имеется положительное заключение ГВЭ НСО № 54-1-2168-18 на проект;</w:t>
      </w:r>
    </w:p>
    <w:p w:rsidR="00F4419C" w:rsidRPr="00BC17DD" w:rsidRDefault="00F4419C" w:rsidP="00F4419C">
      <w:pPr>
        <w:pStyle w:val="a5"/>
        <w:numPr>
          <w:ilvl w:val="0"/>
          <w:numId w:val="4"/>
        </w:numPr>
        <w:shd w:val="clear" w:color="auto" w:fill="FFFFFF"/>
        <w:jc w:val="both"/>
        <w:rPr>
          <w:sz w:val="28"/>
          <w:szCs w:val="28"/>
        </w:rPr>
      </w:pPr>
      <w:r w:rsidRPr="00BC17DD">
        <w:rPr>
          <w:sz w:val="28"/>
          <w:szCs w:val="28"/>
        </w:rPr>
        <w:t xml:space="preserve"> В 2020 году осуществлен первый этап работ по благоустройству: заменена плитка на монументе, смонтирована тротуарная дорожка и детская площадка, установлены малые архитектурные формы; затрачено средств:- ФБ- 3243296,64 руб. ОБ- 135137,36 руб.; МБ- 140768,08 руб. Итого 3519202,08 рублей. Приобретено ограждение территории парка на сумму: ФБ- 1275200,12 руб.; ОБ-52739,34 руб.; МБ-55347,23 рубля. Итого 1383680,69 рублей. Общая сумма затрат в 2020 г. составила 4902882,77 рубля.</w:t>
      </w:r>
    </w:p>
    <w:p w:rsidR="00F4419C" w:rsidRPr="00BC17DD" w:rsidRDefault="00F4419C" w:rsidP="00F4419C">
      <w:pPr>
        <w:pStyle w:val="a5"/>
        <w:numPr>
          <w:ilvl w:val="0"/>
          <w:numId w:val="4"/>
        </w:numPr>
        <w:shd w:val="clear" w:color="auto" w:fill="FFFFFF"/>
        <w:jc w:val="both"/>
        <w:rPr>
          <w:sz w:val="28"/>
          <w:szCs w:val="28"/>
        </w:rPr>
      </w:pPr>
      <w:r w:rsidRPr="00BC17DD">
        <w:rPr>
          <w:sz w:val="28"/>
          <w:szCs w:val="28"/>
        </w:rPr>
        <w:t xml:space="preserve">В декабре 2020 г. был заключен контракт на 2021 г. второй этап Благоустройство территории парка «Березовая роща» в д. Новый Шарап Ордынского района Новосибирской области (строительство тротуарной </w:t>
      </w:r>
      <w:r w:rsidRPr="00BC17DD">
        <w:rPr>
          <w:sz w:val="28"/>
          <w:szCs w:val="28"/>
        </w:rPr>
        <w:lastRenderedPageBreak/>
        <w:t xml:space="preserve">дорожки, монтаж части освещения, установку видеонаблюдения и монтаж </w:t>
      </w:r>
      <w:proofErr w:type="spellStart"/>
      <w:r w:rsidRPr="00BC17DD">
        <w:rPr>
          <w:sz w:val="28"/>
          <w:szCs w:val="28"/>
        </w:rPr>
        <w:t>скейтбордной</w:t>
      </w:r>
      <w:proofErr w:type="spellEnd"/>
      <w:r w:rsidRPr="00BC17DD">
        <w:rPr>
          <w:sz w:val="28"/>
          <w:szCs w:val="28"/>
        </w:rPr>
        <w:t xml:space="preserve"> площадки с оборудованием) на сумму 2914750,00 рубля: ФБ- 2686233,60 руб.; ОБ- 111926,40 руб.; МБ-116590,00 руб.</w:t>
      </w:r>
    </w:p>
    <w:p w:rsidR="008513FC" w:rsidRPr="00BC17DD" w:rsidRDefault="008513FC" w:rsidP="00F4419C">
      <w:pPr>
        <w:pStyle w:val="a5"/>
        <w:numPr>
          <w:ilvl w:val="0"/>
          <w:numId w:val="4"/>
        </w:numPr>
        <w:shd w:val="clear" w:color="auto" w:fill="FFFFFF"/>
        <w:jc w:val="both"/>
        <w:rPr>
          <w:sz w:val="28"/>
          <w:szCs w:val="28"/>
        </w:rPr>
      </w:pPr>
      <w:r w:rsidRPr="00BC17DD">
        <w:rPr>
          <w:sz w:val="28"/>
          <w:szCs w:val="28"/>
        </w:rPr>
        <w:t xml:space="preserve">В настоящее время в стадии заключения </w:t>
      </w:r>
      <w:proofErr w:type="spellStart"/>
      <w:r w:rsidRPr="00BC17DD">
        <w:rPr>
          <w:sz w:val="28"/>
          <w:szCs w:val="28"/>
        </w:rPr>
        <w:t>нахожится</w:t>
      </w:r>
      <w:proofErr w:type="spellEnd"/>
      <w:r w:rsidRPr="00BC17DD">
        <w:rPr>
          <w:sz w:val="28"/>
          <w:szCs w:val="28"/>
        </w:rPr>
        <w:t xml:space="preserve"> контракт на третий этап Благоустройство территории парка «Березовая роща» в д. Новый Шарап Ордынского района Новосибирской области (установка освещения и ограждения парка) на сумму 1990 тыс. рублей.</w:t>
      </w:r>
    </w:p>
    <w:p w:rsidR="00F4419C" w:rsidRPr="00BC17DD" w:rsidRDefault="00F4419C" w:rsidP="00F4419C">
      <w:pPr>
        <w:pStyle w:val="a3"/>
        <w:spacing w:before="0" w:after="0" w:line="240" w:lineRule="auto"/>
        <w:ind w:firstLine="708"/>
        <w:jc w:val="both"/>
        <w:rPr>
          <w:rFonts w:ascii="Times New Roman" w:hAnsi="Times New Roman" w:cs="Times New Roman"/>
          <w:sz w:val="28"/>
          <w:szCs w:val="28"/>
        </w:rPr>
      </w:pPr>
      <w:r w:rsidRPr="00BC17DD">
        <w:rPr>
          <w:rFonts w:ascii="Times New Roman" w:hAnsi="Times New Roman" w:cs="Times New Roman"/>
          <w:sz w:val="28"/>
          <w:szCs w:val="28"/>
        </w:rPr>
        <w:t xml:space="preserve">За отчетный период регулярно проводилось скашивание сорной растительности на улицах, прилегающихкадминистративным </w:t>
      </w:r>
      <w:proofErr w:type="gramStart"/>
      <w:r w:rsidRPr="00BC17DD">
        <w:rPr>
          <w:rFonts w:ascii="Times New Roman" w:hAnsi="Times New Roman" w:cs="Times New Roman"/>
          <w:sz w:val="28"/>
          <w:szCs w:val="28"/>
        </w:rPr>
        <w:t>с</w:t>
      </w:r>
      <w:proofErr w:type="gramEnd"/>
      <w:r w:rsidRPr="00BC17DD">
        <w:rPr>
          <w:rFonts w:ascii="Times New Roman" w:hAnsi="Times New Roman" w:cs="Times New Roman"/>
          <w:sz w:val="28"/>
          <w:szCs w:val="28"/>
        </w:rPr>
        <w:t xml:space="preserve"> зданиям; территории детской площадки, общественных местах, а так же выполнены работы по механическому уничтожению конопли, проведена противоклещевая обработка общественных территорий. </w:t>
      </w:r>
    </w:p>
    <w:p w:rsidR="00F4419C" w:rsidRPr="00BC17DD" w:rsidRDefault="00F4419C" w:rsidP="00F4419C">
      <w:pPr>
        <w:pStyle w:val="a3"/>
        <w:spacing w:before="0" w:after="0" w:line="240" w:lineRule="auto"/>
        <w:ind w:firstLine="708"/>
        <w:jc w:val="both"/>
        <w:rPr>
          <w:rFonts w:ascii="Times New Roman" w:hAnsi="Times New Roman" w:cs="Times New Roman"/>
          <w:sz w:val="28"/>
          <w:szCs w:val="28"/>
        </w:rPr>
      </w:pPr>
      <w:r w:rsidRPr="00BC17DD">
        <w:rPr>
          <w:rFonts w:ascii="Times New Roman" w:hAnsi="Times New Roman" w:cs="Times New Roman"/>
          <w:sz w:val="28"/>
          <w:szCs w:val="28"/>
        </w:rPr>
        <w:t>Проводилась работа с населением по разъяснению правил благоустройства, содержанию придомовых территорий. В соответствии с Правилами благоустройства, обеспечения чистоты и порядка на территории Новошарапского сельсовета ордынского района новосибирской области придомовой территорией считается территория не более 10 метров от границ участка.</w:t>
      </w:r>
    </w:p>
    <w:p w:rsidR="00F4419C" w:rsidRPr="00BC17DD" w:rsidRDefault="00F4419C" w:rsidP="00F4419C">
      <w:pPr>
        <w:autoSpaceDE w:val="0"/>
        <w:autoSpaceDN w:val="0"/>
        <w:adjustRightInd w:val="0"/>
        <w:spacing w:after="0"/>
        <w:ind w:firstLine="708"/>
        <w:jc w:val="both"/>
        <w:rPr>
          <w:rFonts w:ascii="Times New Roman" w:hAnsi="Times New Roman" w:cs="Times New Roman"/>
          <w:sz w:val="28"/>
          <w:szCs w:val="28"/>
        </w:rPr>
      </w:pPr>
      <w:r w:rsidRPr="00BC17DD">
        <w:rPr>
          <w:rFonts w:ascii="Times New Roman" w:hAnsi="Times New Roman" w:cs="Times New Roman"/>
          <w:sz w:val="28"/>
          <w:szCs w:val="28"/>
        </w:rPr>
        <w:t>В рамках благоустройства за 202</w:t>
      </w:r>
      <w:r w:rsidR="008513FC" w:rsidRPr="00BC17DD">
        <w:rPr>
          <w:rFonts w:ascii="Times New Roman" w:hAnsi="Times New Roman" w:cs="Times New Roman"/>
          <w:sz w:val="28"/>
          <w:szCs w:val="28"/>
        </w:rPr>
        <w:t>2</w:t>
      </w:r>
      <w:r w:rsidRPr="00BC17DD">
        <w:rPr>
          <w:rFonts w:ascii="Times New Roman" w:hAnsi="Times New Roman" w:cs="Times New Roman"/>
          <w:sz w:val="28"/>
          <w:szCs w:val="28"/>
        </w:rPr>
        <w:t xml:space="preserve"> году жителями приведены в порядок придомовые территории домовладений. </w:t>
      </w:r>
    </w:p>
    <w:p w:rsidR="00F4419C" w:rsidRPr="00BC17DD" w:rsidRDefault="00F4419C" w:rsidP="00F4419C">
      <w:pPr>
        <w:pStyle w:val="a3"/>
        <w:spacing w:before="0" w:after="0" w:line="240" w:lineRule="auto"/>
        <w:ind w:firstLine="708"/>
        <w:jc w:val="both"/>
        <w:rPr>
          <w:rFonts w:ascii="Times New Roman" w:hAnsi="Times New Roman" w:cs="Times New Roman"/>
          <w:sz w:val="28"/>
          <w:szCs w:val="28"/>
        </w:rPr>
      </w:pPr>
      <w:r w:rsidRPr="00BC17DD">
        <w:rPr>
          <w:rFonts w:ascii="Times New Roman" w:hAnsi="Times New Roman" w:cs="Times New Roman"/>
          <w:sz w:val="28"/>
          <w:szCs w:val="28"/>
        </w:rPr>
        <w:t>Так же к работам по благоустройству были привлечены граждане, осуждённые.</w:t>
      </w:r>
    </w:p>
    <w:p w:rsidR="00F4419C" w:rsidRPr="00BC17DD" w:rsidRDefault="00F4419C" w:rsidP="00F4419C">
      <w:pPr>
        <w:pStyle w:val="a3"/>
        <w:spacing w:before="0" w:after="0" w:line="240" w:lineRule="auto"/>
        <w:ind w:firstLine="708"/>
        <w:jc w:val="both"/>
        <w:rPr>
          <w:rFonts w:ascii="Times New Roman" w:hAnsi="Times New Roman" w:cs="Times New Roman"/>
          <w:sz w:val="28"/>
          <w:szCs w:val="28"/>
        </w:rPr>
      </w:pPr>
      <w:r w:rsidRPr="00BC17DD">
        <w:rPr>
          <w:rFonts w:ascii="Times New Roman" w:hAnsi="Times New Roman" w:cs="Times New Roman"/>
          <w:sz w:val="28"/>
          <w:szCs w:val="28"/>
        </w:rPr>
        <w:t xml:space="preserve">Традиционно проведена </w:t>
      </w:r>
      <w:proofErr w:type="spellStart"/>
      <w:r w:rsidRPr="00BC17DD">
        <w:rPr>
          <w:rFonts w:ascii="Times New Roman" w:hAnsi="Times New Roman" w:cs="Times New Roman"/>
          <w:sz w:val="28"/>
          <w:szCs w:val="28"/>
        </w:rPr>
        <w:t>аккорицидная</w:t>
      </w:r>
      <w:proofErr w:type="spellEnd"/>
      <w:r w:rsidRPr="00BC17DD">
        <w:rPr>
          <w:rFonts w:ascii="Times New Roman" w:hAnsi="Times New Roman" w:cs="Times New Roman"/>
          <w:sz w:val="28"/>
          <w:szCs w:val="28"/>
        </w:rPr>
        <w:t xml:space="preserve"> обработка парка, и территории кладбища.</w:t>
      </w:r>
    </w:p>
    <w:p w:rsidR="00F4419C" w:rsidRPr="00BC17DD" w:rsidRDefault="00F4419C" w:rsidP="00BC17DD">
      <w:pPr>
        <w:pStyle w:val="a3"/>
        <w:spacing w:before="0" w:after="0" w:line="240" w:lineRule="auto"/>
        <w:ind w:firstLine="708"/>
        <w:jc w:val="both"/>
        <w:rPr>
          <w:rFonts w:ascii="Times New Roman" w:hAnsi="Times New Roman" w:cs="Times New Roman"/>
          <w:sz w:val="28"/>
          <w:szCs w:val="28"/>
        </w:rPr>
      </w:pPr>
      <w:r w:rsidRPr="00BC17DD">
        <w:rPr>
          <w:rFonts w:ascii="Times New Roman" w:hAnsi="Times New Roman" w:cs="Times New Roman"/>
          <w:sz w:val="28"/>
          <w:szCs w:val="28"/>
        </w:rPr>
        <w:t>Принят работник на уборку мусора на территории деревни.</w:t>
      </w:r>
    </w:p>
    <w:p w:rsidR="00F4419C" w:rsidRPr="00BC17DD" w:rsidRDefault="00F4419C" w:rsidP="00F4419C">
      <w:pPr>
        <w:autoSpaceDE w:val="0"/>
        <w:autoSpaceDN w:val="0"/>
        <w:adjustRightInd w:val="0"/>
        <w:spacing w:after="0"/>
        <w:jc w:val="both"/>
        <w:rPr>
          <w:rFonts w:ascii="Times New Roman" w:hAnsi="Times New Roman" w:cs="Times New Roman"/>
          <w:i/>
          <w:sz w:val="28"/>
          <w:szCs w:val="28"/>
        </w:rPr>
      </w:pPr>
      <w:r w:rsidRPr="00BC17DD">
        <w:rPr>
          <w:rFonts w:ascii="Times New Roman" w:hAnsi="Times New Roman" w:cs="Times New Roman"/>
          <w:i/>
          <w:sz w:val="28"/>
          <w:szCs w:val="28"/>
        </w:rPr>
        <w:t>Жилищно-коммунальное хозяйство</w:t>
      </w:r>
    </w:p>
    <w:p w:rsidR="00F4419C" w:rsidRPr="00BC17DD" w:rsidRDefault="00F4419C" w:rsidP="00F4419C">
      <w:pPr>
        <w:autoSpaceDE w:val="0"/>
        <w:autoSpaceDN w:val="0"/>
        <w:adjustRightInd w:val="0"/>
        <w:spacing w:after="0"/>
        <w:jc w:val="both"/>
        <w:rPr>
          <w:rFonts w:ascii="Times New Roman" w:hAnsi="Times New Roman" w:cs="Times New Roman"/>
          <w:sz w:val="28"/>
          <w:szCs w:val="28"/>
        </w:rPr>
      </w:pPr>
      <w:r w:rsidRPr="00BC17DD">
        <w:rPr>
          <w:rFonts w:ascii="Times New Roman" w:hAnsi="Times New Roman" w:cs="Times New Roman"/>
          <w:i/>
          <w:sz w:val="28"/>
          <w:szCs w:val="28"/>
        </w:rPr>
        <w:tab/>
      </w:r>
      <w:r w:rsidRPr="00BC17DD">
        <w:rPr>
          <w:rFonts w:ascii="Times New Roman" w:hAnsi="Times New Roman" w:cs="Times New Roman"/>
          <w:sz w:val="28"/>
          <w:szCs w:val="28"/>
        </w:rPr>
        <w:t xml:space="preserve">Администрацией производится ежемесячная оплата взносов за капитальный ремонт, 3 квартир, переданных по договорам безвозмездного </w:t>
      </w:r>
      <w:r w:rsidR="00B6363E" w:rsidRPr="00BC17DD">
        <w:rPr>
          <w:rFonts w:ascii="Times New Roman" w:hAnsi="Times New Roman" w:cs="Times New Roman"/>
          <w:sz w:val="28"/>
          <w:szCs w:val="28"/>
        </w:rPr>
        <w:t>пользования сиротам.</w:t>
      </w:r>
    </w:p>
    <w:p w:rsidR="00F4419C" w:rsidRPr="00BC17DD" w:rsidRDefault="00F4419C" w:rsidP="00F4419C">
      <w:pPr>
        <w:autoSpaceDE w:val="0"/>
        <w:autoSpaceDN w:val="0"/>
        <w:adjustRightInd w:val="0"/>
        <w:spacing w:after="0"/>
        <w:jc w:val="both"/>
        <w:rPr>
          <w:rFonts w:ascii="Times New Roman" w:hAnsi="Times New Roman" w:cs="Times New Roman"/>
          <w:sz w:val="28"/>
          <w:szCs w:val="28"/>
        </w:rPr>
      </w:pPr>
      <w:r w:rsidRPr="00BC17DD">
        <w:rPr>
          <w:rFonts w:ascii="Times New Roman" w:hAnsi="Times New Roman" w:cs="Times New Roman"/>
          <w:sz w:val="28"/>
          <w:szCs w:val="28"/>
        </w:rPr>
        <w:t xml:space="preserve">       На сегодняшний день в д. Новый Шарап пользуются газом 100 абонента, т.ч два юридических лица. Что составляет </w:t>
      </w:r>
      <w:r w:rsidR="008513FC" w:rsidRPr="00BC17DD">
        <w:rPr>
          <w:rFonts w:ascii="Times New Roman" w:hAnsi="Times New Roman" w:cs="Times New Roman"/>
          <w:sz w:val="28"/>
          <w:szCs w:val="28"/>
        </w:rPr>
        <w:t xml:space="preserve">около 30% </w:t>
      </w:r>
      <w:r w:rsidRPr="00BC17DD">
        <w:rPr>
          <w:rFonts w:ascii="Times New Roman" w:hAnsi="Times New Roman" w:cs="Times New Roman"/>
          <w:sz w:val="28"/>
          <w:szCs w:val="28"/>
        </w:rPr>
        <w:t>от  плана синхронизации поселения по подключению абонентов.</w:t>
      </w:r>
      <w:r w:rsidR="00854FD3" w:rsidRPr="00BC17DD">
        <w:rPr>
          <w:rFonts w:ascii="Times New Roman" w:hAnsi="Times New Roman" w:cs="Times New Roman"/>
          <w:sz w:val="28"/>
          <w:szCs w:val="28"/>
        </w:rPr>
        <w:t xml:space="preserve"> В 2022 г. Специалистами администрации оказывалась помощи в подаче заявок жителями на </w:t>
      </w:r>
      <w:proofErr w:type="spellStart"/>
      <w:r w:rsidR="00854FD3" w:rsidRPr="00BC17DD">
        <w:rPr>
          <w:rFonts w:ascii="Times New Roman" w:hAnsi="Times New Roman" w:cs="Times New Roman"/>
          <w:sz w:val="28"/>
          <w:szCs w:val="28"/>
        </w:rPr>
        <w:t>догазификацию</w:t>
      </w:r>
      <w:proofErr w:type="spellEnd"/>
      <w:r w:rsidR="00854FD3" w:rsidRPr="00BC17DD">
        <w:rPr>
          <w:rFonts w:ascii="Times New Roman" w:hAnsi="Times New Roman" w:cs="Times New Roman"/>
          <w:sz w:val="28"/>
          <w:szCs w:val="28"/>
        </w:rPr>
        <w:t xml:space="preserve"> 160 </w:t>
      </w:r>
      <w:proofErr w:type="spellStart"/>
      <w:r w:rsidR="00854FD3" w:rsidRPr="00BC17DD">
        <w:rPr>
          <w:rFonts w:ascii="Times New Roman" w:hAnsi="Times New Roman" w:cs="Times New Roman"/>
          <w:sz w:val="28"/>
          <w:szCs w:val="28"/>
        </w:rPr>
        <w:t>зявок</w:t>
      </w:r>
      <w:proofErr w:type="spellEnd"/>
      <w:r w:rsidR="00854FD3" w:rsidRPr="00BC17DD">
        <w:rPr>
          <w:rFonts w:ascii="Times New Roman" w:hAnsi="Times New Roman" w:cs="Times New Roman"/>
          <w:sz w:val="28"/>
          <w:szCs w:val="28"/>
        </w:rPr>
        <w:t xml:space="preserve">, выполнен первый этап плана </w:t>
      </w:r>
      <w:proofErr w:type="spellStart"/>
      <w:r w:rsidR="00854FD3" w:rsidRPr="00BC17DD">
        <w:rPr>
          <w:rFonts w:ascii="Times New Roman" w:hAnsi="Times New Roman" w:cs="Times New Roman"/>
          <w:sz w:val="28"/>
          <w:szCs w:val="28"/>
        </w:rPr>
        <w:t>догозификации</w:t>
      </w:r>
      <w:proofErr w:type="spellEnd"/>
      <w:r w:rsidR="00854FD3" w:rsidRPr="00BC17DD">
        <w:rPr>
          <w:rFonts w:ascii="Times New Roman" w:hAnsi="Times New Roman" w:cs="Times New Roman"/>
          <w:sz w:val="28"/>
          <w:szCs w:val="28"/>
        </w:rPr>
        <w:t xml:space="preserve">. (выполнены подводы к </w:t>
      </w:r>
      <w:proofErr w:type="spellStart"/>
      <w:r w:rsidR="00854FD3" w:rsidRPr="00BC17DD">
        <w:rPr>
          <w:rFonts w:ascii="Times New Roman" w:hAnsi="Times New Roman" w:cs="Times New Roman"/>
          <w:sz w:val="28"/>
          <w:szCs w:val="28"/>
        </w:rPr>
        <w:t>домавладениям</w:t>
      </w:r>
      <w:proofErr w:type="spellEnd"/>
      <w:r w:rsidR="00854FD3" w:rsidRPr="00BC17DD">
        <w:rPr>
          <w:rFonts w:ascii="Times New Roman" w:hAnsi="Times New Roman" w:cs="Times New Roman"/>
          <w:sz w:val="28"/>
          <w:szCs w:val="28"/>
        </w:rPr>
        <w:t xml:space="preserve"> по газифицированным улицам, часть Пушкина и Луговая).</w:t>
      </w:r>
    </w:p>
    <w:p w:rsidR="00F4419C" w:rsidRPr="00BC17DD" w:rsidRDefault="00F4419C" w:rsidP="00F4419C">
      <w:pPr>
        <w:autoSpaceDE w:val="0"/>
        <w:autoSpaceDN w:val="0"/>
        <w:adjustRightInd w:val="0"/>
        <w:spacing w:after="0"/>
        <w:rPr>
          <w:rFonts w:ascii="Times New Roman" w:hAnsi="Times New Roman" w:cs="Times New Roman"/>
          <w:i/>
          <w:sz w:val="28"/>
          <w:szCs w:val="28"/>
        </w:rPr>
      </w:pPr>
      <w:r w:rsidRPr="00BC17DD">
        <w:rPr>
          <w:rFonts w:ascii="Times New Roman" w:hAnsi="Times New Roman" w:cs="Times New Roman"/>
          <w:i/>
          <w:sz w:val="28"/>
          <w:szCs w:val="28"/>
        </w:rPr>
        <w:t>Национальная безопасность, правоохранительная деятельность</w:t>
      </w:r>
    </w:p>
    <w:p w:rsidR="00B6363E" w:rsidRPr="00BC17DD" w:rsidRDefault="00B6363E" w:rsidP="00B6363E">
      <w:pPr>
        <w:spacing w:after="0" w:line="0" w:lineRule="atLeast"/>
        <w:jc w:val="both"/>
        <w:rPr>
          <w:rFonts w:ascii="Times New Roman" w:eastAsia="Times New Roman" w:hAnsi="Times New Roman" w:cs="Times New Roman"/>
          <w:sz w:val="28"/>
          <w:szCs w:val="28"/>
          <w:shd w:val="clear" w:color="auto" w:fill="FFFFFF"/>
        </w:rPr>
      </w:pPr>
      <w:r w:rsidRPr="00BC17DD">
        <w:rPr>
          <w:rFonts w:ascii="Times New Roman" w:eastAsia="Times New Roman" w:hAnsi="Times New Roman" w:cs="Times New Roman"/>
          <w:b/>
          <w:sz w:val="28"/>
          <w:szCs w:val="28"/>
          <w:shd w:val="clear" w:color="auto" w:fill="FFFFFF"/>
        </w:rPr>
        <w:t>1.</w:t>
      </w:r>
      <w:r w:rsidRPr="00BC17DD">
        <w:rPr>
          <w:rFonts w:ascii="Times New Roman" w:eastAsia="Times New Roman" w:hAnsi="Times New Roman" w:cs="Times New Roman"/>
          <w:sz w:val="28"/>
          <w:szCs w:val="28"/>
          <w:shd w:val="clear" w:color="auto" w:fill="FFFFFF"/>
        </w:rPr>
        <w:t xml:space="preserve">      Наступила весна, а затем и лето, в связи с этим хочу напомнить кратко правила пожарной безопасности при использовании открытого огня.</w:t>
      </w:r>
      <w:bookmarkStart w:id="1" w:name="_Toc59017964"/>
      <w:r w:rsidRPr="00BC17DD">
        <w:rPr>
          <w:rFonts w:ascii="Times New Roman" w:hAnsi="Times New Roman" w:cs="Times New Roman"/>
          <w:b/>
          <w:bCs/>
          <w:sz w:val="28"/>
          <w:szCs w:val="28"/>
        </w:rPr>
        <w:t>Правила противопожарного режима в Российской Федерации</w:t>
      </w:r>
      <w:bookmarkEnd w:id="1"/>
      <w:r w:rsidRPr="00BC17DD">
        <w:rPr>
          <w:rFonts w:ascii="Times New Roman" w:hAnsi="Times New Roman" w:cs="Times New Roman"/>
          <w:b/>
          <w:bCs/>
          <w:sz w:val="28"/>
          <w:szCs w:val="28"/>
        </w:rPr>
        <w:t xml:space="preserve"> утверждены </w:t>
      </w:r>
      <w:r w:rsidRPr="00BC17DD">
        <w:rPr>
          <w:rFonts w:ascii="Times New Roman" w:hAnsi="Times New Roman" w:cs="Times New Roman"/>
          <w:sz w:val="28"/>
          <w:szCs w:val="28"/>
        </w:rPr>
        <w:t xml:space="preserve">постановлением Правительства Российской Федерации от 16 сентября 2020 г. № 1479, также данные правила прописаны в памятках, раздаваемых вам при проведении инструктажей.  </w:t>
      </w:r>
    </w:p>
    <w:p w:rsidR="00B6363E" w:rsidRPr="00BC17DD" w:rsidRDefault="00B6363E" w:rsidP="00B6363E">
      <w:pPr>
        <w:shd w:val="clear" w:color="auto" w:fill="FFFFFF"/>
        <w:jc w:val="both"/>
        <w:rPr>
          <w:rFonts w:ascii="Times New Roman" w:eastAsia="Times New Roman" w:hAnsi="Times New Roman" w:cs="Times New Roman"/>
          <w:sz w:val="28"/>
          <w:szCs w:val="28"/>
        </w:rPr>
      </w:pPr>
      <w:r w:rsidRPr="00BC17DD">
        <w:rPr>
          <w:rFonts w:ascii="Times New Roman" w:hAnsi="Times New Roman" w:cs="Times New Roman"/>
          <w:sz w:val="28"/>
          <w:szCs w:val="28"/>
        </w:rPr>
        <w:lastRenderedPageBreak/>
        <w:t xml:space="preserve">      За нарушение правил пожарной безопасности </w:t>
      </w:r>
      <w:r w:rsidRPr="00BC17DD">
        <w:rPr>
          <w:rFonts w:ascii="Times New Roman" w:eastAsia="Times New Roman" w:hAnsi="Times New Roman" w:cs="Times New Roman"/>
          <w:sz w:val="28"/>
          <w:szCs w:val="28"/>
        </w:rPr>
        <w:t xml:space="preserve">нарушителей ждёт административная ответственность </w:t>
      </w:r>
      <w:r w:rsidRPr="00BC17DD">
        <w:rPr>
          <w:rFonts w:ascii="Times New Roman" w:eastAsia="Times New Roman" w:hAnsi="Times New Roman" w:cs="Times New Roman"/>
          <w:b/>
          <w:sz w:val="28"/>
          <w:szCs w:val="28"/>
        </w:rPr>
        <w:t>по ст. 20.4 КоАП РФ</w:t>
      </w:r>
      <w:r w:rsidRPr="00BC17DD">
        <w:rPr>
          <w:rFonts w:ascii="Times New Roman" w:eastAsia="Times New Roman" w:hAnsi="Times New Roman" w:cs="Times New Roman"/>
          <w:sz w:val="28"/>
          <w:szCs w:val="28"/>
        </w:rPr>
        <w:t xml:space="preserve"> «Нарушение требований пожарной безопасности», с июня 2022 года штрафы увеличились в 10 раз, так: </w:t>
      </w:r>
    </w:p>
    <w:p w:rsidR="00B6363E" w:rsidRPr="00BC17DD" w:rsidRDefault="00B6363E" w:rsidP="00B6363E">
      <w:pPr>
        <w:numPr>
          <w:ilvl w:val="0"/>
          <w:numId w:val="5"/>
        </w:numPr>
        <w:shd w:val="clear" w:color="auto" w:fill="FFFFFF"/>
        <w:spacing w:after="0" w:line="240" w:lineRule="auto"/>
        <w:ind w:left="0"/>
        <w:rPr>
          <w:rFonts w:ascii="Times New Roman" w:eastAsia="Times New Roman" w:hAnsi="Times New Roman" w:cs="Times New Roman"/>
          <w:sz w:val="28"/>
          <w:szCs w:val="28"/>
        </w:rPr>
      </w:pPr>
      <w:r w:rsidRPr="00BC17DD">
        <w:rPr>
          <w:rFonts w:ascii="Times New Roman" w:eastAsia="Times New Roman" w:hAnsi="Times New Roman" w:cs="Times New Roman"/>
          <w:b/>
          <w:sz w:val="28"/>
          <w:szCs w:val="28"/>
        </w:rPr>
        <w:t>Пункт 1</w:t>
      </w:r>
      <w:r w:rsidRPr="00BC17DD">
        <w:rPr>
          <w:rFonts w:ascii="Times New Roman" w:hAnsi="Times New Roman" w:cs="Times New Roman"/>
          <w:sz w:val="28"/>
          <w:szCs w:val="28"/>
        </w:rPr>
        <w:t>Нарушение требований пожарной безопасности</w:t>
      </w:r>
      <w:r w:rsidRPr="00BC17DD">
        <w:rPr>
          <w:rFonts w:ascii="Times New Roman" w:eastAsia="Times New Roman" w:hAnsi="Times New Roman" w:cs="Times New Roman"/>
          <w:sz w:val="28"/>
          <w:szCs w:val="28"/>
        </w:rPr>
        <w:t>. Штраф от 5 000 до 15 000 рублей</w:t>
      </w:r>
    </w:p>
    <w:p w:rsidR="00B6363E" w:rsidRPr="00BC17DD" w:rsidRDefault="00B6363E" w:rsidP="00B6363E">
      <w:pPr>
        <w:numPr>
          <w:ilvl w:val="0"/>
          <w:numId w:val="5"/>
        </w:numPr>
        <w:shd w:val="clear" w:color="auto" w:fill="FFFFFF"/>
        <w:spacing w:after="0" w:line="240" w:lineRule="auto"/>
        <w:ind w:left="0"/>
        <w:rPr>
          <w:rFonts w:ascii="Times New Roman" w:eastAsia="Times New Roman" w:hAnsi="Times New Roman" w:cs="Times New Roman"/>
          <w:sz w:val="28"/>
          <w:szCs w:val="28"/>
        </w:rPr>
      </w:pPr>
      <w:r w:rsidRPr="00BC17DD">
        <w:rPr>
          <w:rFonts w:ascii="Times New Roman" w:eastAsia="Times New Roman" w:hAnsi="Times New Roman" w:cs="Times New Roman"/>
          <w:b/>
          <w:sz w:val="28"/>
          <w:szCs w:val="28"/>
        </w:rPr>
        <w:t>Пункт 2.</w:t>
      </w:r>
      <w:r w:rsidRPr="00BC17DD">
        <w:rPr>
          <w:rFonts w:ascii="Times New Roman" w:eastAsia="Times New Roman" w:hAnsi="Times New Roman" w:cs="Times New Roman"/>
          <w:sz w:val="28"/>
          <w:szCs w:val="28"/>
        </w:rPr>
        <w:t xml:space="preserve"> Нарушение требований пожарной безопасности в условиях особого противопожарного режима. Штраф от 10 000 до 20 000 рублей</w:t>
      </w:r>
    </w:p>
    <w:p w:rsidR="00B6363E" w:rsidRPr="00BC17DD" w:rsidRDefault="00B6363E" w:rsidP="00B6363E">
      <w:pPr>
        <w:numPr>
          <w:ilvl w:val="0"/>
          <w:numId w:val="5"/>
        </w:numPr>
        <w:shd w:val="clear" w:color="auto" w:fill="FFFFFF"/>
        <w:spacing w:after="0" w:line="240" w:lineRule="auto"/>
        <w:ind w:left="0"/>
        <w:rPr>
          <w:rFonts w:ascii="Times New Roman" w:eastAsia="Times New Roman" w:hAnsi="Times New Roman" w:cs="Times New Roman"/>
          <w:sz w:val="28"/>
          <w:szCs w:val="28"/>
        </w:rPr>
      </w:pPr>
      <w:r w:rsidRPr="00BC17DD">
        <w:rPr>
          <w:rFonts w:ascii="Times New Roman" w:eastAsia="Times New Roman" w:hAnsi="Times New Roman" w:cs="Times New Roman"/>
          <w:b/>
          <w:sz w:val="28"/>
          <w:szCs w:val="28"/>
        </w:rPr>
        <w:t>Пункт 6.</w:t>
      </w:r>
      <w:r w:rsidRPr="00BC17DD">
        <w:rPr>
          <w:rFonts w:ascii="Times New Roman" w:eastAsia="Times New Roman" w:hAnsi="Times New Roman" w:cs="Times New Roman"/>
          <w:sz w:val="28"/>
          <w:szCs w:val="28"/>
        </w:rPr>
        <w:t xml:space="preserve"> Ситуация, в которой из-за нарушения правил ПБ произошел пожар, уничтожение либо повреждение чужого имущества или здоровью человека было нанесено лёгкое или среднее телесное повреждение. Штраф от 40 000 до 50 000 рублей.</w:t>
      </w:r>
    </w:p>
    <w:p w:rsidR="00B6363E" w:rsidRPr="00BC17DD" w:rsidRDefault="00B6363E" w:rsidP="00B6363E">
      <w:pPr>
        <w:spacing w:after="0" w:line="0" w:lineRule="atLeast"/>
        <w:jc w:val="both"/>
        <w:rPr>
          <w:rFonts w:ascii="Times New Roman" w:hAnsi="Times New Roman" w:cs="Times New Roman"/>
          <w:sz w:val="28"/>
          <w:szCs w:val="28"/>
        </w:rPr>
      </w:pPr>
    </w:p>
    <w:p w:rsidR="00B6363E" w:rsidRPr="00BC17DD" w:rsidRDefault="00B6363E" w:rsidP="00B6363E">
      <w:pPr>
        <w:spacing w:after="0" w:line="0" w:lineRule="atLeast"/>
        <w:rPr>
          <w:rFonts w:ascii="Times New Roman" w:hAnsi="Times New Roman" w:cs="Times New Roman"/>
          <w:b/>
          <w:sz w:val="28"/>
          <w:szCs w:val="28"/>
          <w:u w:val="single"/>
        </w:rPr>
      </w:pPr>
      <w:r w:rsidRPr="00BC17DD">
        <w:rPr>
          <w:rFonts w:ascii="Times New Roman" w:hAnsi="Times New Roman" w:cs="Times New Roman"/>
          <w:b/>
          <w:sz w:val="28"/>
          <w:szCs w:val="28"/>
        </w:rPr>
        <w:t xml:space="preserve">2.  </w:t>
      </w:r>
      <w:r w:rsidRPr="00BC17DD">
        <w:rPr>
          <w:rFonts w:ascii="Times New Roman" w:hAnsi="Times New Roman" w:cs="Times New Roman"/>
          <w:sz w:val="28"/>
          <w:szCs w:val="28"/>
        </w:rPr>
        <w:t xml:space="preserve">На территории Новошарапского сельсовета Ордынского района Новосибирской области в период с 2017 года по 2023 год зарегистрировано </w:t>
      </w:r>
      <w:r w:rsidRPr="00BC17DD">
        <w:rPr>
          <w:rFonts w:ascii="Times New Roman" w:hAnsi="Times New Roman" w:cs="Times New Roman"/>
          <w:b/>
          <w:sz w:val="28"/>
          <w:szCs w:val="28"/>
        </w:rPr>
        <w:t xml:space="preserve">45 </w:t>
      </w:r>
      <w:r w:rsidRPr="00BC17DD">
        <w:rPr>
          <w:rFonts w:ascii="Times New Roman" w:hAnsi="Times New Roman" w:cs="Times New Roman"/>
          <w:sz w:val="28"/>
          <w:szCs w:val="28"/>
        </w:rPr>
        <w:t xml:space="preserve">сообщений о происшествиях, связанных с пожарами, из них: 9 пожаров в жилых домах, 10 пожаров в надворных постройках, 19 загораний сухой травы, 6 горений мусора. </w:t>
      </w:r>
      <w:r w:rsidRPr="00BC17DD">
        <w:rPr>
          <w:rFonts w:ascii="Times New Roman" w:hAnsi="Times New Roman" w:cs="Times New Roman"/>
          <w:b/>
          <w:sz w:val="28"/>
          <w:szCs w:val="28"/>
          <w:u w:val="single"/>
        </w:rPr>
        <w:t>Погибших и травмированных нет.</w:t>
      </w:r>
    </w:p>
    <w:p w:rsidR="00F4419C" w:rsidRPr="00BC17DD" w:rsidRDefault="00F4419C" w:rsidP="00F4419C">
      <w:pPr>
        <w:autoSpaceDE w:val="0"/>
        <w:autoSpaceDN w:val="0"/>
        <w:adjustRightInd w:val="0"/>
        <w:spacing w:after="0"/>
        <w:ind w:firstLine="708"/>
        <w:jc w:val="both"/>
        <w:rPr>
          <w:rFonts w:ascii="Times New Roman" w:hAnsi="Times New Roman" w:cs="Times New Roman"/>
          <w:i/>
          <w:sz w:val="28"/>
          <w:szCs w:val="28"/>
        </w:rPr>
      </w:pPr>
    </w:p>
    <w:p w:rsidR="00F4419C" w:rsidRPr="00BC17DD" w:rsidRDefault="00F4419C" w:rsidP="00F4419C">
      <w:pPr>
        <w:pStyle w:val="a3"/>
        <w:spacing w:before="0" w:after="0" w:line="240" w:lineRule="auto"/>
        <w:ind w:firstLine="709"/>
        <w:jc w:val="both"/>
        <w:rPr>
          <w:rFonts w:ascii="Times New Roman" w:hAnsi="Times New Roman" w:cs="Times New Roman"/>
          <w:sz w:val="28"/>
          <w:szCs w:val="28"/>
        </w:rPr>
      </w:pPr>
      <w:r w:rsidRPr="00BC17DD">
        <w:rPr>
          <w:rFonts w:ascii="Times New Roman" w:hAnsi="Times New Roman" w:cs="Times New Roman"/>
          <w:sz w:val="28"/>
          <w:szCs w:val="28"/>
        </w:rPr>
        <w:t>В течение года администрацией проводилась работа по вопросам соблюдения мер пожарной безопасности. С жителями проводились беседы и раздавались предупреждения о необходимости соблюдения мер пожарной безопасности, работа продолжается и в настоящее время. Совместно с сотрудником отдела пожарного надзора и начальником ПЧ 66 проведено 2 рейда по местам проживания многодетных семей и семей группы риска.</w:t>
      </w:r>
    </w:p>
    <w:p w:rsidR="00F4419C" w:rsidRPr="00BC17DD" w:rsidRDefault="00F4419C" w:rsidP="00F4419C">
      <w:pPr>
        <w:spacing w:after="0"/>
        <w:ind w:firstLine="708"/>
        <w:jc w:val="both"/>
        <w:rPr>
          <w:rFonts w:ascii="Times New Roman" w:hAnsi="Times New Roman" w:cs="Times New Roman"/>
          <w:sz w:val="28"/>
          <w:szCs w:val="28"/>
        </w:rPr>
      </w:pPr>
      <w:r w:rsidRPr="00BC17DD">
        <w:rPr>
          <w:rFonts w:ascii="Times New Roman" w:hAnsi="Times New Roman" w:cs="Times New Roman"/>
          <w:sz w:val="28"/>
          <w:szCs w:val="28"/>
        </w:rPr>
        <w:t>Первичные меры пожаротушения находятся на постоянном контроле администрации. Пожар, как бытовой, так и природный, наносит большой ущерб природе и человеку, его имуществу, строениям и сооружениям и что самое страшное – может быть причиной травматизма и гибели людей.  Самым пожароопасным периодом является весеннее – летний период, но не меньшая опасность существует и зимой.</w:t>
      </w:r>
    </w:p>
    <w:p w:rsidR="00F4419C" w:rsidRPr="00BC17DD" w:rsidRDefault="00F4419C" w:rsidP="00F4419C">
      <w:pPr>
        <w:spacing w:after="0"/>
        <w:ind w:firstLine="708"/>
        <w:jc w:val="both"/>
        <w:rPr>
          <w:rFonts w:ascii="Times New Roman" w:hAnsi="Times New Roman" w:cs="Times New Roman"/>
          <w:sz w:val="28"/>
          <w:szCs w:val="28"/>
        </w:rPr>
      </w:pPr>
      <w:r w:rsidRPr="00BC17DD">
        <w:rPr>
          <w:rFonts w:ascii="Times New Roman" w:hAnsi="Times New Roman" w:cs="Times New Roman"/>
          <w:sz w:val="28"/>
          <w:szCs w:val="28"/>
        </w:rPr>
        <w:t xml:space="preserve">Администрацией поселения разработаны и утверждены «Первичные меры пожарной безопасности граждан на территории Новошарапского сельсовета». Предпринимаются все необходимые действия для предотвращения перехода лесных пожаров в границы поселения. Проводятся  профилактические отжиги, но не редко жители поджигают </w:t>
      </w:r>
      <w:proofErr w:type="gramStart"/>
      <w:r w:rsidRPr="00BC17DD">
        <w:rPr>
          <w:rFonts w:ascii="Times New Roman" w:hAnsi="Times New Roman" w:cs="Times New Roman"/>
          <w:sz w:val="28"/>
          <w:szCs w:val="28"/>
        </w:rPr>
        <w:t>пустыри</w:t>
      </w:r>
      <w:proofErr w:type="gramEnd"/>
      <w:r w:rsidRPr="00BC17DD">
        <w:rPr>
          <w:rFonts w:ascii="Times New Roman" w:hAnsi="Times New Roman" w:cs="Times New Roman"/>
          <w:sz w:val="28"/>
          <w:szCs w:val="28"/>
        </w:rPr>
        <w:t xml:space="preserve"> не информируя об этом, и оставляя бесконтрольным огонь, в то время как техника и люди ответственные за отжиги находятся в другом месте. </w:t>
      </w:r>
      <w:r w:rsidRPr="00BC17DD">
        <w:rPr>
          <w:rFonts w:ascii="Times New Roman" w:hAnsi="Times New Roman" w:cs="Times New Roman"/>
          <w:i/>
          <w:sz w:val="28"/>
          <w:szCs w:val="28"/>
        </w:rPr>
        <w:t>Убедительная просьба такого не делать.</w:t>
      </w:r>
    </w:p>
    <w:p w:rsidR="00F4419C" w:rsidRPr="00BC17DD" w:rsidRDefault="00F4419C" w:rsidP="00F4419C">
      <w:pPr>
        <w:pStyle w:val="a3"/>
        <w:spacing w:before="0" w:after="0" w:line="240" w:lineRule="auto"/>
        <w:ind w:firstLine="709"/>
        <w:jc w:val="both"/>
        <w:rPr>
          <w:rFonts w:ascii="Times New Roman" w:hAnsi="Times New Roman" w:cs="Times New Roman"/>
          <w:sz w:val="28"/>
          <w:szCs w:val="28"/>
        </w:rPr>
      </w:pPr>
      <w:r w:rsidRPr="00BC17DD">
        <w:rPr>
          <w:rFonts w:ascii="Times New Roman" w:hAnsi="Times New Roman" w:cs="Times New Roman"/>
          <w:sz w:val="28"/>
          <w:szCs w:val="28"/>
        </w:rPr>
        <w:t xml:space="preserve">Убедительная просьба ко всем жителям соблюдать меры пожарной безопасности: не разжигать костров, не сжигать мусор, быть бдительными и вовремя реагировать на возгорания. </w:t>
      </w:r>
    </w:p>
    <w:p w:rsidR="00F4419C" w:rsidRPr="00BC17DD" w:rsidRDefault="00F4419C" w:rsidP="00F4419C">
      <w:pPr>
        <w:pStyle w:val="a3"/>
        <w:spacing w:before="0" w:after="0" w:line="240" w:lineRule="auto"/>
        <w:ind w:firstLine="709"/>
        <w:jc w:val="both"/>
        <w:rPr>
          <w:rFonts w:ascii="Times New Roman" w:hAnsi="Times New Roman" w:cs="Times New Roman"/>
          <w:sz w:val="28"/>
          <w:szCs w:val="28"/>
        </w:rPr>
      </w:pPr>
      <w:r w:rsidRPr="00BC17DD">
        <w:rPr>
          <w:rFonts w:ascii="Times New Roman" w:hAnsi="Times New Roman" w:cs="Times New Roman"/>
          <w:sz w:val="28"/>
          <w:szCs w:val="28"/>
        </w:rPr>
        <w:lastRenderedPageBreak/>
        <w:t>Администрация Новошарапского сельсовета благодарит членов добровольной пожарной дружины, которые, не считаясь со своим личным временем, выезжают на тушение пожаров в любое время дня и ночи.</w:t>
      </w:r>
    </w:p>
    <w:p w:rsidR="00F4419C" w:rsidRPr="00BC17DD" w:rsidRDefault="00F4419C" w:rsidP="00BC17DD">
      <w:pPr>
        <w:autoSpaceDE w:val="0"/>
        <w:autoSpaceDN w:val="0"/>
        <w:adjustRightInd w:val="0"/>
        <w:spacing w:after="0"/>
        <w:ind w:firstLine="709"/>
        <w:jc w:val="both"/>
        <w:rPr>
          <w:rFonts w:ascii="Times New Roman" w:hAnsi="Times New Roman" w:cs="Times New Roman"/>
          <w:sz w:val="28"/>
          <w:szCs w:val="28"/>
        </w:rPr>
      </w:pPr>
      <w:r w:rsidRPr="00BC17DD">
        <w:rPr>
          <w:rFonts w:ascii="Times New Roman" w:hAnsi="Times New Roman" w:cs="Times New Roman"/>
          <w:sz w:val="28"/>
          <w:szCs w:val="28"/>
        </w:rPr>
        <w:t xml:space="preserve">На территории Новошарапского сельсовета 23 многодетные семьи оснащены автономными дымовыми пожарными </w:t>
      </w:r>
      <w:proofErr w:type="spellStart"/>
      <w:r w:rsidRPr="00BC17DD">
        <w:rPr>
          <w:rFonts w:ascii="Times New Roman" w:hAnsi="Times New Roman" w:cs="Times New Roman"/>
          <w:sz w:val="28"/>
          <w:szCs w:val="28"/>
        </w:rPr>
        <w:t>извещателями</w:t>
      </w:r>
      <w:proofErr w:type="spellEnd"/>
      <w:r w:rsidRPr="00BC17DD">
        <w:rPr>
          <w:rFonts w:ascii="Times New Roman" w:hAnsi="Times New Roman" w:cs="Times New Roman"/>
          <w:sz w:val="28"/>
          <w:szCs w:val="28"/>
        </w:rPr>
        <w:t>.</w:t>
      </w:r>
    </w:p>
    <w:p w:rsidR="00F4419C" w:rsidRPr="00BC17DD" w:rsidRDefault="00F4419C" w:rsidP="00BC17DD">
      <w:pPr>
        <w:autoSpaceDE w:val="0"/>
        <w:autoSpaceDN w:val="0"/>
        <w:adjustRightInd w:val="0"/>
        <w:spacing w:after="0"/>
        <w:ind w:firstLine="708"/>
        <w:jc w:val="both"/>
        <w:rPr>
          <w:rFonts w:ascii="Times New Roman" w:hAnsi="Times New Roman" w:cs="Times New Roman"/>
          <w:sz w:val="28"/>
          <w:szCs w:val="28"/>
        </w:rPr>
      </w:pPr>
      <w:r w:rsidRPr="00BC17DD">
        <w:rPr>
          <w:rFonts w:ascii="Times New Roman" w:hAnsi="Times New Roman" w:cs="Times New Roman"/>
          <w:sz w:val="28"/>
          <w:szCs w:val="28"/>
        </w:rPr>
        <w:t>Культурно-массовые мероприятий на территории поселений проводились в онлайн режиме</w:t>
      </w:r>
      <w:r w:rsidRPr="00BC17DD">
        <w:rPr>
          <w:rFonts w:ascii="Times New Roman" w:hAnsi="Times New Roman" w:cs="Times New Roman"/>
          <w:bCs/>
          <w:sz w:val="28"/>
          <w:szCs w:val="28"/>
        </w:rPr>
        <w:t>. К 9 маю традиционно поздравляли тружеников тыла и вдов участников ВОВ, личные поздравления ко дню пожилого человека приняли люди старшего поколения</w:t>
      </w:r>
      <w:r w:rsidRPr="00BC17DD">
        <w:rPr>
          <w:rFonts w:ascii="Times New Roman" w:hAnsi="Times New Roman" w:cs="Times New Roman"/>
          <w:sz w:val="28"/>
          <w:szCs w:val="28"/>
        </w:rPr>
        <w:t>.</w:t>
      </w:r>
    </w:p>
    <w:p w:rsidR="00F4419C" w:rsidRPr="00BC17DD" w:rsidRDefault="00F4419C" w:rsidP="00F4419C">
      <w:pPr>
        <w:spacing w:after="0"/>
        <w:ind w:firstLine="709"/>
        <w:jc w:val="both"/>
        <w:rPr>
          <w:rStyle w:val="msonormal0"/>
          <w:rFonts w:ascii="Times New Roman" w:hAnsi="Times New Roman"/>
          <w:sz w:val="28"/>
          <w:szCs w:val="28"/>
        </w:rPr>
      </w:pPr>
      <w:r w:rsidRPr="00BC17DD">
        <w:rPr>
          <w:rStyle w:val="msonormal0"/>
          <w:rFonts w:ascii="Times New Roman" w:hAnsi="Times New Roman"/>
          <w:sz w:val="28"/>
          <w:szCs w:val="28"/>
        </w:rPr>
        <w:t>В школьном спортзале проводятся не только уроки физкультуры, но и ведутся секционные занятия по волейболу, баскетболу, футболу. Для занятий спортом приобретено инвентаря на сумму 5 тыс.рублей.</w:t>
      </w:r>
    </w:p>
    <w:p w:rsidR="00F4419C" w:rsidRPr="00BC17DD" w:rsidRDefault="00F4419C" w:rsidP="00BC17DD">
      <w:pPr>
        <w:autoSpaceDE w:val="0"/>
        <w:autoSpaceDN w:val="0"/>
        <w:adjustRightInd w:val="0"/>
        <w:spacing w:after="0"/>
        <w:ind w:firstLine="708"/>
        <w:jc w:val="both"/>
        <w:rPr>
          <w:rFonts w:ascii="Times New Roman" w:hAnsi="Times New Roman" w:cs="Times New Roman"/>
          <w:sz w:val="28"/>
          <w:szCs w:val="28"/>
        </w:rPr>
      </w:pPr>
      <w:r w:rsidRPr="00BC17DD">
        <w:rPr>
          <w:rFonts w:ascii="Times New Roman" w:hAnsi="Times New Roman" w:cs="Times New Roman"/>
          <w:sz w:val="28"/>
          <w:szCs w:val="28"/>
        </w:rPr>
        <w:t xml:space="preserve">Ежегодно жители д. Новый Шарап принимают участие в межмуниципальном лыжном переходе. </w:t>
      </w:r>
    </w:p>
    <w:p w:rsidR="00F4419C" w:rsidRPr="00BC17DD" w:rsidRDefault="00F4419C" w:rsidP="00F4419C">
      <w:pPr>
        <w:autoSpaceDE w:val="0"/>
        <w:autoSpaceDN w:val="0"/>
        <w:adjustRightInd w:val="0"/>
        <w:spacing w:after="0"/>
        <w:ind w:firstLine="708"/>
        <w:jc w:val="both"/>
        <w:rPr>
          <w:rFonts w:ascii="Times New Roman" w:hAnsi="Times New Roman" w:cs="Times New Roman"/>
          <w:sz w:val="28"/>
          <w:szCs w:val="28"/>
        </w:rPr>
      </w:pPr>
      <w:r w:rsidRPr="00BC17DD">
        <w:rPr>
          <w:rFonts w:ascii="Times New Roman" w:hAnsi="Times New Roman" w:cs="Times New Roman"/>
          <w:sz w:val="28"/>
          <w:szCs w:val="28"/>
        </w:rPr>
        <w:t xml:space="preserve">Администрация Новошарапского сельсовета ведет работу по выявлению детей, оставшихся без попечения родителей, выявляет факты ненадлежащего исполнения родителями их обязанностей, факты жестокого обращения с детьми. При администрации продолжает свою работу общественная инспекция по делам несовершеннолетних (ОИДН), проведено 5 заседаний ОИДН, 39 рейдов по посещению неблагополучных семей, с целью проверки их быта, 7 рейдов по местам концентрации подростков. На учете в ОИДН состоит 2 семей, в которых проживает 5 детей. Очень тесно специалист администрации сотрудничает со школами и дошкольными учреждениями, комиссией по делам несовершеннолетних и специалистом КЦСОН. </w:t>
      </w:r>
    </w:p>
    <w:p w:rsidR="00F4419C" w:rsidRPr="00BC17DD" w:rsidRDefault="00F4419C" w:rsidP="00F4419C">
      <w:pPr>
        <w:autoSpaceDE w:val="0"/>
        <w:autoSpaceDN w:val="0"/>
        <w:adjustRightInd w:val="0"/>
        <w:spacing w:after="0"/>
        <w:ind w:firstLine="708"/>
        <w:jc w:val="both"/>
        <w:rPr>
          <w:rFonts w:ascii="Times New Roman" w:hAnsi="Times New Roman" w:cs="Times New Roman"/>
          <w:sz w:val="28"/>
          <w:szCs w:val="28"/>
        </w:rPr>
      </w:pPr>
      <w:r w:rsidRPr="00BC17DD">
        <w:rPr>
          <w:rFonts w:ascii="Times New Roman" w:hAnsi="Times New Roman" w:cs="Times New Roman"/>
          <w:sz w:val="28"/>
          <w:szCs w:val="28"/>
        </w:rPr>
        <w:t xml:space="preserve">Воинский учет граждан, пребывающих в запасе, и граждан, подлежащих призыву на военную службу в ВС РФ в администрации организован и ведется в соответствии с требованиями закона РФ «О воинской обязанности и военной службе» и «Положением о воинском учете». </w:t>
      </w:r>
    </w:p>
    <w:p w:rsidR="00F4419C" w:rsidRPr="00BC17DD" w:rsidRDefault="00F4419C" w:rsidP="00F4419C">
      <w:pPr>
        <w:autoSpaceDE w:val="0"/>
        <w:autoSpaceDN w:val="0"/>
        <w:adjustRightInd w:val="0"/>
        <w:spacing w:after="0"/>
        <w:jc w:val="both"/>
        <w:rPr>
          <w:rFonts w:ascii="Times New Roman" w:hAnsi="Times New Roman" w:cs="Times New Roman"/>
          <w:sz w:val="28"/>
          <w:szCs w:val="28"/>
        </w:rPr>
      </w:pPr>
      <w:r w:rsidRPr="00BC17DD">
        <w:rPr>
          <w:rFonts w:ascii="Times New Roman" w:hAnsi="Times New Roman" w:cs="Times New Roman"/>
          <w:sz w:val="28"/>
          <w:szCs w:val="28"/>
        </w:rPr>
        <w:t>На осуществление первичного воинского учета направлено 107,6</w:t>
      </w:r>
      <w:r w:rsidRPr="00BC17DD">
        <w:rPr>
          <w:rFonts w:ascii="Times New Roman" w:hAnsi="Times New Roman" w:cs="Times New Roman"/>
          <w:bCs/>
          <w:sz w:val="28"/>
          <w:szCs w:val="28"/>
        </w:rPr>
        <w:t xml:space="preserve"> тыс. руб. </w:t>
      </w:r>
    </w:p>
    <w:p w:rsidR="00F4419C" w:rsidRPr="00BC17DD" w:rsidRDefault="00F4419C" w:rsidP="00F4419C">
      <w:pPr>
        <w:autoSpaceDE w:val="0"/>
        <w:autoSpaceDN w:val="0"/>
        <w:adjustRightInd w:val="0"/>
        <w:spacing w:after="0"/>
        <w:ind w:firstLine="708"/>
        <w:jc w:val="both"/>
        <w:rPr>
          <w:rFonts w:ascii="Times New Roman" w:hAnsi="Times New Roman" w:cs="Times New Roman"/>
          <w:sz w:val="28"/>
          <w:szCs w:val="28"/>
        </w:rPr>
      </w:pPr>
      <w:r w:rsidRPr="00BC17DD">
        <w:rPr>
          <w:rFonts w:ascii="Times New Roman" w:hAnsi="Times New Roman" w:cs="Times New Roman"/>
          <w:sz w:val="28"/>
          <w:szCs w:val="28"/>
        </w:rPr>
        <w:t>На воинском учете состоит 293 человека, пребывающих в запасе, в том числе: - 42 призывника;</w:t>
      </w:r>
    </w:p>
    <w:p w:rsidR="00F4419C" w:rsidRPr="00BC17DD" w:rsidRDefault="00F4419C" w:rsidP="00F4419C">
      <w:pPr>
        <w:autoSpaceDE w:val="0"/>
        <w:autoSpaceDN w:val="0"/>
        <w:adjustRightInd w:val="0"/>
        <w:spacing w:after="0"/>
        <w:ind w:firstLine="708"/>
        <w:jc w:val="both"/>
        <w:rPr>
          <w:rFonts w:ascii="Times New Roman" w:hAnsi="Times New Roman" w:cs="Times New Roman"/>
          <w:sz w:val="28"/>
          <w:szCs w:val="28"/>
        </w:rPr>
      </w:pPr>
      <w:r w:rsidRPr="00BC17DD">
        <w:rPr>
          <w:rFonts w:ascii="Times New Roman" w:hAnsi="Times New Roman" w:cs="Times New Roman"/>
          <w:sz w:val="28"/>
          <w:szCs w:val="28"/>
        </w:rPr>
        <w:t>-служат в рядах Российской Армии- 3 человека.</w:t>
      </w:r>
    </w:p>
    <w:p w:rsidR="00F4419C" w:rsidRPr="00BC17DD" w:rsidRDefault="00265D04" w:rsidP="00BC17DD">
      <w:pPr>
        <w:autoSpaceDE w:val="0"/>
        <w:autoSpaceDN w:val="0"/>
        <w:adjustRightInd w:val="0"/>
        <w:spacing w:after="0"/>
        <w:ind w:firstLine="708"/>
        <w:jc w:val="both"/>
        <w:rPr>
          <w:rFonts w:ascii="Times New Roman" w:hAnsi="Times New Roman" w:cs="Times New Roman"/>
          <w:sz w:val="28"/>
          <w:szCs w:val="28"/>
        </w:rPr>
      </w:pPr>
      <w:r w:rsidRPr="00BC17DD">
        <w:rPr>
          <w:rFonts w:ascii="Times New Roman" w:hAnsi="Times New Roman" w:cs="Times New Roman"/>
          <w:sz w:val="28"/>
          <w:szCs w:val="28"/>
        </w:rPr>
        <w:t>В рамках частичной мобилизации проходившей в осенний период призыву подлежало 21 человек, призвали на службу 9, по указу МО с учебного центра вернули 2 х человек</w:t>
      </w:r>
      <w:proofErr w:type="gramStart"/>
      <w:r w:rsidRPr="00BC17DD">
        <w:rPr>
          <w:rFonts w:ascii="Times New Roman" w:hAnsi="Times New Roman" w:cs="Times New Roman"/>
          <w:sz w:val="28"/>
          <w:szCs w:val="28"/>
        </w:rPr>
        <w:t xml:space="preserve"> </w:t>
      </w:r>
      <w:r w:rsidR="00BE0022" w:rsidRPr="00BC17DD">
        <w:rPr>
          <w:rFonts w:ascii="Times New Roman" w:hAnsi="Times New Roman" w:cs="Times New Roman"/>
          <w:sz w:val="28"/>
          <w:szCs w:val="28"/>
        </w:rPr>
        <w:t>.</w:t>
      </w:r>
      <w:proofErr w:type="gramEnd"/>
      <w:r w:rsidR="00BE0022" w:rsidRPr="00BC17DD">
        <w:rPr>
          <w:rFonts w:ascii="Times New Roman" w:hAnsi="Times New Roman" w:cs="Times New Roman"/>
          <w:sz w:val="28"/>
          <w:szCs w:val="28"/>
        </w:rPr>
        <w:t xml:space="preserve"> В настоящее время в</w:t>
      </w:r>
      <w:r w:rsidRPr="00BC17DD">
        <w:rPr>
          <w:rFonts w:ascii="Times New Roman" w:hAnsi="Times New Roman" w:cs="Times New Roman"/>
          <w:sz w:val="28"/>
          <w:szCs w:val="28"/>
        </w:rPr>
        <w:t>зон</w:t>
      </w:r>
      <w:r w:rsidR="00BE0022" w:rsidRPr="00BC17DD">
        <w:rPr>
          <w:rFonts w:ascii="Times New Roman" w:hAnsi="Times New Roman" w:cs="Times New Roman"/>
          <w:sz w:val="28"/>
          <w:szCs w:val="28"/>
        </w:rPr>
        <w:t xml:space="preserve">е </w:t>
      </w:r>
      <w:r w:rsidRPr="00BC17DD">
        <w:rPr>
          <w:rFonts w:ascii="Times New Roman" w:hAnsi="Times New Roman" w:cs="Times New Roman"/>
          <w:sz w:val="28"/>
          <w:szCs w:val="28"/>
        </w:rPr>
        <w:t xml:space="preserve"> СВО</w:t>
      </w:r>
      <w:r w:rsidR="00BE0022" w:rsidRPr="00BC17DD">
        <w:rPr>
          <w:rFonts w:ascii="Times New Roman" w:hAnsi="Times New Roman" w:cs="Times New Roman"/>
          <w:sz w:val="28"/>
          <w:szCs w:val="28"/>
        </w:rPr>
        <w:t>находится 7 человек</w:t>
      </w:r>
      <w:r w:rsidR="00A172B8" w:rsidRPr="00BC17DD">
        <w:rPr>
          <w:rFonts w:ascii="Times New Roman" w:hAnsi="Times New Roman" w:cs="Times New Roman"/>
          <w:sz w:val="28"/>
          <w:szCs w:val="28"/>
        </w:rPr>
        <w:t>.</w:t>
      </w:r>
    </w:p>
    <w:p w:rsidR="002033BE" w:rsidRPr="00BC17DD" w:rsidRDefault="002033BE" w:rsidP="00563ECD">
      <w:pPr>
        <w:pStyle w:val="formattexttopleveltextcentertext"/>
        <w:shd w:val="clear" w:color="auto" w:fill="FFFFFF"/>
        <w:spacing w:before="0" w:beforeAutospacing="0" w:after="0" w:afterAutospacing="0"/>
        <w:ind w:firstLine="708"/>
        <w:jc w:val="both"/>
        <w:textAlignment w:val="baseline"/>
        <w:rPr>
          <w:sz w:val="28"/>
          <w:szCs w:val="28"/>
        </w:rPr>
      </w:pPr>
      <w:r w:rsidRPr="00BC17DD">
        <w:rPr>
          <w:sz w:val="28"/>
          <w:szCs w:val="28"/>
        </w:rPr>
        <w:t xml:space="preserve">В 2022 году наш ТОС «Возрождение» руководитель Кравченко С.А. принял участие  </w:t>
      </w:r>
      <w:r w:rsidRPr="00BC17DD">
        <w:rPr>
          <w:b/>
          <w:spacing w:val="1"/>
          <w:sz w:val="28"/>
          <w:szCs w:val="28"/>
        </w:rPr>
        <w:t xml:space="preserve">в конкурсе социально значимых проектов </w:t>
      </w:r>
      <w:r w:rsidRPr="00BC17DD">
        <w:rPr>
          <w:b/>
          <w:sz w:val="28"/>
          <w:szCs w:val="28"/>
        </w:rPr>
        <w:t>«Если хочешь изменить мир -  начни с территориального общественного самоуправления»</w:t>
      </w:r>
      <w:r w:rsidR="00C66E54" w:rsidRPr="00BC17DD">
        <w:rPr>
          <w:b/>
          <w:sz w:val="28"/>
          <w:szCs w:val="28"/>
        </w:rPr>
        <w:t>. Проект «ЭХ гуляй народ» установка уличной сцены</w:t>
      </w:r>
      <w:r w:rsidR="00C66E54" w:rsidRPr="00BC17DD">
        <w:rPr>
          <w:sz w:val="28"/>
          <w:szCs w:val="28"/>
        </w:rPr>
        <w:t xml:space="preserve">. </w:t>
      </w:r>
      <w:r w:rsidR="00C66E54" w:rsidRPr="00BC17DD">
        <w:rPr>
          <w:sz w:val="28"/>
          <w:szCs w:val="28"/>
        </w:rPr>
        <w:lastRenderedPageBreak/>
        <w:t xml:space="preserve">Проект прошел конкурсный отбор, был признан победителем, </w:t>
      </w:r>
      <w:proofErr w:type="gramStart"/>
      <w:r w:rsidR="00C66E54" w:rsidRPr="00BC17DD">
        <w:rPr>
          <w:sz w:val="28"/>
          <w:szCs w:val="28"/>
        </w:rPr>
        <w:t>средства</w:t>
      </w:r>
      <w:proofErr w:type="gramEnd"/>
      <w:r w:rsidR="00C66E54" w:rsidRPr="00BC17DD">
        <w:rPr>
          <w:sz w:val="28"/>
          <w:szCs w:val="28"/>
        </w:rPr>
        <w:t xml:space="preserve"> затраченные на проект составили:</w:t>
      </w:r>
    </w:p>
    <w:p w:rsidR="00C66E54" w:rsidRPr="00BC17DD" w:rsidRDefault="00C66E54" w:rsidP="002033BE">
      <w:pPr>
        <w:pStyle w:val="formattexttopleveltextcentertext"/>
        <w:shd w:val="clear" w:color="auto" w:fill="FFFFFF"/>
        <w:spacing w:before="0" w:beforeAutospacing="0" w:after="0" w:afterAutospacing="0"/>
        <w:jc w:val="both"/>
        <w:textAlignment w:val="baseline"/>
        <w:rPr>
          <w:sz w:val="28"/>
          <w:szCs w:val="28"/>
        </w:rPr>
      </w:pPr>
      <w:r w:rsidRPr="00BC17DD">
        <w:rPr>
          <w:sz w:val="28"/>
          <w:szCs w:val="28"/>
        </w:rPr>
        <w:t>120 тыс. рублей средства районного бюджета;</w:t>
      </w:r>
    </w:p>
    <w:p w:rsidR="00C66E54" w:rsidRPr="00BC17DD" w:rsidRDefault="00C66E54" w:rsidP="002033BE">
      <w:pPr>
        <w:pStyle w:val="formattexttopleveltextcentertext"/>
        <w:shd w:val="clear" w:color="auto" w:fill="FFFFFF"/>
        <w:spacing w:before="0" w:beforeAutospacing="0" w:after="0" w:afterAutospacing="0"/>
        <w:jc w:val="both"/>
        <w:textAlignment w:val="baseline"/>
        <w:rPr>
          <w:sz w:val="28"/>
          <w:szCs w:val="28"/>
        </w:rPr>
      </w:pPr>
      <w:r w:rsidRPr="00BC17DD">
        <w:rPr>
          <w:sz w:val="28"/>
          <w:szCs w:val="28"/>
        </w:rPr>
        <w:t>46 тыс. рублей средства местного бюджета;</w:t>
      </w:r>
    </w:p>
    <w:p w:rsidR="00C66E54" w:rsidRPr="00BC17DD" w:rsidRDefault="00C66E54" w:rsidP="002033BE">
      <w:pPr>
        <w:pStyle w:val="formattexttopleveltextcentertext"/>
        <w:shd w:val="clear" w:color="auto" w:fill="FFFFFF"/>
        <w:spacing w:before="0" w:beforeAutospacing="0" w:after="0" w:afterAutospacing="0"/>
        <w:jc w:val="both"/>
        <w:textAlignment w:val="baseline"/>
        <w:rPr>
          <w:sz w:val="28"/>
          <w:szCs w:val="28"/>
        </w:rPr>
      </w:pPr>
      <w:r w:rsidRPr="00BC17DD">
        <w:rPr>
          <w:sz w:val="28"/>
          <w:szCs w:val="28"/>
        </w:rPr>
        <w:t>30 тыс. рублей средства выделенные депутатом государственной думы Александром Сергеевичем Аксененко;</w:t>
      </w:r>
    </w:p>
    <w:p w:rsidR="00F66A96" w:rsidRPr="00BC17DD" w:rsidRDefault="00C66E54" w:rsidP="002033BE">
      <w:pPr>
        <w:pStyle w:val="formattexttopleveltextcentertext"/>
        <w:shd w:val="clear" w:color="auto" w:fill="FFFFFF"/>
        <w:spacing w:before="0" w:beforeAutospacing="0" w:after="0" w:afterAutospacing="0"/>
        <w:jc w:val="both"/>
        <w:textAlignment w:val="baseline"/>
        <w:rPr>
          <w:sz w:val="28"/>
          <w:szCs w:val="28"/>
        </w:rPr>
      </w:pPr>
      <w:r w:rsidRPr="00BC17DD">
        <w:rPr>
          <w:sz w:val="28"/>
          <w:szCs w:val="28"/>
        </w:rPr>
        <w:t xml:space="preserve">30 тыс. рублей </w:t>
      </w:r>
      <w:r w:rsidR="00F66A96" w:rsidRPr="00BC17DD">
        <w:rPr>
          <w:sz w:val="28"/>
          <w:szCs w:val="28"/>
        </w:rPr>
        <w:t>привлечённые</w:t>
      </w:r>
      <w:r w:rsidR="00563ECD" w:rsidRPr="00BC17DD">
        <w:rPr>
          <w:sz w:val="28"/>
          <w:szCs w:val="28"/>
        </w:rPr>
        <w:t xml:space="preserve"> средства (КФХ МИР Капустин С.А.)</w:t>
      </w:r>
    </w:p>
    <w:p w:rsidR="00F66A96" w:rsidRPr="00BC17DD" w:rsidRDefault="00F66A96" w:rsidP="002033BE">
      <w:pPr>
        <w:pStyle w:val="formattexttopleveltextcentertext"/>
        <w:shd w:val="clear" w:color="auto" w:fill="FFFFFF"/>
        <w:spacing w:before="0" w:beforeAutospacing="0" w:after="0" w:afterAutospacing="0"/>
        <w:jc w:val="both"/>
        <w:textAlignment w:val="baseline"/>
        <w:rPr>
          <w:sz w:val="28"/>
          <w:szCs w:val="28"/>
        </w:rPr>
      </w:pPr>
      <w:r w:rsidRPr="00BC17DD">
        <w:rPr>
          <w:sz w:val="28"/>
          <w:szCs w:val="28"/>
        </w:rPr>
        <w:t xml:space="preserve">АКСЕНЕНКО А.С. в 2022 году выделял на </w:t>
      </w:r>
      <w:r w:rsidR="000116AD" w:rsidRPr="00BC17DD">
        <w:rPr>
          <w:sz w:val="28"/>
          <w:szCs w:val="28"/>
        </w:rPr>
        <w:t>ремонт</w:t>
      </w:r>
      <w:r w:rsidRPr="00BC17DD">
        <w:rPr>
          <w:sz w:val="28"/>
          <w:szCs w:val="28"/>
        </w:rPr>
        <w:t xml:space="preserve"> детского сада краску  </w:t>
      </w:r>
      <w:r w:rsidR="000116AD" w:rsidRPr="00BC17DD">
        <w:rPr>
          <w:sz w:val="28"/>
          <w:szCs w:val="28"/>
        </w:rPr>
        <w:t>30</w:t>
      </w:r>
      <w:r w:rsidRPr="00BC17DD">
        <w:rPr>
          <w:sz w:val="28"/>
          <w:szCs w:val="28"/>
        </w:rPr>
        <w:t xml:space="preserve"> литров, также на </w:t>
      </w:r>
      <w:r w:rsidR="00946ED5" w:rsidRPr="00BC17DD">
        <w:rPr>
          <w:sz w:val="28"/>
          <w:szCs w:val="28"/>
        </w:rPr>
        <w:t>косметический</w:t>
      </w:r>
      <w:r w:rsidRPr="00BC17DD">
        <w:rPr>
          <w:sz w:val="28"/>
          <w:szCs w:val="28"/>
        </w:rPr>
        <w:t xml:space="preserve"> ремонт монумента </w:t>
      </w:r>
      <w:r w:rsidR="00946ED5" w:rsidRPr="00BC17DD">
        <w:rPr>
          <w:sz w:val="28"/>
          <w:szCs w:val="28"/>
        </w:rPr>
        <w:t>участникам</w:t>
      </w:r>
      <w:r w:rsidR="000116AD" w:rsidRPr="00BC17DD">
        <w:rPr>
          <w:sz w:val="28"/>
          <w:szCs w:val="28"/>
        </w:rPr>
        <w:t xml:space="preserve"> ВОВ пробрел весь необходимый материал. </w:t>
      </w:r>
      <w:r w:rsidR="00CB7C42" w:rsidRPr="00BC17DD">
        <w:rPr>
          <w:sz w:val="28"/>
          <w:szCs w:val="28"/>
        </w:rPr>
        <w:t xml:space="preserve">Александром Сергеевичем было предоставлено 10 билетов для детей на спектакль Щелкунчик. </w:t>
      </w:r>
      <w:r w:rsidR="000116AD" w:rsidRPr="00BC17DD">
        <w:rPr>
          <w:sz w:val="28"/>
          <w:szCs w:val="28"/>
        </w:rPr>
        <w:t>По ми</w:t>
      </w:r>
      <w:r w:rsidR="006C5CAF" w:rsidRPr="00BC17DD">
        <w:rPr>
          <w:sz w:val="28"/>
          <w:szCs w:val="28"/>
        </w:rPr>
        <w:t xml:space="preserve">мо материальной поддержки Тесно взаимодействуем с Александром Сергеевичем по таким социальным вопросам как </w:t>
      </w:r>
      <w:r w:rsidR="00CB7C42" w:rsidRPr="00BC17DD">
        <w:rPr>
          <w:sz w:val="28"/>
          <w:szCs w:val="28"/>
        </w:rPr>
        <w:t>ликвидации</w:t>
      </w:r>
      <w:r w:rsidR="006C5CAF" w:rsidRPr="00BC17DD">
        <w:rPr>
          <w:sz w:val="28"/>
          <w:szCs w:val="28"/>
        </w:rPr>
        <w:t xml:space="preserve"> свалок, вопрос о внесении изменений в законодательство о безнадзорных животных, оказывается ситуационная адресная помощь жителям. </w:t>
      </w:r>
    </w:p>
    <w:p w:rsidR="00F4419C" w:rsidRPr="00BC17DD" w:rsidRDefault="000116AD" w:rsidP="000116AD">
      <w:pPr>
        <w:autoSpaceDE w:val="0"/>
        <w:autoSpaceDN w:val="0"/>
        <w:adjustRightInd w:val="0"/>
        <w:spacing w:after="0"/>
        <w:ind w:firstLine="708"/>
        <w:jc w:val="both"/>
        <w:rPr>
          <w:rFonts w:ascii="Times New Roman" w:hAnsi="Times New Roman" w:cs="Times New Roman"/>
          <w:i/>
          <w:sz w:val="28"/>
          <w:szCs w:val="28"/>
        </w:rPr>
      </w:pPr>
      <w:r w:rsidRPr="00BC17DD">
        <w:rPr>
          <w:rFonts w:ascii="Times New Roman" w:hAnsi="Times New Roman" w:cs="Times New Roman"/>
          <w:sz w:val="28"/>
          <w:szCs w:val="28"/>
        </w:rPr>
        <w:t>Г</w:t>
      </w:r>
      <w:r w:rsidR="00F4419C" w:rsidRPr="00BC17DD">
        <w:rPr>
          <w:rFonts w:ascii="Times New Roman" w:hAnsi="Times New Roman" w:cs="Times New Roman"/>
          <w:sz w:val="28"/>
          <w:szCs w:val="28"/>
        </w:rPr>
        <w:t xml:space="preserve">оворя о социальном сотрудничестве невозможно не сказать о взаимодействии депутатом от нашего округа Олегом Николаевичем </w:t>
      </w:r>
      <w:proofErr w:type="spellStart"/>
      <w:r w:rsidR="00F4419C" w:rsidRPr="00BC17DD">
        <w:rPr>
          <w:rFonts w:ascii="Times New Roman" w:hAnsi="Times New Roman" w:cs="Times New Roman"/>
          <w:sz w:val="28"/>
          <w:szCs w:val="28"/>
        </w:rPr>
        <w:t>Подойма</w:t>
      </w:r>
      <w:proofErr w:type="spellEnd"/>
      <w:r w:rsidR="00F4419C" w:rsidRPr="00BC17DD">
        <w:rPr>
          <w:rFonts w:ascii="Times New Roman" w:hAnsi="Times New Roman" w:cs="Times New Roman"/>
          <w:sz w:val="28"/>
          <w:szCs w:val="28"/>
        </w:rPr>
        <w:t xml:space="preserve">:  помимо организации регулярных приездов автолавки с продукцией птицефабрики октябрьская,  значительная поддержка </w:t>
      </w:r>
      <w:r w:rsidR="00946ED5" w:rsidRPr="00BC17DD">
        <w:rPr>
          <w:rFonts w:ascii="Times New Roman" w:hAnsi="Times New Roman" w:cs="Times New Roman"/>
          <w:sz w:val="28"/>
          <w:szCs w:val="28"/>
        </w:rPr>
        <w:t>оказ</w:t>
      </w:r>
      <w:r w:rsidRPr="00BC17DD">
        <w:rPr>
          <w:rFonts w:ascii="Times New Roman" w:hAnsi="Times New Roman" w:cs="Times New Roman"/>
          <w:sz w:val="28"/>
          <w:szCs w:val="28"/>
        </w:rPr>
        <w:t xml:space="preserve">ывается </w:t>
      </w:r>
      <w:r w:rsidR="00F4419C" w:rsidRPr="00BC17DD">
        <w:rPr>
          <w:rFonts w:ascii="Times New Roman" w:hAnsi="Times New Roman" w:cs="Times New Roman"/>
          <w:sz w:val="28"/>
          <w:szCs w:val="28"/>
        </w:rPr>
        <w:t xml:space="preserve">уязвимым группам общества (маломобильные, многодетные семьи- 7, к 9 мая), адресная помощь </w:t>
      </w:r>
      <w:r w:rsidR="006C5CAF" w:rsidRPr="00BC17DD">
        <w:rPr>
          <w:rFonts w:ascii="Times New Roman" w:hAnsi="Times New Roman" w:cs="Times New Roman"/>
          <w:sz w:val="28"/>
          <w:szCs w:val="28"/>
        </w:rPr>
        <w:t>семьям</w:t>
      </w:r>
      <w:r w:rsidR="00F4419C" w:rsidRPr="00BC17DD">
        <w:rPr>
          <w:rFonts w:ascii="Times New Roman" w:hAnsi="Times New Roman" w:cs="Times New Roman"/>
          <w:sz w:val="28"/>
          <w:szCs w:val="28"/>
        </w:rPr>
        <w:t xml:space="preserve"> и поддержка социальной сферы.</w:t>
      </w:r>
      <w:r w:rsidRPr="00BC17DD">
        <w:rPr>
          <w:rFonts w:ascii="Times New Roman" w:hAnsi="Times New Roman" w:cs="Times New Roman"/>
          <w:sz w:val="28"/>
          <w:szCs w:val="28"/>
        </w:rPr>
        <w:t xml:space="preserve"> 50 тыс. рублей было выделено</w:t>
      </w:r>
      <w:proofErr w:type="gramStart"/>
      <w:r w:rsidRPr="00BC17DD">
        <w:rPr>
          <w:rFonts w:ascii="Times New Roman" w:hAnsi="Times New Roman" w:cs="Times New Roman"/>
          <w:sz w:val="28"/>
          <w:szCs w:val="28"/>
        </w:rPr>
        <w:t xml:space="preserve"> Д</w:t>
      </w:r>
      <w:proofErr w:type="gramEnd"/>
      <w:r w:rsidRPr="00BC17DD">
        <w:rPr>
          <w:rFonts w:ascii="Times New Roman" w:hAnsi="Times New Roman" w:cs="Times New Roman"/>
          <w:sz w:val="28"/>
          <w:szCs w:val="28"/>
        </w:rPr>
        <w:t xml:space="preserve">/саду для приобретения машинки автомат, и </w:t>
      </w:r>
      <w:r w:rsidR="006C5CAF" w:rsidRPr="00BC17DD">
        <w:rPr>
          <w:rFonts w:ascii="Times New Roman" w:hAnsi="Times New Roman" w:cs="Times New Roman"/>
          <w:sz w:val="28"/>
          <w:szCs w:val="28"/>
        </w:rPr>
        <w:t>цельнометаллического</w:t>
      </w:r>
      <w:r w:rsidRPr="00BC17DD">
        <w:rPr>
          <w:rFonts w:ascii="Times New Roman" w:hAnsi="Times New Roman" w:cs="Times New Roman"/>
          <w:sz w:val="28"/>
          <w:szCs w:val="28"/>
        </w:rPr>
        <w:t xml:space="preserve"> стола на кухню</w:t>
      </w:r>
      <w:r w:rsidRPr="00BC17DD">
        <w:rPr>
          <w:rFonts w:ascii="Times New Roman" w:hAnsi="Times New Roman" w:cs="Times New Roman"/>
          <w:i/>
          <w:sz w:val="28"/>
          <w:szCs w:val="28"/>
        </w:rPr>
        <w:t xml:space="preserve">. </w:t>
      </w:r>
    </w:p>
    <w:p w:rsidR="00F4419C" w:rsidRPr="00BC17DD" w:rsidRDefault="00F4419C" w:rsidP="00F4419C">
      <w:pPr>
        <w:autoSpaceDE w:val="0"/>
        <w:autoSpaceDN w:val="0"/>
        <w:adjustRightInd w:val="0"/>
        <w:spacing w:after="0"/>
        <w:ind w:firstLine="708"/>
        <w:jc w:val="both"/>
        <w:rPr>
          <w:rFonts w:ascii="Times New Roman" w:hAnsi="Times New Roman" w:cs="Times New Roman"/>
          <w:i/>
          <w:sz w:val="28"/>
          <w:szCs w:val="28"/>
        </w:rPr>
      </w:pPr>
      <w:proofErr w:type="spellStart"/>
      <w:r w:rsidRPr="00BC17DD">
        <w:rPr>
          <w:rFonts w:ascii="Times New Roman" w:hAnsi="Times New Roman" w:cs="Times New Roman"/>
          <w:i/>
          <w:sz w:val="28"/>
          <w:szCs w:val="28"/>
        </w:rPr>
        <w:t>Неоходимо</w:t>
      </w:r>
      <w:proofErr w:type="spellEnd"/>
      <w:r w:rsidRPr="00BC17DD">
        <w:rPr>
          <w:rFonts w:ascii="Times New Roman" w:hAnsi="Times New Roman" w:cs="Times New Roman"/>
          <w:i/>
          <w:sz w:val="28"/>
          <w:szCs w:val="28"/>
        </w:rPr>
        <w:t xml:space="preserve"> так же отметить работу и КЦСОН</w:t>
      </w:r>
      <w:r w:rsidR="006C5CAF" w:rsidRPr="00BC17DD">
        <w:rPr>
          <w:rFonts w:ascii="Times New Roman" w:hAnsi="Times New Roman" w:cs="Times New Roman"/>
          <w:i/>
          <w:sz w:val="28"/>
          <w:szCs w:val="28"/>
        </w:rPr>
        <w:t>:</w:t>
      </w:r>
    </w:p>
    <w:p w:rsidR="00946ED5" w:rsidRPr="00BC17DD" w:rsidRDefault="00946ED5" w:rsidP="00F4419C">
      <w:pPr>
        <w:autoSpaceDE w:val="0"/>
        <w:autoSpaceDN w:val="0"/>
        <w:adjustRightInd w:val="0"/>
        <w:spacing w:after="0"/>
        <w:ind w:firstLine="708"/>
        <w:jc w:val="both"/>
        <w:rPr>
          <w:rFonts w:ascii="Times New Roman" w:hAnsi="Times New Roman" w:cs="Times New Roman"/>
          <w:sz w:val="28"/>
          <w:szCs w:val="28"/>
        </w:rPr>
      </w:pPr>
      <w:r w:rsidRPr="00BC17DD">
        <w:rPr>
          <w:rFonts w:ascii="Times New Roman" w:hAnsi="Times New Roman" w:cs="Times New Roman"/>
          <w:sz w:val="28"/>
          <w:szCs w:val="28"/>
        </w:rPr>
        <w:t>В 2022 году на учете состояло 61 семья (102 ребенка), 25 семей (28 детей) получили льготное питание, 9 семей (13 детей) путевки в детские лагеря. Заключено было 3 социальных контракта в связи со сложной жизненной ситуацией. От министерства помощь была оказана 2 семьям. 7 семей получили от епархии помощь в виде продуктовых наборов и детских подгузников.</w:t>
      </w:r>
    </w:p>
    <w:p w:rsidR="00CB7C42" w:rsidRPr="00BC17DD" w:rsidRDefault="00946ED5" w:rsidP="00F4419C">
      <w:pPr>
        <w:autoSpaceDE w:val="0"/>
        <w:autoSpaceDN w:val="0"/>
        <w:adjustRightInd w:val="0"/>
        <w:spacing w:after="0"/>
        <w:ind w:firstLine="708"/>
        <w:jc w:val="both"/>
        <w:rPr>
          <w:rFonts w:ascii="Times New Roman" w:hAnsi="Times New Roman" w:cs="Times New Roman"/>
          <w:sz w:val="28"/>
          <w:szCs w:val="28"/>
        </w:rPr>
      </w:pPr>
      <w:r w:rsidRPr="00BC17DD">
        <w:rPr>
          <w:rFonts w:ascii="Times New Roman" w:hAnsi="Times New Roman" w:cs="Times New Roman"/>
          <w:sz w:val="28"/>
          <w:szCs w:val="28"/>
        </w:rPr>
        <w:t>Было заключено 2 договора на средства реабилитаци</w:t>
      </w:r>
      <w:proofErr w:type="gramStart"/>
      <w:r w:rsidRPr="00BC17DD">
        <w:rPr>
          <w:rFonts w:ascii="Times New Roman" w:hAnsi="Times New Roman" w:cs="Times New Roman"/>
          <w:sz w:val="28"/>
          <w:szCs w:val="28"/>
        </w:rPr>
        <w:t>и(</w:t>
      </w:r>
      <w:proofErr w:type="gramEnd"/>
      <w:r w:rsidRPr="00BC17DD">
        <w:rPr>
          <w:rFonts w:ascii="Times New Roman" w:hAnsi="Times New Roman" w:cs="Times New Roman"/>
          <w:sz w:val="28"/>
          <w:szCs w:val="28"/>
        </w:rPr>
        <w:t>ортопедический матрас и инвалидное кресло), два человека находились в учреждениях реабилитации, 5 человек находятся на надомном обслуживании</w:t>
      </w:r>
      <w:r w:rsidR="00CB7C42" w:rsidRPr="00BC17DD">
        <w:rPr>
          <w:rFonts w:ascii="Times New Roman" w:hAnsi="Times New Roman" w:cs="Times New Roman"/>
          <w:sz w:val="28"/>
          <w:szCs w:val="28"/>
        </w:rPr>
        <w:t>, 4 семьям с детьми инвалидами оказано сопровождение.</w:t>
      </w:r>
    </w:p>
    <w:p w:rsidR="00CB7C42" w:rsidRPr="00BC17DD" w:rsidRDefault="00CB7C42" w:rsidP="00F4419C">
      <w:pPr>
        <w:autoSpaceDE w:val="0"/>
        <w:autoSpaceDN w:val="0"/>
        <w:adjustRightInd w:val="0"/>
        <w:spacing w:after="0"/>
        <w:ind w:firstLine="708"/>
        <w:jc w:val="both"/>
        <w:rPr>
          <w:rFonts w:ascii="Times New Roman" w:hAnsi="Times New Roman" w:cs="Times New Roman"/>
          <w:sz w:val="28"/>
          <w:szCs w:val="28"/>
        </w:rPr>
      </w:pPr>
      <w:r w:rsidRPr="00BC17DD">
        <w:rPr>
          <w:rFonts w:ascii="Times New Roman" w:hAnsi="Times New Roman" w:cs="Times New Roman"/>
          <w:sz w:val="28"/>
          <w:szCs w:val="28"/>
        </w:rPr>
        <w:t>11 приемных семей (14 детей) пользуются услугами службы сопровождения</w:t>
      </w:r>
    </w:p>
    <w:p w:rsidR="00946ED5" w:rsidRPr="00BC17DD" w:rsidRDefault="00CB7C42" w:rsidP="00F4419C">
      <w:pPr>
        <w:autoSpaceDE w:val="0"/>
        <w:autoSpaceDN w:val="0"/>
        <w:adjustRightInd w:val="0"/>
        <w:spacing w:after="0"/>
        <w:ind w:firstLine="708"/>
        <w:jc w:val="both"/>
        <w:rPr>
          <w:rFonts w:ascii="Times New Roman" w:hAnsi="Times New Roman" w:cs="Times New Roman"/>
          <w:sz w:val="28"/>
          <w:szCs w:val="28"/>
        </w:rPr>
      </w:pPr>
      <w:r w:rsidRPr="00BC17DD">
        <w:rPr>
          <w:rFonts w:ascii="Times New Roman" w:hAnsi="Times New Roman" w:cs="Times New Roman"/>
          <w:sz w:val="28"/>
          <w:szCs w:val="28"/>
        </w:rPr>
        <w:t xml:space="preserve">Проведена огромная работа социальным работником </w:t>
      </w:r>
      <w:proofErr w:type="spellStart"/>
      <w:r w:rsidRPr="00BC17DD">
        <w:rPr>
          <w:rFonts w:ascii="Times New Roman" w:hAnsi="Times New Roman" w:cs="Times New Roman"/>
          <w:sz w:val="28"/>
          <w:szCs w:val="28"/>
        </w:rPr>
        <w:t>Шишлевской</w:t>
      </w:r>
      <w:proofErr w:type="spellEnd"/>
      <w:r w:rsidRPr="00BC17DD">
        <w:rPr>
          <w:rFonts w:ascii="Times New Roman" w:hAnsi="Times New Roman" w:cs="Times New Roman"/>
          <w:sz w:val="28"/>
          <w:szCs w:val="28"/>
        </w:rPr>
        <w:t xml:space="preserve"> Е.Ф. по сопровождению семей мобилизованных: консультативная помощь, помощь в получении материальной поддержки, оформление льгот и документов.</w:t>
      </w:r>
    </w:p>
    <w:p w:rsidR="00F4419C" w:rsidRPr="00BC17DD" w:rsidRDefault="00F4419C" w:rsidP="00F4419C">
      <w:pPr>
        <w:autoSpaceDE w:val="0"/>
        <w:autoSpaceDN w:val="0"/>
        <w:adjustRightInd w:val="0"/>
        <w:spacing w:after="0"/>
        <w:ind w:firstLine="360"/>
        <w:jc w:val="both"/>
        <w:rPr>
          <w:rFonts w:ascii="Times New Roman" w:hAnsi="Times New Roman" w:cs="Times New Roman"/>
          <w:sz w:val="28"/>
          <w:szCs w:val="28"/>
        </w:rPr>
      </w:pPr>
      <w:r w:rsidRPr="00BC17DD">
        <w:rPr>
          <w:rFonts w:ascii="Times New Roman" w:hAnsi="Times New Roman" w:cs="Times New Roman"/>
          <w:sz w:val="28"/>
          <w:szCs w:val="28"/>
        </w:rPr>
        <w:t>Активное участие в общественной жизни села принимает Совет ветеранов во главе с его председателем Брит Галина Васильевна</w:t>
      </w:r>
      <w:proofErr w:type="gramStart"/>
      <w:r w:rsidRPr="00BC17DD">
        <w:rPr>
          <w:rFonts w:ascii="Times New Roman" w:hAnsi="Times New Roman" w:cs="Times New Roman"/>
          <w:sz w:val="28"/>
          <w:szCs w:val="28"/>
        </w:rPr>
        <w:t xml:space="preserve">., </w:t>
      </w:r>
      <w:proofErr w:type="gramEnd"/>
      <w:r w:rsidRPr="00BC17DD">
        <w:rPr>
          <w:rFonts w:ascii="Times New Roman" w:hAnsi="Times New Roman" w:cs="Times New Roman"/>
          <w:sz w:val="28"/>
          <w:szCs w:val="28"/>
        </w:rPr>
        <w:t xml:space="preserve">оказывали помощь в проведении мероприятиях, активно участвовали в выставках. Так же необходимо </w:t>
      </w:r>
      <w:r w:rsidRPr="00BC17DD">
        <w:rPr>
          <w:rFonts w:ascii="Times New Roman" w:hAnsi="Times New Roman" w:cs="Times New Roman"/>
          <w:sz w:val="28"/>
          <w:szCs w:val="28"/>
        </w:rPr>
        <w:lastRenderedPageBreak/>
        <w:t xml:space="preserve">отметить высокую социальную активности членов клуба по интересам «Вдохновение» руководитель </w:t>
      </w:r>
      <w:proofErr w:type="spellStart"/>
      <w:r w:rsidRPr="00BC17DD">
        <w:rPr>
          <w:rFonts w:ascii="Times New Roman" w:hAnsi="Times New Roman" w:cs="Times New Roman"/>
          <w:sz w:val="28"/>
          <w:szCs w:val="28"/>
        </w:rPr>
        <w:t>Беспутина</w:t>
      </w:r>
      <w:proofErr w:type="spellEnd"/>
      <w:r w:rsidRPr="00BC17DD">
        <w:rPr>
          <w:rFonts w:ascii="Times New Roman" w:hAnsi="Times New Roman" w:cs="Times New Roman"/>
          <w:sz w:val="28"/>
          <w:szCs w:val="28"/>
        </w:rPr>
        <w:t xml:space="preserve"> Марина Ивановна. Хочу сказать слова благодарности этим людям за участие в решении многих проблем, помощи советом, за активную жизненную позицию.  </w:t>
      </w:r>
    </w:p>
    <w:p w:rsidR="00F4419C" w:rsidRPr="00BC17DD" w:rsidRDefault="00F4419C" w:rsidP="00F4419C">
      <w:pPr>
        <w:autoSpaceDE w:val="0"/>
        <w:autoSpaceDN w:val="0"/>
        <w:adjustRightInd w:val="0"/>
        <w:spacing w:after="0"/>
        <w:ind w:firstLine="360"/>
        <w:jc w:val="both"/>
        <w:rPr>
          <w:rFonts w:ascii="Times New Roman" w:hAnsi="Times New Roman" w:cs="Times New Roman"/>
          <w:sz w:val="28"/>
          <w:szCs w:val="28"/>
        </w:rPr>
      </w:pPr>
    </w:p>
    <w:p w:rsidR="00F4419C" w:rsidRPr="00BC17DD" w:rsidRDefault="00F4419C" w:rsidP="00F4419C">
      <w:pPr>
        <w:autoSpaceDE w:val="0"/>
        <w:autoSpaceDN w:val="0"/>
        <w:adjustRightInd w:val="0"/>
        <w:spacing w:after="0"/>
        <w:ind w:firstLine="360"/>
        <w:jc w:val="both"/>
        <w:rPr>
          <w:rFonts w:ascii="Times New Roman" w:hAnsi="Times New Roman" w:cs="Times New Roman"/>
          <w:sz w:val="28"/>
          <w:szCs w:val="28"/>
        </w:rPr>
      </w:pPr>
    </w:p>
    <w:p w:rsidR="00F4419C" w:rsidRPr="00BC17DD" w:rsidRDefault="00F4419C" w:rsidP="00F4419C">
      <w:pPr>
        <w:autoSpaceDE w:val="0"/>
        <w:autoSpaceDN w:val="0"/>
        <w:adjustRightInd w:val="0"/>
        <w:spacing w:after="0"/>
        <w:jc w:val="both"/>
        <w:rPr>
          <w:rFonts w:ascii="Times New Roman" w:hAnsi="Times New Roman" w:cs="Times New Roman"/>
          <w:b/>
          <w:i/>
          <w:sz w:val="28"/>
          <w:szCs w:val="28"/>
        </w:rPr>
      </w:pPr>
      <w:r w:rsidRPr="00BC17DD">
        <w:rPr>
          <w:rFonts w:ascii="Times New Roman" w:hAnsi="Times New Roman" w:cs="Times New Roman"/>
          <w:b/>
          <w:i/>
          <w:sz w:val="28"/>
          <w:szCs w:val="28"/>
        </w:rPr>
        <w:t>Проблемные вопросы</w:t>
      </w:r>
      <w:r w:rsidR="006C5CAF" w:rsidRPr="00BC17DD">
        <w:rPr>
          <w:rFonts w:ascii="Times New Roman" w:hAnsi="Times New Roman" w:cs="Times New Roman"/>
          <w:b/>
          <w:i/>
          <w:sz w:val="28"/>
          <w:szCs w:val="28"/>
        </w:rPr>
        <w:t>, это вопрос водоснабжения поселения и ремонт дорог.</w:t>
      </w:r>
    </w:p>
    <w:p w:rsidR="00F4419C" w:rsidRPr="00BC17DD" w:rsidRDefault="00F4419C" w:rsidP="00BC17DD">
      <w:pPr>
        <w:autoSpaceDE w:val="0"/>
        <w:autoSpaceDN w:val="0"/>
        <w:adjustRightInd w:val="0"/>
        <w:spacing w:after="0"/>
        <w:jc w:val="both"/>
        <w:rPr>
          <w:rFonts w:ascii="Times New Roman" w:hAnsi="Times New Roman" w:cs="Times New Roman"/>
          <w:i/>
          <w:sz w:val="28"/>
          <w:szCs w:val="28"/>
        </w:rPr>
      </w:pPr>
      <w:r w:rsidRPr="00BC17DD">
        <w:rPr>
          <w:rFonts w:ascii="Times New Roman" w:hAnsi="Times New Roman" w:cs="Times New Roman"/>
          <w:i/>
          <w:sz w:val="28"/>
          <w:szCs w:val="28"/>
        </w:rPr>
        <w:t>Планы на 202</w:t>
      </w:r>
      <w:r w:rsidR="00BC17DD" w:rsidRPr="00BC17DD">
        <w:rPr>
          <w:rFonts w:ascii="Times New Roman" w:hAnsi="Times New Roman" w:cs="Times New Roman"/>
          <w:i/>
          <w:sz w:val="28"/>
          <w:szCs w:val="28"/>
        </w:rPr>
        <w:t>3</w:t>
      </w:r>
      <w:r w:rsidRPr="00BC17DD">
        <w:rPr>
          <w:rFonts w:ascii="Times New Roman" w:hAnsi="Times New Roman" w:cs="Times New Roman"/>
          <w:i/>
          <w:sz w:val="28"/>
          <w:szCs w:val="28"/>
        </w:rPr>
        <w:t xml:space="preserve"> год</w:t>
      </w:r>
    </w:p>
    <w:p w:rsidR="00F4419C" w:rsidRPr="00BC17DD" w:rsidRDefault="00F4419C" w:rsidP="00F4419C">
      <w:pPr>
        <w:autoSpaceDE w:val="0"/>
        <w:autoSpaceDN w:val="0"/>
        <w:adjustRightInd w:val="0"/>
        <w:spacing w:after="0"/>
        <w:ind w:firstLine="227"/>
        <w:jc w:val="both"/>
        <w:rPr>
          <w:rFonts w:ascii="Times New Roman" w:hAnsi="Times New Roman" w:cs="Times New Roman"/>
          <w:sz w:val="28"/>
          <w:szCs w:val="28"/>
        </w:rPr>
      </w:pPr>
      <w:r w:rsidRPr="00BC17DD">
        <w:rPr>
          <w:rFonts w:ascii="Times New Roman" w:hAnsi="Times New Roman" w:cs="Times New Roman"/>
          <w:sz w:val="28"/>
          <w:szCs w:val="28"/>
          <w:lang w:eastAsia="en-US"/>
        </w:rPr>
        <w:t>Каждый новый день ставит новые задачи, появляются новые проблемы, но мы не собираемся останавливаться на достигнутом, впереди у нас новые цели. На текущий год у нас намечены планы по актуальным для нас вопросам, э</w:t>
      </w:r>
      <w:r w:rsidRPr="00BC17DD">
        <w:rPr>
          <w:rFonts w:ascii="Times New Roman" w:hAnsi="Times New Roman" w:cs="Times New Roman"/>
          <w:sz w:val="28"/>
          <w:szCs w:val="28"/>
        </w:rPr>
        <w:t xml:space="preserve">то такие проблемы как: </w:t>
      </w:r>
    </w:p>
    <w:p w:rsidR="00F4419C" w:rsidRPr="00BC17DD" w:rsidRDefault="00F4419C" w:rsidP="00F4419C">
      <w:pPr>
        <w:autoSpaceDE w:val="0"/>
        <w:autoSpaceDN w:val="0"/>
        <w:adjustRightInd w:val="0"/>
        <w:spacing w:after="0"/>
        <w:ind w:firstLine="227"/>
        <w:jc w:val="both"/>
        <w:rPr>
          <w:rFonts w:ascii="Times New Roman" w:hAnsi="Times New Roman" w:cs="Times New Roman"/>
          <w:sz w:val="28"/>
          <w:szCs w:val="28"/>
        </w:rPr>
      </w:pPr>
      <w:r w:rsidRPr="00BC17DD">
        <w:rPr>
          <w:rFonts w:ascii="Times New Roman" w:hAnsi="Times New Roman" w:cs="Times New Roman"/>
          <w:sz w:val="28"/>
          <w:szCs w:val="28"/>
        </w:rPr>
        <w:tab/>
        <w:t>- продолжение работы по газификации поселения;</w:t>
      </w:r>
    </w:p>
    <w:p w:rsidR="00F4419C" w:rsidRPr="00BC17DD" w:rsidRDefault="00F4419C" w:rsidP="006C5CAF">
      <w:pPr>
        <w:autoSpaceDE w:val="0"/>
        <w:autoSpaceDN w:val="0"/>
        <w:adjustRightInd w:val="0"/>
        <w:spacing w:after="0"/>
        <w:ind w:firstLine="708"/>
        <w:jc w:val="both"/>
        <w:rPr>
          <w:rFonts w:ascii="Times New Roman" w:hAnsi="Times New Roman" w:cs="Times New Roman"/>
          <w:sz w:val="28"/>
          <w:szCs w:val="28"/>
        </w:rPr>
      </w:pPr>
      <w:r w:rsidRPr="00BC17DD">
        <w:rPr>
          <w:rFonts w:ascii="Times New Roman" w:hAnsi="Times New Roman" w:cs="Times New Roman"/>
          <w:sz w:val="28"/>
          <w:szCs w:val="28"/>
        </w:rPr>
        <w:t>- монтаж уличного освещения по ул</w:t>
      </w:r>
      <w:r w:rsidR="006C5CAF" w:rsidRPr="00BC17DD">
        <w:rPr>
          <w:rFonts w:ascii="Times New Roman" w:hAnsi="Times New Roman" w:cs="Times New Roman"/>
          <w:sz w:val="28"/>
          <w:szCs w:val="28"/>
        </w:rPr>
        <w:t>ицам поселения по финансовой обеспеченности</w:t>
      </w:r>
      <w:r w:rsidRPr="00BC17DD">
        <w:rPr>
          <w:rFonts w:ascii="Times New Roman" w:hAnsi="Times New Roman" w:cs="Times New Roman"/>
          <w:sz w:val="28"/>
          <w:szCs w:val="28"/>
        </w:rPr>
        <w:t xml:space="preserve">; </w:t>
      </w:r>
    </w:p>
    <w:p w:rsidR="00F4419C" w:rsidRPr="00BC17DD" w:rsidRDefault="00F4419C" w:rsidP="00F4419C">
      <w:pPr>
        <w:autoSpaceDE w:val="0"/>
        <w:autoSpaceDN w:val="0"/>
        <w:adjustRightInd w:val="0"/>
        <w:spacing w:after="0"/>
        <w:ind w:firstLine="708"/>
        <w:jc w:val="both"/>
        <w:rPr>
          <w:rFonts w:ascii="Times New Roman" w:hAnsi="Times New Roman" w:cs="Times New Roman"/>
          <w:sz w:val="28"/>
          <w:szCs w:val="28"/>
        </w:rPr>
      </w:pPr>
      <w:r w:rsidRPr="00BC17DD">
        <w:rPr>
          <w:rFonts w:ascii="Times New Roman" w:hAnsi="Times New Roman" w:cs="Times New Roman"/>
          <w:sz w:val="28"/>
          <w:szCs w:val="28"/>
        </w:rPr>
        <w:t>- благоустройства парка Березовая роща</w:t>
      </w:r>
    </w:p>
    <w:p w:rsidR="00F4419C" w:rsidRPr="00BC17DD" w:rsidRDefault="00F4419C" w:rsidP="00F4419C">
      <w:pPr>
        <w:autoSpaceDE w:val="0"/>
        <w:autoSpaceDN w:val="0"/>
        <w:adjustRightInd w:val="0"/>
        <w:spacing w:after="0"/>
        <w:ind w:firstLine="708"/>
        <w:jc w:val="both"/>
        <w:rPr>
          <w:rFonts w:ascii="Times New Roman" w:hAnsi="Times New Roman" w:cs="Times New Roman"/>
          <w:sz w:val="28"/>
          <w:szCs w:val="28"/>
        </w:rPr>
      </w:pPr>
      <w:r w:rsidRPr="00BC17DD">
        <w:rPr>
          <w:rFonts w:ascii="Times New Roman" w:hAnsi="Times New Roman" w:cs="Times New Roman"/>
          <w:sz w:val="28"/>
          <w:szCs w:val="28"/>
        </w:rPr>
        <w:t>- решение бытовых вопросов связанных жизнью поселения.</w:t>
      </w:r>
    </w:p>
    <w:p w:rsidR="00F4419C" w:rsidRPr="00BC17DD" w:rsidRDefault="00F4419C" w:rsidP="00F4419C">
      <w:pPr>
        <w:autoSpaceDE w:val="0"/>
        <w:autoSpaceDN w:val="0"/>
        <w:adjustRightInd w:val="0"/>
        <w:spacing w:after="0"/>
        <w:jc w:val="both"/>
        <w:rPr>
          <w:rFonts w:ascii="Times New Roman" w:hAnsi="Times New Roman" w:cs="Times New Roman"/>
          <w:bCs/>
          <w:sz w:val="28"/>
          <w:szCs w:val="28"/>
        </w:rPr>
      </w:pPr>
      <w:r w:rsidRPr="00BC17DD">
        <w:rPr>
          <w:rFonts w:ascii="Times New Roman" w:hAnsi="Times New Roman" w:cs="Times New Roman"/>
          <w:bCs/>
          <w:sz w:val="28"/>
          <w:szCs w:val="28"/>
        </w:rPr>
        <w:t>Считаю основны</w:t>
      </w:r>
      <w:r w:rsidR="00424867">
        <w:rPr>
          <w:rFonts w:ascii="Times New Roman" w:hAnsi="Times New Roman" w:cs="Times New Roman"/>
          <w:bCs/>
          <w:sz w:val="28"/>
          <w:szCs w:val="28"/>
        </w:rPr>
        <w:t>ми задачами администрации в 2023</w:t>
      </w:r>
      <w:r w:rsidRPr="00BC17DD">
        <w:rPr>
          <w:rFonts w:ascii="Times New Roman" w:hAnsi="Times New Roman" w:cs="Times New Roman"/>
          <w:bCs/>
          <w:sz w:val="28"/>
          <w:szCs w:val="28"/>
        </w:rPr>
        <w:t xml:space="preserve"> году:</w:t>
      </w:r>
    </w:p>
    <w:p w:rsidR="00F4419C" w:rsidRPr="00BC17DD" w:rsidRDefault="00F4419C" w:rsidP="00F4419C">
      <w:pPr>
        <w:autoSpaceDE w:val="0"/>
        <w:autoSpaceDN w:val="0"/>
        <w:adjustRightInd w:val="0"/>
        <w:spacing w:after="0"/>
        <w:jc w:val="both"/>
        <w:rPr>
          <w:rFonts w:ascii="Times New Roman" w:hAnsi="Times New Roman" w:cs="Times New Roman"/>
          <w:sz w:val="28"/>
          <w:szCs w:val="28"/>
        </w:rPr>
      </w:pPr>
      <w:r w:rsidRPr="00BC17DD">
        <w:rPr>
          <w:rFonts w:ascii="Times New Roman" w:hAnsi="Times New Roman" w:cs="Times New Roman"/>
          <w:sz w:val="28"/>
          <w:szCs w:val="28"/>
        </w:rPr>
        <w:t>- формирование доходной части бюджета поселения;</w:t>
      </w:r>
    </w:p>
    <w:p w:rsidR="00F4419C" w:rsidRPr="00BC17DD" w:rsidRDefault="00F4419C" w:rsidP="00F4419C">
      <w:pPr>
        <w:autoSpaceDE w:val="0"/>
        <w:autoSpaceDN w:val="0"/>
        <w:adjustRightInd w:val="0"/>
        <w:spacing w:after="0"/>
        <w:jc w:val="both"/>
        <w:rPr>
          <w:rFonts w:ascii="Times New Roman" w:hAnsi="Times New Roman" w:cs="Times New Roman"/>
          <w:sz w:val="28"/>
          <w:szCs w:val="28"/>
        </w:rPr>
      </w:pPr>
      <w:r w:rsidRPr="00BC17DD">
        <w:rPr>
          <w:rFonts w:ascii="Times New Roman" w:hAnsi="Times New Roman" w:cs="Times New Roman"/>
          <w:sz w:val="28"/>
          <w:szCs w:val="28"/>
        </w:rPr>
        <w:t>- исполнение полномочий;</w:t>
      </w:r>
    </w:p>
    <w:p w:rsidR="00F4419C" w:rsidRPr="00BC17DD" w:rsidRDefault="00F4419C" w:rsidP="00F4419C">
      <w:pPr>
        <w:autoSpaceDE w:val="0"/>
        <w:autoSpaceDN w:val="0"/>
        <w:adjustRightInd w:val="0"/>
        <w:spacing w:after="0"/>
        <w:jc w:val="both"/>
        <w:rPr>
          <w:rFonts w:ascii="Times New Roman" w:hAnsi="Times New Roman" w:cs="Times New Roman"/>
          <w:sz w:val="28"/>
          <w:szCs w:val="28"/>
        </w:rPr>
      </w:pPr>
      <w:r w:rsidRPr="00BC17DD">
        <w:rPr>
          <w:rFonts w:ascii="Times New Roman" w:hAnsi="Times New Roman" w:cs="Times New Roman"/>
          <w:sz w:val="28"/>
          <w:szCs w:val="28"/>
        </w:rPr>
        <w:t>- рациональное использование бюджетных средств;</w:t>
      </w:r>
    </w:p>
    <w:p w:rsidR="00F4419C" w:rsidRPr="00BC17DD" w:rsidRDefault="00F4419C" w:rsidP="00F4419C">
      <w:pPr>
        <w:autoSpaceDE w:val="0"/>
        <w:autoSpaceDN w:val="0"/>
        <w:adjustRightInd w:val="0"/>
        <w:spacing w:after="0"/>
        <w:jc w:val="both"/>
        <w:rPr>
          <w:rFonts w:ascii="Times New Roman" w:hAnsi="Times New Roman" w:cs="Times New Roman"/>
          <w:sz w:val="28"/>
          <w:szCs w:val="28"/>
        </w:rPr>
      </w:pPr>
      <w:r w:rsidRPr="00BC17DD">
        <w:rPr>
          <w:rFonts w:ascii="Times New Roman" w:hAnsi="Times New Roman" w:cs="Times New Roman"/>
          <w:sz w:val="28"/>
          <w:szCs w:val="28"/>
        </w:rPr>
        <w:t>- содержание и ремонт дорог;</w:t>
      </w:r>
    </w:p>
    <w:p w:rsidR="00F4419C" w:rsidRPr="00BC17DD" w:rsidRDefault="00F4419C" w:rsidP="00F4419C">
      <w:pPr>
        <w:autoSpaceDE w:val="0"/>
        <w:autoSpaceDN w:val="0"/>
        <w:adjustRightInd w:val="0"/>
        <w:spacing w:after="0"/>
        <w:jc w:val="both"/>
        <w:rPr>
          <w:rFonts w:ascii="Times New Roman" w:hAnsi="Times New Roman" w:cs="Times New Roman"/>
          <w:sz w:val="28"/>
          <w:szCs w:val="28"/>
        </w:rPr>
      </w:pPr>
      <w:r w:rsidRPr="00BC17DD">
        <w:rPr>
          <w:rFonts w:ascii="Times New Roman" w:hAnsi="Times New Roman" w:cs="Times New Roman"/>
          <w:sz w:val="28"/>
          <w:szCs w:val="28"/>
        </w:rPr>
        <w:t>- благоустройство поселения.</w:t>
      </w:r>
    </w:p>
    <w:p w:rsidR="00F4419C" w:rsidRPr="00BC17DD" w:rsidRDefault="00F4419C" w:rsidP="00F4419C">
      <w:pPr>
        <w:pStyle w:val="a4"/>
        <w:shd w:val="clear" w:color="auto" w:fill="FFFFFF"/>
        <w:spacing w:before="0" w:beforeAutospacing="0" w:after="0" w:afterAutospacing="0"/>
        <w:ind w:firstLine="360"/>
        <w:jc w:val="both"/>
        <w:rPr>
          <w:sz w:val="28"/>
          <w:szCs w:val="28"/>
          <w:bdr w:val="none" w:sz="0" w:space="0" w:color="auto" w:frame="1"/>
        </w:rPr>
      </w:pPr>
      <w:r w:rsidRPr="00BC17DD">
        <w:rPr>
          <w:sz w:val="28"/>
          <w:szCs w:val="28"/>
        </w:rPr>
        <w:t>Завершая свой доклад, я хотела бы поблагодарить администрацию муниципального района в лице Главы администрации Орла О.А. за постоянное внимание к нашим проблемам, выразить благодарность депутатскому корпусу, руководителям всех предприятий, учреждений, школы, детского сада, культуры, расположенных на нашей территории за тесное сотрудничество, за помощь в работе.</w:t>
      </w:r>
      <w:r w:rsidRPr="00BC17DD">
        <w:rPr>
          <w:sz w:val="28"/>
          <w:szCs w:val="28"/>
          <w:bdr w:val="none" w:sz="0" w:space="0" w:color="auto" w:frame="1"/>
        </w:rPr>
        <w:t xml:space="preserve"> Благодарю всех сотрудников администрации сельсовета за грамотно выполненную работу. </w:t>
      </w:r>
    </w:p>
    <w:p w:rsidR="00F4419C" w:rsidRPr="00BC17DD" w:rsidRDefault="00F4419C" w:rsidP="00F4419C">
      <w:pPr>
        <w:autoSpaceDE w:val="0"/>
        <w:autoSpaceDN w:val="0"/>
        <w:adjustRightInd w:val="0"/>
        <w:spacing w:after="0"/>
        <w:ind w:firstLine="360"/>
        <w:jc w:val="both"/>
        <w:rPr>
          <w:rFonts w:ascii="Times New Roman" w:hAnsi="Times New Roman" w:cs="Times New Roman"/>
          <w:sz w:val="28"/>
          <w:szCs w:val="28"/>
        </w:rPr>
      </w:pPr>
      <w:r w:rsidRPr="00BC17DD">
        <w:rPr>
          <w:rFonts w:ascii="Times New Roman" w:hAnsi="Times New Roman" w:cs="Times New Roman"/>
          <w:sz w:val="28"/>
          <w:szCs w:val="28"/>
        </w:rPr>
        <w:t>И, конечно, большое спасибо нашим жителям, благополучия и успехов в решении стоящих перед нами задач в 202</w:t>
      </w:r>
      <w:r w:rsidR="006C5CAF" w:rsidRPr="00BC17DD">
        <w:rPr>
          <w:rFonts w:ascii="Times New Roman" w:hAnsi="Times New Roman" w:cs="Times New Roman"/>
          <w:sz w:val="28"/>
          <w:szCs w:val="28"/>
        </w:rPr>
        <w:t>3</w:t>
      </w:r>
      <w:r w:rsidRPr="00BC17DD">
        <w:rPr>
          <w:rFonts w:ascii="Times New Roman" w:hAnsi="Times New Roman" w:cs="Times New Roman"/>
          <w:sz w:val="28"/>
          <w:szCs w:val="28"/>
        </w:rPr>
        <w:t xml:space="preserve"> году! </w:t>
      </w:r>
    </w:p>
    <w:p w:rsidR="00F4419C" w:rsidRPr="00BC17DD" w:rsidRDefault="00F4419C" w:rsidP="00F4419C">
      <w:pPr>
        <w:autoSpaceDE w:val="0"/>
        <w:autoSpaceDN w:val="0"/>
        <w:adjustRightInd w:val="0"/>
        <w:spacing w:after="0"/>
        <w:jc w:val="both"/>
        <w:rPr>
          <w:rFonts w:ascii="Times New Roman" w:hAnsi="Times New Roman" w:cs="Times New Roman"/>
          <w:sz w:val="28"/>
          <w:szCs w:val="28"/>
        </w:rPr>
      </w:pPr>
    </w:p>
    <w:p w:rsidR="00F4419C" w:rsidRPr="00BC17DD" w:rsidRDefault="00F4419C" w:rsidP="00F4419C">
      <w:pPr>
        <w:autoSpaceDE w:val="0"/>
        <w:autoSpaceDN w:val="0"/>
        <w:adjustRightInd w:val="0"/>
        <w:spacing w:after="0"/>
        <w:jc w:val="both"/>
        <w:rPr>
          <w:rFonts w:ascii="Times New Roman" w:hAnsi="Times New Roman" w:cs="Times New Roman"/>
          <w:sz w:val="28"/>
          <w:szCs w:val="28"/>
        </w:rPr>
      </w:pPr>
    </w:p>
    <w:p w:rsidR="00F4419C" w:rsidRPr="00BC17DD" w:rsidRDefault="00F4419C" w:rsidP="00F4419C">
      <w:pPr>
        <w:autoSpaceDE w:val="0"/>
        <w:autoSpaceDN w:val="0"/>
        <w:adjustRightInd w:val="0"/>
        <w:spacing w:after="0"/>
        <w:jc w:val="both"/>
        <w:rPr>
          <w:rFonts w:ascii="Times New Roman" w:hAnsi="Times New Roman" w:cs="Times New Roman"/>
          <w:sz w:val="28"/>
          <w:szCs w:val="28"/>
        </w:rPr>
      </w:pPr>
    </w:p>
    <w:p w:rsidR="00F4419C" w:rsidRPr="00CB7C42" w:rsidRDefault="00F4419C" w:rsidP="00F4419C">
      <w:pPr>
        <w:autoSpaceDE w:val="0"/>
        <w:autoSpaceDN w:val="0"/>
        <w:adjustRightInd w:val="0"/>
        <w:spacing w:after="0"/>
        <w:jc w:val="both"/>
        <w:rPr>
          <w:rFonts w:ascii="Times New Roman" w:hAnsi="Times New Roman" w:cs="Times New Roman"/>
          <w:sz w:val="36"/>
          <w:szCs w:val="36"/>
        </w:rPr>
      </w:pPr>
    </w:p>
    <w:p w:rsidR="00F4419C" w:rsidRPr="00CB7C42" w:rsidRDefault="00F4419C" w:rsidP="00F4419C">
      <w:pPr>
        <w:autoSpaceDE w:val="0"/>
        <w:autoSpaceDN w:val="0"/>
        <w:adjustRightInd w:val="0"/>
        <w:spacing w:after="0"/>
        <w:jc w:val="both"/>
        <w:rPr>
          <w:rFonts w:ascii="Times New Roman" w:hAnsi="Times New Roman" w:cs="Times New Roman"/>
          <w:sz w:val="36"/>
          <w:szCs w:val="36"/>
        </w:rPr>
      </w:pPr>
    </w:p>
    <w:p w:rsidR="00F4419C" w:rsidRPr="00CB7C42" w:rsidRDefault="00F4419C" w:rsidP="00F4419C">
      <w:pPr>
        <w:autoSpaceDE w:val="0"/>
        <w:autoSpaceDN w:val="0"/>
        <w:adjustRightInd w:val="0"/>
        <w:spacing w:after="0"/>
        <w:jc w:val="both"/>
        <w:rPr>
          <w:rFonts w:ascii="Times New Roman" w:hAnsi="Times New Roman" w:cs="Times New Roman"/>
          <w:sz w:val="36"/>
          <w:szCs w:val="36"/>
        </w:rPr>
      </w:pPr>
    </w:p>
    <w:p w:rsidR="00F4419C" w:rsidRPr="00CB7C42" w:rsidRDefault="00F4419C" w:rsidP="00F4419C">
      <w:pPr>
        <w:autoSpaceDE w:val="0"/>
        <w:autoSpaceDN w:val="0"/>
        <w:adjustRightInd w:val="0"/>
        <w:spacing w:after="0"/>
        <w:jc w:val="both"/>
        <w:rPr>
          <w:rFonts w:ascii="Times New Roman" w:hAnsi="Times New Roman" w:cs="Times New Roman"/>
          <w:sz w:val="36"/>
          <w:szCs w:val="36"/>
        </w:rPr>
      </w:pPr>
    </w:p>
    <w:p w:rsidR="00F4419C" w:rsidRPr="00CB7C42" w:rsidRDefault="00F4419C" w:rsidP="00F4419C">
      <w:pPr>
        <w:autoSpaceDE w:val="0"/>
        <w:autoSpaceDN w:val="0"/>
        <w:adjustRightInd w:val="0"/>
        <w:spacing w:after="0"/>
        <w:jc w:val="both"/>
        <w:rPr>
          <w:rFonts w:ascii="Times New Roman" w:hAnsi="Times New Roman" w:cs="Times New Roman"/>
          <w:sz w:val="36"/>
          <w:szCs w:val="36"/>
        </w:rPr>
      </w:pPr>
    </w:p>
    <w:p w:rsidR="00F4419C" w:rsidRPr="00CB7C42" w:rsidRDefault="00F4419C" w:rsidP="00F4419C">
      <w:pPr>
        <w:autoSpaceDE w:val="0"/>
        <w:autoSpaceDN w:val="0"/>
        <w:adjustRightInd w:val="0"/>
        <w:spacing w:after="0"/>
        <w:jc w:val="both"/>
        <w:rPr>
          <w:rFonts w:ascii="Times New Roman" w:hAnsi="Times New Roman" w:cs="Times New Roman"/>
          <w:sz w:val="36"/>
          <w:szCs w:val="36"/>
        </w:rPr>
      </w:pPr>
    </w:p>
    <w:p w:rsidR="00F4419C" w:rsidRPr="00F4419C" w:rsidRDefault="00F4419C" w:rsidP="00F4419C">
      <w:pPr>
        <w:autoSpaceDE w:val="0"/>
        <w:autoSpaceDN w:val="0"/>
        <w:adjustRightInd w:val="0"/>
        <w:spacing w:after="0"/>
        <w:jc w:val="both"/>
        <w:rPr>
          <w:rFonts w:ascii="Times New Roman" w:hAnsi="Times New Roman" w:cs="Times New Roman"/>
          <w:sz w:val="28"/>
          <w:szCs w:val="28"/>
        </w:rPr>
      </w:pPr>
    </w:p>
    <w:sectPr w:rsidR="00F4419C" w:rsidRPr="00F4419C" w:rsidSect="008417BC">
      <w:pgSz w:w="11906" w:h="16838"/>
      <w:pgMar w:top="1134" w:right="850" w:bottom="1134" w:left="1276" w:header="708" w:footer="708"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C3744"/>
    <w:multiLevelType w:val="hybridMultilevel"/>
    <w:tmpl w:val="4B6C0026"/>
    <w:lvl w:ilvl="0" w:tplc="0419000F">
      <w:start w:val="1"/>
      <w:numFmt w:val="decimal"/>
      <w:lvlText w:val="%1."/>
      <w:lvlJc w:val="left"/>
      <w:pPr>
        <w:tabs>
          <w:tab w:val="num" w:pos="780"/>
        </w:tabs>
        <w:ind w:left="780" w:hanging="360"/>
      </w:pPr>
      <w:rPr>
        <w:rFonts w:cs="Times New Roman"/>
      </w:rPr>
    </w:lvl>
    <w:lvl w:ilvl="1" w:tplc="04190001">
      <w:start w:val="1"/>
      <w:numFmt w:val="bullet"/>
      <w:lvlText w:val=""/>
      <w:lvlJc w:val="left"/>
      <w:pPr>
        <w:tabs>
          <w:tab w:val="num" w:pos="1500"/>
        </w:tabs>
        <w:ind w:left="1500" w:hanging="360"/>
      </w:pPr>
      <w:rPr>
        <w:rFonts w:ascii="Symbol" w:hAnsi="Symbol" w:hint="default"/>
      </w:rPr>
    </w:lvl>
    <w:lvl w:ilvl="2" w:tplc="0419001B" w:tentative="1">
      <w:start w:val="1"/>
      <w:numFmt w:val="lowerRoman"/>
      <w:lvlText w:val="%3."/>
      <w:lvlJc w:val="right"/>
      <w:pPr>
        <w:tabs>
          <w:tab w:val="num" w:pos="2220"/>
        </w:tabs>
        <w:ind w:left="2220" w:hanging="180"/>
      </w:pPr>
      <w:rPr>
        <w:rFonts w:cs="Times New Roman"/>
      </w:rPr>
    </w:lvl>
    <w:lvl w:ilvl="3" w:tplc="0419000F" w:tentative="1">
      <w:start w:val="1"/>
      <w:numFmt w:val="decimal"/>
      <w:lvlText w:val="%4."/>
      <w:lvlJc w:val="left"/>
      <w:pPr>
        <w:tabs>
          <w:tab w:val="num" w:pos="2940"/>
        </w:tabs>
        <w:ind w:left="2940" w:hanging="360"/>
      </w:pPr>
      <w:rPr>
        <w:rFonts w:cs="Times New Roman"/>
      </w:rPr>
    </w:lvl>
    <w:lvl w:ilvl="4" w:tplc="04190019" w:tentative="1">
      <w:start w:val="1"/>
      <w:numFmt w:val="lowerLetter"/>
      <w:lvlText w:val="%5."/>
      <w:lvlJc w:val="left"/>
      <w:pPr>
        <w:tabs>
          <w:tab w:val="num" w:pos="3660"/>
        </w:tabs>
        <w:ind w:left="3660" w:hanging="360"/>
      </w:pPr>
      <w:rPr>
        <w:rFonts w:cs="Times New Roman"/>
      </w:rPr>
    </w:lvl>
    <w:lvl w:ilvl="5" w:tplc="0419001B" w:tentative="1">
      <w:start w:val="1"/>
      <w:numFmt w:val="lowerRoman"/>
      <w:lvlText w:val="%6."/>
      <w:lvlJc w:val="right"/>
      <w:pPr>
        <w:tabs>
          <w:tab w:val="num" w:pos="4380"/>
        </w:tabs>
        <w:ind w:left="4380" w:hanging="180"/>
      </w:pPr>
      <w:rPr>
        <w:rFonts w:cs="Times New Roman"/>
      </w:rPr>
    </w:lvl>
    <w:lvl w:ilvl="6" w:tplc="0419000F" w:tentative="1">
      <w:start w:val="1"/>
      <w:numFmt w:val="decimal"/>
      <w:lvlText w:val="%7."/>
      <w:lvlJc w:val="left"/>
      <w:pPr>
        <w:tabs>
          <w:tab w:val="num" w:pos="5100"/>
        </w:tabs>
        <w:ind w:left="5100" w:hanging="360"/>
      </w:pPr>
      <w:rPr>
        <w:rFonts w:cs="Times New Roman"/>
      </w:rPr>
    </w:lvl>
    <w:lvl w:ilvl="7" w:tplc="04190019" w:tentative="1">
      <w:start w:val="1"/>
      <w:numFmt w:val="lowerLetter"/>
      <w:lvlText w:val="%8."/>
      <w:lvlJc w:val="left"/>
      <w:pPr>
        <w:tabs>
          <w:tab w:val="num" w:pos="5820"/>
        </w:tabs>
        <w:ind w:left="5820" w:hanging="360"/>
      </w:pPr>
      <w:rPr>
        <w:rFonts w:cs="Times New Roman"/>
      </w:rPr>
    </w:lvl>
    <w:lvl w:ilvl="8" w:tplc="0419001B" w:tentative="1">
      <w:start w:val="1"/>
      <w:numFmt w:val="lowerRoman"/>
      <w:lvlText w:val="%9."/>
      <w:lvlJc w:val="right"/>
      <w:pPr>
        <w:tabs>
          <w:tab w:val="num" w:pos="6540"/>
        </w:tabs>
        <w:ind w:left="6540" w:hanging="180"/>
      </w:pPr>
      <w:rPr>
        <w:rFonts w:cs="Times New Roman"/>
      </w:rPr>
    </w:lvl>
  </w:abstractNum>
  <w:abstractNum w:abstractNumId="1">
    <w:nsid w:val="54A619FF"/>
    <w:multiLevelType w:val="hybridMultilevel"/>
    <w:tmpl w:val="51B4B524"/>
    <w:lvl w:ilvl="0" w:tplc="1F3CC162">
      <w:start w:val="1"/>
      <w:numFmt w:val="decimal"/>
      <w:lvlText w:val="%1."/>
      <w:lvlJc w:val="left"/>
      <w:pPr>
        <w:ind w:left="502" w:hanging="360"/>
      </w:pPr>
      <w:rPr>
        <w:rFonts w:cs="Times New Roman" w:hint="default"/>
      </w:rPr>
    </w:lvl>
    <w:lvl w:ilvl="1" w:tplc="04190019" w:tentative="1">
      <w:start w:val="1"/>
      <w:numFmt w:val="lowerLetter"/>
      <w:lvlText w:val="%2."/>
      <w:lvlJc w:val="left"/>
      <w:pPr>
        <w:ind w:left="1356" w:hanging="360"/>
      </w:pPr>
      <w:rPr>
        <w:rFonts w:cs="Times New Roman"/>
      </w:rPr>
    </w:lvl>
    <w:lvl w:ilvl="2" w:tplc="0419001B" w:tentative="1">
      <w:start w:val="1"/>
      <w:numFmt w:val="lowerRoman"/>
      <w:lvlText w:val="%3."/>
      <w:lvlJc w:val="right"/>
      <w:pPr>
        <w:ind w:left="2076" w:hanging="180"/>
      </w:pPr>
      <w:rPr>
        <w:rFonts w:cs="Times New Roman"/>
      </w:rPr>
    </w:lvl>
    <w:lvl w:ilvl="3" w:tplc="0419000F" w:tentative="1">
      <w:start w:val="1"/>
      <w:numFmt w:val="decimal"/>
      <w:lvlText w:val="%4."/>
      <w:lvlJc w:val="left"/>
      <w:pPr>
        <w:ind w:left="2796" w:hanging="360"/>
      </w:pPr>
      <w:rPr>
        <w:rFonts w:cs="Times New Roman"/>
      </w:rPr>
    </w:lvl>
    <w:lvl w:ilvl="4" w:tplc="04190019" w:tentative="1">
      <w:start w:val="1"/>
      <w:numFmt w:val="lowerLetter"/>
      <w:lvlText w:val="%5."/>
      <w:lvlJc w:val="left"/>
      <w:pPr>
        <w:ind w:left="3516" w:hanging="360"/>
      </w:pPr>
      <w:rPr>
        <w:rFonts w:cs="Times New Roman"/>
      </w:rPr>
    </w:lvl>
    <w:lvl w:ilvl="5" w:tplc="0419001B" w:tentative="1">
      <w:start w:val="1"/>
      <w:numFmt w:val="lowerRoman"/>
      <w:lvlText w:val="%6."/>
      <w:lvlJc w:val="right"/>
      <w:pPr>
        <w:ind w:left="4236" w:hanging="180"/>
      </w:pPr>
      <w:rPr>
        <w:rFonts w:cs="Times New Roman"/>
      </w:rPr>
    </w:lvl>
    <w:lvl w:ilvl="6" w:tplc="0419000F" w:tentative="1">
      <w:start w:val="1"/>
      <w:numFmt w:val="decimal"/>
      <w:lvlText w:val="%7."/>
      <w:lvlJc w:val="left"/>
      <w:pPr>
        <w:ind w:left="4956" w:hanging="360"/>
      </w:pPr>
      <w:rPr>
        <w:rFonts w:cs="Times New Roman"/>
      </w:rPr>
    </w:lvl>
    <w:lvl w:ilvl="7" w:tplc="04190019" w:tentative="1">
      <w:start w:val="1"/>
      <w:numFmt w:val="lowerLetter"/>
      <w:lvlText w:val="%8."/>
      <w:lvlJc w:val="left"/>
      <w:pPr>
        <w:ind w:left="5676" w:hanging="360"/>
      </w:pPr>
      <w:rPr>
        <w:rFonts w:cs="Times New Roman"/>
      </w:rPr>
    </w:lvl>
    <w:lvl w:ilvl="8" w:tplc="0419001B" w:tentative="1">
      <w:start w:val="1"/>
      <w:numFmt w:val="lowerRoman"/>
      <w:lvlText w:val="%9."/>
      <w:lvlJc w:val="right"/>
      <w:pPr>
        <w:ind w:left="6396" w:hanging="180"/>
      </w:pPr>
      <w:rPr>
        <w:rFonts w:cs="Times New Roman"/>
      </w:rPr>
    </w:lvl>
  </w:abstractNum>
  <w:abstractNum w:abstractNumId="2">
    <w:nsid w:val="5FCD1531"/>
    <w:multiLevelType w:val="hybridMultilevel"/>
    <w:tmpl w:val="F662AD7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6BC77B34"/>
    <w:multiLevelType w:val="hybridMultilevel"/>
    <w:tmpl w:val="2C96D2A0"/>
    <w:lvl w:ilvl="0" w:tplc="0419000F">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75DD6E15"/>
    <w:multiLevelType w:val="multilevel"/>
    <w:tmpl w:val="B934B4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4419C"/>
    <w:rsid w:val="000116AD"/>
    <w:rsid w:val="001C60C4"/>
    <w:rsid w:val="002033BE"/>
    <w:rsid w:val="00265D04"/>
    <w:rsid w:val="00273680"/>
    <w:rsid w:val="00424867"/>
    <w:rsid w:val="00563ECD"/>
    <w:rsid w:val="00626820"/>
    <w:rsid w:val="006C4797"/>
    <w:rsid w:val="006C5CAF"/>
    <w:rsid w:val="00847C03"/>
    <w:rsid w:val="008513FC"/>
    <w:rsid w:val="00854FD3"/>
    <w:rsid w:val="00946ED5"/>
    <w:rsid w:val="00A172B8"/>
    <w:rsid w:val="00B6363E"/>
    <w:rsid w:val="00BC17DD"/>
    <w:rsid w:val="00BE0022"/>
    <w:rsid w:val="00C66E54"/>
    <w:rsid w:val="00CB7C42"/>
    <w:rsid w:val="00F4419C"/>
    <w:rsid w:val="00F66A96"/>
    <w:rsid w:val="00FC3BB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0C4"/>
  </w:style>
  <w:style w:type="paragraph" w:styleId="1">
    <w:name w:val="heading 1"/>
    <w:basedOn w:val="a"/>
    <w:next w:val="a"/>
    <w:link w:val="10"/>
    <w:uiPriority w:val="99"/>
    <w:qFormat/>
    <w:rsid w:val="00F4419C"/>
    <w:pPr>
      <w:keepNext/>
      <w:autoSpaceDE w:val="0"/>
      <w:autoSpaceDN w:val="0"/>
      <w:adjustRightInd w:val="0"/>
      <w:spacing w:before="240" w:after="60"/>
      <w:outlineLvl w:val="0"/>
    </w:pPr>
    <w:rPr>
      <w:rFonts w:ascii="Cambria" w:eastAsia="Times New Roman" w:hAnsi="Cambria" w:cs="Cambria"/>
      <w:b/>
      <w:bCs/>
      <w:kern w:val="32"/>
      <w:sz w:val="32"/>
      <w:szCs w:val="32"/>
    </w:rPr>
  </w:style>
  <w:style w:type="paragraph" w:styleId="2">
    <w:name w:val="heading 2"/>
    <w:basedOn w:val="a"/>
    <w:next w:val="a"/>
    <w:link w:val="20"/>
    <w:uiPriority w:val="9"/>
    <w:unhideWhenUsed/>
    <w:qFormat/>
    <w:rsid w:val="00F4419C"/>
    <w:pPr>
      <w:keepNext/>
      <w:autoSpaceDE w:val="0"/>
      <w:autoSpaceDN w:val="0"/>
      <w:adjustRightInd w:val="0"/>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4419C"/>
    <w:rPr>
      <w:rFonts w:ascii="Cambria" w:eastAsia="Times New Roman" w:hAnsi="Cambria" w:cs="Cambria"/>
      <w:b/>
      <w:bCs/>
      <w:kern w:val="32"/>
      <w:sz w:val="32"/>
      <w:szCs w:val="32"/>
    </w:rPr>
  </w:style>
  <w:style w:type="character" w:customStyle="1" w:styleId="20">
    <w:name w:val="Заголовок 2 Знак"/>
    <w:basedOn w:val="a0"/>
    <w:link w:val="2"/>
    <w:uiPriority w:val="9"/>
    <w:rsid w:val="00F4419C"/>
    <w:rPr>
      <w:rFonts w:ascii="Cambria" w:eastAsia="Times New Roman" w:hAnsi="Cambria" w:cs="Times New Roman"/>
      <w:b/>
      <w:bCs/>
      <w:i/>
      <w:iCs/>
      <w:sz w:val="28"/>
      <w:szCs w:val="28"/>
    </w:rPr>
  </w:style>
  <w:style w:type="character" w:customStyle="1" w:styleId="ConsNormal">
    <w:name w:val="ConsNormal Ð—Ð½Ð°Ðº"/>
    <w:basedOn w:val="a0"/>
    <w:link w:val="ConsNormal0"/>
    <w:uiPriority w:val="99"/>
    <w:locked/>
    <w:rsid w:val="00F4419C"/>
    <w:rPr>
      <w:rFonts w:ascii="Arial" w:hAnsi="Arial" w:cs="Arial"/>
    </w:rPr>
  </w:style>
  <w:style w:type="paragraph" w:customStyle="1" w:styleId="ConsNormal0">
    <w:name w:val="ConsNormal"/>
    <w:link w:val="ConsNormal"/>
    <w:uiPriority w:val="99"/>
    <w:rsid w:val="00F4419C"/>
    <w:pPr>
      <w:widowControl w:val="0"/>
      <w:autoSpaceDE w:val="0"/>
      <w:autoSpaceDN w:val="0"/>
      <w:adjustRightInd w:val="0"/>
      <w:spacing w:after="0" w:line="240" w:lineRule="auto"/>
      <w:ind w:firstLine="720"/>
    </w:pPr>
    <w:rPr>
      <w:rFonts w:ascii="Arial" w:hAnsi="Arial" w:cs="Arial"/>
    </w:rPr>
  </w:style>
  <w:style w:type="paragraph" w:styleId="a3">
    <w:name w:val="Normal (Web)"/>
    <w:basedOn w:val="a"/>
    <w:uiPriority w:val="99"/>
    <w:rsid w:val="00F4419C"/>
    <w:pPr>
      <w:autoSpaceDE w:val="0"/>
      <w:autoSpaceDN w:val="0"/>
      <w:adjustRightInd w:val="0"/>
      <w:spacing w:before="100" w:after="312"/>
    </w:pPr>
    <w:rPr>
      <w:rFonts w:ascii="Calibri" w:eastAsia="Times New Roman" w:hAnsi="Calibri" w:cs="Calibri"/>
    </w:rPr>
  </w:style>
  <w:style w:type="paragraph" w:customStyle="1" w:styleId="Default">
    <w:name w:val="Default"/>
    <w:rsid w:val="00F4419C"/>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msonormal0">
    <w:name w:val="msonormal"/>
    <w:basedOn w:val="a0"/>
    <w:rsid w:val="00F4419C"/>
    <w:rPr>
      <w:rFonts w:cs="Times New Roman"/>
    </w:rPr>
  </w:style>
  <w:style w:type="paragraph" w:customStyle="1" w:styleId="a4">
    <w:name w:val="a"/>
    <w:basedOn w:val="a"/>
    <w:rsid w:val="00F4419C"/>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F4419C"/>
    <w:pPr>
      <w:spacing w:after="0" w:line="240" w:lineRule="auto"/>
      <w:ind w:left="720"/>
      <w:contextualSpacing/>
    </w:pPr>
    <w:rPr>
      <w:rFonts w:ascii="Times New Roman" w:eastAsia="Times New Roman" w:hAnsi="Times New Roman" w:cs="Times New Roman"/>
      <w:sz w:val="20"/>
      <w:szCs w:val="20"/>
    </w:rPr>
  </w:style>
  <w:style w:type="paragraph" w:customStyle="1" w:styleId="formattexttopleveltextcentertext">
    <w:name w:val="formattext topleveltext centertext"/>
    <w:basedOn w:val="a"/>
    <w:rsid w:val="002033BE"/>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847C03"/>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847C03"/>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1</Pages>
  <Words>4548</Words>
  <Characters>25925</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30413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11</cp:revision>
  <cp:lastPrinted>2023-03-29T04:25:00Z</cp:lastPrinted>
  <dcterms:created xsi:type="dcterms:W3CDTF">2023-03-28T09:30:00Z</dcterms:created>
  <dcterms:modified xsi:type="dcterms:W3CDTF">2023-04-03T01:31:00Z</dcterms:modified>
</cp:coreProperties>
</file>