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05FF9" w:rsidRPr="00405FF9" w:rsidRDefault="00405FF9" w:rsidP="00405FF9">
      <w:pPr>
        <w:pStyle w:val="a3"/>
        <w:jc w:val="center"/>
        <w:rPr>
          <w:b/>
          <w:sz w:val="28"/>
          <w:szCs w:val="28"/>
        </w:rPr>
      </w:pPr>
      <w:r w:rsidRPr="00405FF9">
        <w:rPr>
          <w:b/>
          <w:sz w:val="28"/>
          <w:szCs w:val="28"/>
        </w:rPr>
        <w:t>ПОСТАНОВЛЕНИЕ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6030">
        <w:rPr>
          <w:sz w:val="28"/>
          <w:szCs w:val="28"/>
        </w:rPr>
        <w:t xml:space="preserve">                              </w:t>
      </w:r>
      <w:r w:rsidR="0025535A">
        <w:rPr>
          <w:sz w:val="28"/>
          <w:szCs w:val="28"/>
        </w:rPr>
        <w:t>31.03</w:t>
      </w:r>
      <w:r w:rsidR="00BB6030">
        <w:rPr>
          <w:sz w:val="28"/>
          <w:szCs w:val="28"/>
        </w:rPr>
        <w:t>.2023</w:t>
      </w:r>
      <w:r w:rsidR="00936D6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</w:t>
      </w:r>
      <w:r w:rsidR="00940A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 № </w:t>
      </w:r>
      <w:r w:rsidR="0025535A">
        <w:rPr>
          <w:sz w:val="28"/>
          <w:szCs w:val="28"/>
        </w:rPr>
        <w:t>18/1</w:t>
      </w:r>
    </w:p>
    <w:p w:rsidR="00405FF9" w:rsidRPr="001A123A" w:rsidRDefault="00940A61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введении временного ограничения</w:t>
      </w:r>
      <w:r w:rsidR="00405FF9" w:rsidRPr="00405FF9">
        <w:rPr>
          <w:rStyle w:val="a4"/>
          <w:b w:val="0"/>
          <w:sz w:val="28"/>
          <w:szCs w:val="28"/>
        </w:rPr>
        <w:t xml:space="preserve"> движения транспортных средств</w:t>
      </w:r>
    </w:p>
    <w:p w:rsidR="00405FF9" w:rsidRPr="00405FF9" w:rsidRDefault="00405FF9" w:rsidP="001A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 xml:space="preserve">на территории </w:t>
      </w:r>
      <w:r>
        <w:rPr>
          <w:rStyle w:val="a4"/>
          <w:b w:val="0"/>
          <w:sz w:val="28"/>
          <w:szCs w:val="28"/>
        </w:rPr>
        <w:t>Новошарапского</w:t>
      </w:r>
      <w:r w:rsidRPr="00405FF9"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</w:t>
      </w:r>
      <w:r w:rsidR="00AE242B">
        <w:rPr>
          <w:rStyle w:val="a4"/>
          <w:b w:val="0"/>
          <w:sz w:val="28"/>
          <w:szCs w:val="28"/>
        </w:rPr>
        <w:t xml:space="preserve"> </w:t>
      </w:r>
      <w:r w:rsidR="00BB6030">
        <w:rPr>
          <w:rStyle w:val="a4"/>
          <w:b w:val="0"/>
          <w:sz w:val="28"/>
          <w:szCs w:val="28"/>
        </w:rPr>
        <w:t>в весенний и летний периоды 2023</w:t>
      </w:r>
      <w:r w:rsidR="00AE242B">
        <w:rPr>
          <w:rStyle w:val="a4"/>
          <w:b w:val="0"/>
          <w:sz w:val="28"/>
          <w:szCs w:val="28"/>
        </w:rPr>
        <w:t xml:space="preserve"> года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     В  целях  сохранности автомобильных дорог общего пользования в период возникновения неблагоприятных  природно-климатических условий, в случае  снижения несущей способности автомобильных дорог,  её участков, руководствуясь ст.14 Федерального закона от 10.12.1995 года  №  196 «О безопасности  дорожного движения», ст. 30 Федерального закона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РФ»,</w:t>
      </w:r>
      <w:r w:rsidR="00AE242B">
        <w:rPr>
          <w:sz w:val="28"/>
          <w:szCs w:val="28"/>
        </w:rPr>
        <w:t xml:space="preserve"> постановлением Правительства Новосибирской области от 09.04.2012 № 171-п «О временных ограничении  или прекращении движения транспортных средств по</w:t>
      </w:r>
      <w:r w:rsidR="00BB6030">
        <w:rPr>
          <w:sz w:val="28"/>
          <w:szCs w:val="28"/>
        </w:rPr>
        <w:t xml:space="preserve"> автомобильным дорогам на терри</w:t>
      </w:r>
      <w:r w:rsidR="00AE242B">
        <w:rPr>
          <w:sz w:val="28"/>
          <w:szCs w:val="28"/>
        </w:rPr>
        <w:t xml:space="preserve">тории Новосибирской области», </w:t>
      </w:r>
      <w:r w:rsidRPr="00405FF9">
        <w:rPr>
          <w:rStyle w:val="a4"/>
          <w:sz w:val="28"/>
          <w:szCs w:val="28"/>
        </w:rPr>
        <w:t>ПОСТАНОВЛЯЕТ:</w:t>
      </w:r>
    </w:p>
    <w:p w:rsidR="00405FF9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0E99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временное весеннее ограничение движения транспортных средств по автомобильны</w:t>
      </w:r>
      <w:r w:rsidR="0025535A">
        <w:rPr>
          <w:sz w:val="28"/>
          <w:szCs w:val="28"/>
        </w:rPr>
        <w:t>м дорогам местного значения с 10 апреля</w:t>
      </w:r>
      <w:r w:rsidR="00BB6030">
        <w:rPr>
          <w:sz w:val="28"/>
          <w:szCs w:val="28"/>
        </w:rPr>
        <w:t xml:space="preserve"> по 21 мая 2023</w:t>
      </w:r>
      <w:r>
        <w:rPr>
          <w:sz w:val="28"/>
          <w:szCs w:val="28"/>
        </w:rPr>
        <w:t xml:space="preserve"> года.</w:t>
      </w:r>
    </w:p>
    <w:p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5,0 тонн.</w:t>
      </w:r>
    </w:p>
    <w:p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 градусов (по данным Гидром</w:t>
      </w:r>
      <w:r w:rsidR="00AE242B">
        <w:rPr>
          <w:sz w:val="28"/>
          <w:szCs w:val="28"/>
        </w:rPr>
        <w:t>етцентра Росс</w:t>
      </w:r>
      <w:r w:rsidR="00BB6030">
        <w:rPr>
          <w:sz w:val="28"/>
          <w:szCs w:val="28"/>
        </w:rPr>
        <w:t>ии) с 15 июня по 31 августа 2023</w:t>
      </w:r>
      <w:r w:rsidR="00AE242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E242B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710E99" w:rsidRPr="00405FF9" w:rsidRDefault="00710E99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в период летнего ограничения движения по автомобильным 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Федерации от 2112.2020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(часов) </w:t>
      </w:r>
    </w:p>
    <w:p w:rsidR="00405FF9" w:rsidRPr="00405FF9" w:rsidRDefault="00710E99" w:rsidP="000D0D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05FF9" w:rsidRPr="00405FF9">
        <w:rPr>
          <w:sz w:val="28"/>
          <w:szCs w:val="28"/>
        </w:rPr>
        <w:t>Временное ограничение движения в весенний период не распространяется: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lastRenderedPageBreak/>
        <w:t>-на международные перевозки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пассажирские перевозки автобусами, в том числе международные;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-перевозки продуктов питания, животных, кормовых культур,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06F0D">
        <w:rPr>
          <w:sz w:val="28"/>
          <w:szCs w:val="28"/>
        </w:rPr>
        <w:t>тановительных и ремонтных работ;</w:t>
      </w:r>
    </w:p>
    <w:p w:rsidR="00006F0D" w:rsidRDefault="00006F0D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технику МП</w:t>
      </w:r>
      <w:r w:rsidR="00DF4617">
        <w:rPr>
          <w:sz w:val="28"/>
          <w:szCs w:val="28"/>
        </w:rPr>
        <w:t xml:space="preserve"> ЖКХ МО </w:t>
      </w:r>
      <w:proofErr w:type="spellStart"/>
      <w:r w:rsidR="00DF4617">
        <w:rPr>
          <w:sz w:val="28"/>
          <w:szCs w:val="28"/>
        </w:rPr>
        <w:t>Новошарапский</w:t>
      </w:r>
      <w:proofErr w:type="spellEnd"/>
      <w:r w:rsidR="00DF4617">
        <w:rPr>
          <w:sz w:val="28"/>
          <w:szCs w:val="28"/>
        </w:rPr>
        <w:t xml:space="preserve"> сельсовет, технику МУП «ЕУК ЖКХ» Ордынское;</w:t>
      </w:r>
    </w:p>
    <w:p w:rsidR="00006F0D" w:rsidRPr="00405FF9" w:rsidRDefault="00C17C02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F0D">
        <w:rPr>
          <w:sz w:val="28"/>
          <w:szCs w:val="28"/>
        </w:rPr>
        <w:t>технику сельхозпроизводителей</w:t>
      </w:r>
      <w:r>
        <w:rPr>
          <w:sz w:val="28"/>
          <w:szCs w:val="28"/>
        </w:rPr>
        <w:t>, находящихся на территории Новошарапского сельсовета.</w:t>
      </w:r>
    </w:p>
    <w:p w:rsidR="00710E99" w:rsidRDefault="00710E99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123A" w:rsidRPr="00710E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E5FFF">
        <w:rPr>
          <w:rFonts w:ascii="Times New Roman" w:hAnsi="Times New Roman" w:cs="Times New Roman"/>
          <w:sz w:val="28"/>
          <w:szCs w:val="28"/>
        </w:rPr>
        <w:t xml:space="preserve"> вступает в силу с 10 апреля 2023 года</w:t>
      </w:r>
      <w:r w:rsidR="001A123A" w:rsidRPr="00710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FF" w:rsidRDefault="00AE5FFF" w:rsidP="00AE5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10E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E99"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органов местного самоуправления </w:t>
      </w:r>
      <w:proofErr w:type="spellStart"/>
      <w:r w:rsidRPr="00710E99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710E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 w:rsidRPr="00710E99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710E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AE5FFF" w:rsidRDefault="00AE5FFF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23A" w:rsidRPr="001A123A" w:rsidRDefault="00AE5FFF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10E99">
        <w:rPr>
          <w:rFonts w:ascii="Times New Roman" w:hAnsi="Times New Roman" w:cs="Times New Roman"/>
          <w:sz w:val="28"/>
          <w:szCs w:val="28"/>
        </w:rPr>
        <w:t xml:space="preserve">. </w:t>
      </w:r>
      <w:r w:rsidR="001A123A" w:rsidRPr="001A123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01A2F" w:rsidRDefault="00E01A2F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A123A" w:rsidRPr="00405FF9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1A123A" w:rsidRPr="00405FF9" w:rsidSect="00E0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55"/>
    <w:multiLevelType w:val="hybridMultilevel"/>
    <w:tmpl w:val="3A60D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1693"/>
    <w:multiLevelType w:val="hybridMultilevel"/>
    <w:tmpl w:val="E6FCD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5617"/>
    <w:multiLevelType w:val="hybridMultilevel"/>
    <w:tmpl w:val="B8A0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670A"/>
    <w:multiLevelType w:val="hybridMultilevel"/>
    <w:tmpl w:val="78668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F9"/>
    <w:rsid w:val="00006F0D"/>
    <w:rsid w:val="000D0D98"/>
    <w:rsid w:val="001A123A"/>
    <w:rsid w:val="001E3A6D"/>
    <w:rsid w:val="0025535A"/>
    <w:rsid w:val="00397A1D"/>
    <w:rsid w:val="00405FF9"/>
    <w:rsid w:val="004D755A"/>
    <w:rsid w:val="006146D6"/>
    <w:rsid w:val="00685633"/>
    <w:rsid w:val="00710E99"/>
    <w:rsid w:val="00722B2D"/>
    <w:rsid w:val="00871FA5"/>
    <w:rsid w:val="00936D63"/>
    <w:rsid w:val="00940A61"/>
    <w:rsid w:val="00AA335B"/>
    <w:rsid w:val="00AE242B"/>
    <w:rsid w:val="00AE5FFF"/>
    <w:rsid w:val="00B22E0B"/>
    <w:rsid w:val="00BB6030"/>
    <w:rsid w:val="00C17C02"/>
    <w:rsid w:val="00D61E65"/>
    <w:rsid w:val="00DF4617"/>
    <w:rsid w:val="00E01A2F"/>
    <w:rsid w:val="00F63114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378C3-16B5-4477-BFFC-47154C2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9"/>
    <w:rPr>
      <w:b/>
      <w:bCs/>
    </w:rPr>
  </w:style>
  <w:style w:type="paragraph" w:styleId="a5">
    <w:name w:val="List Paragraph"/>
    <w:basedOn w:val="a"/>
    <w:uiPriority w:val="34"/>
    <w:qFormat/>
    <w:rsid w:val="001A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2023-04-18T04:03:00Z</cp:lastPrinted>
  <dcterms:created xsi:type="dcterms:W3CDTF">2023-04-18T03:22:00Z</dcterms:created>
  <dcterms:modified xsi:type="dcterms:W3CDTF">2023-04-18T04:05:00Z</dcterms:modified>
</cp:coreProperties>
</file>