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2D" w:rsidRDefault="0080302D" w:rsidP="0080302D">
      <w:pPr>
        <w:tabs>
          <w:tab w:val="left" w:pos="784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80302D" w:rsidRDefault="0080302D" w:rsidP="0080302D">
      <w:pPr>
        <w:tabs>
          <w:tab w:val="center" w:pos="4960"/>
          <w:tab w:val="left" w:pos="7800"/>
        </w:tabs>
        <w:spacing w:after="0" w:line="240" w:lineRule="auto"/>
        <w:rPr>
          <w:rFonts w:ascii="Times New Roman" w:eastAsia="Times New Roman" w:hAnsi="Times New Roman" w:cs="Times New Roman"/>
          <w:sz w:val="28"/>
          <w:szCs w:val="28"/>
          <w:lang w:eastAsia="ru-RU"/>
        </w:rPr>
      </w:pPr>
      <w:r w:rsidRPr="0080302D">
        <w:rPr>
          <w:rFonts w:ascii="Times New Roman" w:eastAsia="Times New Roman" w:hAnsi="Times New Roman" w:cs="Times New Roman"/>
          <w:sz w:val="28"/>
          <w:szCs w:val="28"/>
          <w:lang w:eastAsia="ru-RU"/>
        </w:rPr>
        <w:t xml:space="preserve">                      </w:t>
      </w:r>
    </w:p>
    <w:p w:rsidR="0080302D" w:rsidRDefault="0080302D" w:rsidP="0080302D">
      <w:pPr>
        <w:tabs>
          <w:tab w:val="center" w:pos="4960"/>
          <w:tab w:val="left" w:pos="7800"/>
        </w:tabs>
        <w:spacing w:after="0" w:line="240" w:lineRule="auto"/>
        <w:rPr>
          <w:rFonts w:ascii="Times New Roman" w:eastAsia="Times New Roman" w:hAnsi="Times New Roman" w:cs="Times New Roman"/>
          <w:sz w:val="28"/>
          <w:szCs w:val="28"/>
          <w:lang w:eastAsia="ru-RU"/>
        </w:rPr>
      </w:pPr>
    </w:p>
    <w:p w:rsidR="0080302D" w:rsidRDefault="0080302D" w:rsidP="0080302D">
      <w:pPr>
        <w:tabs>
          <w:tab w:val="center" w:pos="4960"/>
          <w:tab w:val="left" w:pos="7800"/>
        </w:tabs>
        <w:spacing w:after="0" w:line="240" w:lineRule="auto"/>
        <w:rPr>
          <w:rFonts w:ascii="Times New Roman" w:eastAsia="Times New Roman" w:hAnsi="Times New Roman" w:cs="Times New Roman"/>
          <w:sz w:val="28"/>
          <w:szCs w:val="28"/>
          <w:lang w:eastAsia="ru-RU"/>
        </w:rPr>
      </w:pPr>
    </w:p>
    <w:p w:rsidR="0080302D" w:rsidRPr="0080302D" w:rsidRDefault="0080302D" w:rsidP="0080302D">
      <w:pPr>
        <w:tabs>
          <w:tab w:val="center" w:pos="4960"/>
          <w:tab w:val="left" w:pos="78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302D">
        <w:rPr>
          <w:rFonts w:ascii="Times New Roman" w:eastAsia="Times New Roman" w:hAnsi="Times New Roman" w:cs="Times New Roman"/>
          <w:sz w:val="28"/>
          <w:szCs w:val="28"/>
          <w:lang w:eastAsia="ru-RU"/>
        </w:rPr>
        <w:t xml:space="preserve">АДМИНИСТРАЦИЯ   </w:t>
      </w:r>
      <w:r w:rsidR="002478D9">
        <w:rPr>
          <w:rFonts w:ascii="Times New Roman" w:eastAsia="Times New Roman" w:hAnsi="Times New Roman" w:cs="Times New Roman"/>
          <w:sz w:val="28"/>
          <w:szCs w:val="28"/>
          <w:lang w:eastAsia="ru-RU"/>
        </w:rPr>
        <w:t>НОВОШАРАП</w:t>
      </w:r>
      <w:r w:rsidRPr="0080302D">
        <w:rPr>
          <w:rFonts w:ascii="Times New Roman" w:eastAsia="Times New Roman" w:hAnsi="Times New Roman" w:cs="Times New Roman"/>
          <w:sz w:val="28"/>
          <w:szCs w:val="28"/>
          <w:lang w:eastAsia="ru-RU"/>
        </w:rPr>
        <w:t>СКОГО СЕЛЬСОВЕТА</w:t>
      </w:r>
    </w:p>
    <w:p w:rsidR="0080302D" w:rsidRPr="0080302D" w:rsidRDefault="0080302D" w:rsidP="0080302D">
      <w:pPr>
        <w:spacing w:after="0" w:line="240" w:lineRule="auto"/>
        <w:jc w:val="center"/>
        <w:rPr>
          <w:rFonts w:ascii="Times New Roman" w:eastAsia="Times New Roman" w:hAnsi="Times New Roman" w:cs="Times New Roman"/>
          <w:sz w:val="28"/>
          <w:szCs w:val="28"/>
          <w:lang w:eastAsia="ru-RU"/>
        </w:rPr>
      </w:pPr>
      <w:r w:rsidRPr="0080302D">
        <w:rPr>
          <w:rFonts w:ascii="Times New Roman" w:eastAsia="Times New Roman" w:hAnsi="Times New Roman" w:cs="Times New Roman"/>
          <w:sz w:val="28"/>
          <w:szCs w:val="28"/>
          <w:lang w:eastAsia="ru-RU"/>
        </w:rPr>
        <w:t>ОРДЫНСКОГО РАЙОНА НОВОСИБИРСКОЙ ОБЛАСТИ</w:t>
      </w:r>
    </w:p>
    <w:p w:rsidR="0080302D" w:rsidRPr="0080302D" w:rsidRDefault="0080302D" w:rsidP="0080302D">
      <w:pPr>
        <w:spacing w:after="0" w:line="240" w:lineRule="auto"/>
        <w:jc w:val="center"/>
        <w:rPr>
          <w:rFonts w:ascii="Times New Roman" w:eastAsia="Times New Roman" w:hAnsi="Times New Roman" w:cs="Times New Roman"/>
          <w:sz w:val="28"/>
          <w:szCs w:val="28"/>
          <w:lang w:eastAsia="ru-RU"/>
        </w:rPr>
      </w:pPr>
    </w:p>
    <w:p w:rsidR="0080302D" w:rsidRPr="0080302D" w:rsidRDefault="0080302D" w:rsidP="0080302D">
      <w:pPr>
        <w:spacing w:before="100" w:beforeAutospacing="1" w:after="0" w:line="240" w:lineRule="auto"/>
        <w:jc w:val="center"/>
        <w:rPr>
          <w:rFonts w:ascii="Times New Roman" w:eastAsia="Times New Roman" w:hAnsi="Times New Roman" w:cs="Times New Roman"/>
          <w:sz w:val="32"/>
          <w:szCs w:val="32"/>
          <w:lang w:eastAsia="ru-RU"/>
        </w:rPr>
      </w:pPr>
      <w:r w:rsidRPr="0080302D">
        <w:rPr>
          <w:rFonts w:ascii="Times New Roman" w:eastAsia="Times New Roman" w:hAnsi="Times New Roman" w:cs="Times New Roman"/>
          <w:sz w:val="32"/>
          <w:szCs w:val="32"/>
          <w:lang w:eastAsia="ru-RU"/>
        </w:rPr>
        <w:t>ПОСТАНОВЛЕНИЕ</w:t>
      </w:r>
    </w:p>
    <w:p w:rsidR="0080302D" w:rsidRPr="0080302D" w:rsidRDefault="0080302D" w:rsidP="0080302D">
      <w:pPr>
        <w:spacing w:before="100" w:beforeAutospacing="1" w:after="0" w:line="240" w:lineRule="auto"/>
        <w:rPr>
          <w:rFonts w:ascii="Times New Roman" w:eastAsia="Times New Roman" w:hAnsi="Times New Roman" w:cs="Times New Roman"/>
          <w:sz w:val="28"/>
          <w:szCs w:val="28"/>
          <w:lang w:eastAsia="ru-RU"/>
        </w:rPr>
      </w:pPr>
    </w:p>
    <w:tbl>
      <w:tblPr>
        <w:tblW w:w="0" w:type="auto"/>
        <w:tblLook w:val="04A0"/>
      </w:tblPr>
      <w:tblGrid>
        <w:gridCol w:w="3190"/>
        <w:gridCol w:w="3190"/>
        <w:gridCol w:w="3191"/>
      </w:tblGrid>
      <w:tr w:rsidR="0080302D" w:rsidRPr="0080302D" w:rsidTr="00B64F3C">
        <w:tc>
          <w:tcPr>
            <w:tcW w:w="3190" w:type="dxa"/>
            <w:hideMark/>
          </w:tcPr>
          <w:p w:rsidR="0080302D" w:rsidRPr="0080302D" w:rsidRDefault="00882CFE" w:rsidP="00882CFE">
            <w:pPr>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23.12</w:t>
            </w:r>
            <w:r w:rsidR="0080302D">
              <w:rPr>
                <w:rFonts w:ascii="Times New Roman" w:eastAsia="Times New Roman" w:hAnsi="Times New Roman" w:cs="Times New Roman"/>
                <w:sz w:val="28"/>
                <w:szCs w:val="28"/>
                <w:lang w:eastAsia="ru-RU"/>
              </w:rPr>
              <w:t>.2022</w:t>
            </w:r>
          </w:p>
        </w:tc>
        <w:tc>
          <w:tcPr>
            <w:tcW w:w="3190" w:type="dxa"/>
            <w:hideMark/>
          </w:tcPr>
          <w:p w:rsidR="0080302D" w:rsidRPr="0080302D" w:rsidRDefault="002478D9" w:rsidP="0080302D">
            <w:pPr>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д.</w:t>
            </w:r>
            <w:r w:rsidR="00882C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Новый Шарап</w:t>
            </w:r>
          </w:p>
        </w:tc>
        <w:tc>
          <w:tcPr>
            <w:tcW w:w="3191" w:type="dxa"/>
            <w:hideMark/>
          </w:tcPr>
          <w:p w:rsidR="0080302D" w:rsidRPr="0080302D" w:rsidRDefault="0080302D" w:rsidP="0080302D">
            <w:pPr>
              <w:spacing w:before="100" w:beforeAutospacing="1" w:after="0" w:line="240" w:lineRule="auto"/>
              <w:jc w:val="center"/>
              <w:rPr>
                <w:rFonts w:ascii="Times New Roman" w:eastAsia="Times New Roman" w:hAnsi="Times New Roman" w:cs="Times New Roman"/>
                <w:color w:val="000000"/>
                <w:sz w:val="28"/>
                <w:szCs w:val="28"/>
                <w:lang w:eastAsia="ru-RU"/>
              </w:rPr>
            </w:pPr>
            <w:r w:rsidRPr="0080302D">
              <w:rPr>
                <w:rFonts w:ascii="Times New Roman" w:eastAsia="Times New Roman" w:hAnsi="Times New Roman" w:cs="Times New Roman"/>
                <w:sz w:val="28"/>
                <w:szCs w:val="28"/>
                <w:lang w:eastAsia="ru-RU"/>
              </w:rPr>
              <w:t xml:space="preserve">                 № </w:t>
            </w:r>
            <w:r w:rsidR="00882CFE">
              <w:rPr>
                <w:rFonts w:ascii="Times New Roman" w:eastAsia="Times New Roman" w:hAnsi="Times New Roman" w:cs="Times New Roman"/>
                <w:sz w:val="28"/>
                <w:szCs w:val="28"/>
                <w:lang w:eastAsia="ru-RU"/>
              </w:rPr>
              <w:t>178</w:t>
            </w:r>
          </w:p>
        </w:tc>
      </w:tr>
    </w:tbl>
    <w:p w:rsidR="0080302D" w:rsidRPr="0080302D" w:rsidRDefault="0080302D" w:rsidP="0080302D">
      <w:pPr>
        <w:spacing w:after="0" w:line="240" w:lineRule="auto"/>
        <w:ind w:firstLine="567"/>
        <w:jc w:val="center"/>
        <w:rPr>
          <w:rFonts w:ascii="Times New Roman" w:eastAsia="Times New Roman" w:hAnsi="Times New Roman" w:cs="Times New Roman"/>
          <w:sz w:val="28"/>
          <w:szCs w:val="28"/>
          <w:lang w:eastAsia="ru-RU"/>
        </w:rPr>
      </w:pPr>
    </w:p>
    <w:p w:rsidR="0080302D" w:rsidRPr="0080302D" w:rsidRDefault="0080302D" w:rsidP="0080302D">
      <w:pPr>
        <w:spacing w:after="0" w:line="240" w:lineRule="auto"/>
        <w:ind w:firstLine="567"/>
        <w:jc w:val="center"/>
        <w:rPr>
          <w:rFonts w:ascii="Times New Roman" w:eastAsia="Times New Roman" w:hAnsi="Times New Roman" w:cs="Times New Roman"/>
          <w:sz w:val="28"/>
          <w:szCs w:val="28"/>
          <w:lang w:eastAsia="ru-RU"/>
        </w:rPr>
      </w:pPr>
    </w:p>
    <w:p w:rsidR="0080302D" w:rsidRPr="0080302D" w:rsidRDefault="0080302D" w:rsidP="007E4E99">
      <w:pPr>
        <w:spacing w:after="0" w:line="240" w:lineRule="auto"/>
        <w:jc w:val="center"/>
        <w:rPr>
          <w:rFonts w:ascii="Times New Roman" w:eastAsia="Times New Roman" w:hAnsi="Times New Roman" w:cs="Times New Roman"/>
          <w:bCs/>
          <w:sz w:val="28"/>
          <w:szCs w:val="28"/>
          <w:lang w:eastAsia="ru-RU"/>
        </w:rPr>
      </w:pPr>
      <w:r w:rsidRPr="0080302D">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bCs/>
          <w:sz w:val="28"/>
          <w:szCs w:val="28"/>
          <w:lang w:eastAsia="ru-RU"/>
        </w:rPr>
        <w:t xml:space="preserve">административного регламента </w:t>
      </w:r>
      <w:r w:rsidRPr="0080302D">
        <w:rPr>
          <w:rFonts w:ascii="Times New Roman" w:eastAsia="Times New Roman" w:hAnsi="Times New Roman" w:cs="Times New Roman"/>
          <w:bCs/>
          <w:sz w:val="28"/>
          <w:szCs w:val="28"/>
          <w:lang w:eastAsia="ru-RU"/>
        </w:rPr>
        <w:t xml:space="preserve"> по  предоставлению муниципальной услуги «</w:t>
      </w:r>
      <w:r w:rsidR="007E4E99">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ризнани</w:t>
      </w:r>
      <w:r w:rsidR="007E4E99">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 xml:space="preserve"> </w:t>
      </w:r>
      <w:r w:rsidR="00C06F1C">
        <w:rPr>
          <w:rFonts w:ascii="Times New Roman" w:eastAsia="Times New Roman" w:hAnsi="Times New Roman" w:cs="Times New Roman"/>
          <w:bCs/>
          <w:sz w:val="28"/>
          <w:szCs w:val="28"/>
          <w:lang w:eastAsia="ru-RU"/>
        </w:rPr>
        <w:t xml:space="preserve"> </w:t>
      </w:r>
      <w:r w:rsidRPr="0080302D">
        <w:rPr>
          <w:rFonts w:ascii="Times New Roman" w:eastAsia="Times New Roman" w:hAnsi="Times New Roman" w:cs="Times New Roman"/>
          <w:bCs/>
          <w:sz w:val="28"/>
          <w:szCs w:val="28"/>
          <w:lang w:eastAsia="ru-RU"/>
        </w:rPr>
        <w:t xml:space="preserve"> помещения жилым помещением, жилого помещения</w:t>
      </w:r>
      <w:r>
        <w:rPr>
          <w:rFonts w:ascii="Times New Roman" w:eastAsia="Times New Roman" w:hAnsi="Times New Roman" w:cs="Times New Roman"/>
          <w:bCs/>
          <w:sz w:val="28"/>
          <w:szCs w:val="28"/>
          <w:lang w:eastAsia="ru-RU"/>
        </w:rPr>
        <w:t xml:space="preserve"> пригодным </w:t>
      </w:r>
      <w:r w:rsidRPr="0080302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80302D">
        <w:rPr>
          <w:rFonts w:ascii="Times New Roman" w:eastAsia="Times New Roman" w:hAnsi="Times New Roman" w:cs="Times New Roman"/>
          <w:bCs/>
          <w:sz w:val="28"/>
          <w:szCs w:val="28"/>
          <w:lang w:eastAsia="ru-RU"/>
        </w:rPr>
        <w:t>непригодным</w:t>
      </w:r>
      <w:r>
        <w:rPr>
          <w:rFonts w:ascii="Times New Roman" w:eastAsia="Times New Roman" w:hAnsi="Times New Roman" w:cs="Times New Roman"/>
          <w:bCs/>
          <w:sz w:val="28"/>
          <w:szCs w:val="28"/>
          <w:lang w:eastAsia="ru-RU"/>
        </w:rPr>
        <w:t>)</w:t>
      </w:r>
      <w:r w:rsidRPr="0080302D">
        <w:rPr>
          <w:rFonts w:ascii="Times New Roman" w:eastAsia="Times New Roman" w:hAnsi="Times New Roman" w:cs="Times New Roman"/>
          <w:bCs/>
          <w:sz w:val="28"/>
          <w:szCs w:val="28"/>
          <w:lang w:eastAsia="ru-RU"/>
        </w:rPr>
        <w:t xml:space="preserve"> для проживания</w:t>
      </w:r>
      <w:r>
        <w:rPr>
          <w:rFonts w:ascii="Times New Roman" w:eastAsia="Times New Roman" w:hAnsi="Times New Roman" w:cs="Times New Roman"/>
          <w:bCs/>
          <w:sz w:val="28"/>
          <w:szCs w:val="28"/>
          <w:lang w:eastAsia="ru-RU"/>
        </w:rPr>
        <w:t xml:space="preserve"> граждан</w:t>
      </w:r>
      <w:r w:rsidRPr="0080302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а также</w:t>
      </w:r>
      <w:r w:rsidRPr="0080302D">
        <w:rPr>
          <w:rFonts w:ascii="Times New Roman" w:eastAsia="Times New Roman" w:hAnsi="Times New Roman" w:cs="Times New Roman"/>
          <w:bCs/>
          <w:sz w:val="28"/>
          <w:szCs w:val="28"/>
          <w:lang w:eastAsia="ru-RU"/>
        </w:rPr>
        <w:t xml:space="preserve"> многоквартирного дома аварийным и подлежащим сносу или реконструкции»</w:t>
      </w:r>
    </w:p>
    <w:p w:rsidR="0080302D" w:rsidRPr="0080302D" w:rsidRDefault="0080302D" w:rsidP="0080302D">
      <w:pPr>
        <w:spacing w:after="0" w:line="240" w:lineRule="auto"/>
        <w:ind w:firstLine="567"/>
        <w:jc w:val="center"/>
        <w:rPr>
          <w:rFonts w:ascii="Times New Roman" w:eastAsia="Times New Roman" w:hAnsi="Times New Roman" w:cs="Times New Roman"/>
          <w:sz w:val="28"/>
          <w:szCs w:val="28"/>
          <w:lang w:eastAsia="ru-RU"/>
        </w:rPr>
      </w:pPr>
    </w:p>
    <w:p w:rsidR="0080302D" w:rsidRPr="0080302D" w:rsidRDefault="0080302D" w:rsidP="0080302D">
      <w:pPr>
        <w:spacing w:after="0" w:line="240" w:lineRule="auto"/>
        <w:ind w:firstLine="567"/>
        <w:jc w:val="both"/>
        <w:rPr>
          <w:rFonts w:ascii="Times New Roman" w:eastAsia="Times New Roman" w:hAnsi="Times New Roman" w:cs="Times New Roman"/>
          <w:sz w:val="28"/>
          <w:szCs w:val="28"/>
          <w:lang w:eastAsia="ru-RU"/>
        </w:rPr>
      </w:pPr>
      <w:r w:rsidRPr="0080302D">
        <w:rPr>
          <w:rFonts w:ascii="Times New Roman" w:eastAsia="Times New Roman" w:hAnsi="Times New Roman" w:cs="Times New Roman"/>
          <w:sz w:val="28"/>
          <w:szCs w:val="28"/>
          <w:lang w:eastAsia="ru-RU"/>
        </w:rPr>
        <w:t xml:space="preserve">В соответствии с перечнем муниципальных услуг органов местного самоуправления  </w:t>
      </w:r>
      <w:proofErr w:type="spellStart"/>
      <w:r w:rsidR="002478D9">
        <w:rPr>
          <w:rFonts w:ascii="Times New Roman" w:eastAsia="Times New Roman" w:hAnsi="Times New Roman" w:cs="Times New Roman"/>
          <w:sz w:val="28"/>
          <w:szCs w:val="28"/>
          <w:lang w:eastAsia="ru-RU"/>
        </w:rPr>
        <w:t>Новошарап</w:t>
      </w:r>
      <w:r w:rsidRPr="0080302D">
        <w:rPr>
          <w:rFonts w:ascii="Times New Roman" w:eastAsia="Times New Roman" w:hAnsi="Times New Roman" w:cs="Times New Roman"/>
          <w:sz w:val="28"/>
          <w:szCs w:val="28"/>
          <w:lang w:eastAsia="ru-RU"/>
        </w:rPr>
        <w:t>ского</w:t>
      </w:r>
      <w:proofErr w:type="spellEnd"/>
      <w:r w:rsidRPr="0080302D">
        <w:rPr>
          <w:rFonts w:ascii="Times New Roman" w:eastAsia="Times New Roman" w:hAnsi="Times New Roman" w:cs="Times New Roman"/>
          <w:sz w:val="28"/>
          <w:szCs w:val="28"/>
          <w:lang w:eastAsia="ru-RU"/>
        </w:rPr>
        <w:t xml:space="preserve"> сельсовета Ордынского района Новосибирской области, утвержденным постановлением администрации Ордынского района Новосибирской области от 13.06.2017 №102, руководствуясь Уставом </w:t>
      </w:r>
      <w:proofErr w:type="spellStart"/>
      <w:r w:rsidR="002478D9">
        <w:rPr>
          <w:rFonts w:ascii="Times New Roman" w:eastAsia="Times New Roman" w:hAnsi="Times New Roman" w:cs="Times New Roman"/>
          <w:sz w:val="28"/>
          <w:szCs w:val="28"/>
          <w:lang w:eastAsia="ru-RU"/>
        </w:rPr>
        <w:t>Новошарап</w:t>
      </w:r>
      <w:r w:rsidRPr="0080302D">
        <w:rPr>
          <w:rFonts w:ascii="Times New Roman" w:eastAsia="Times New Roman" w:hAnsi="Times New Roman" w:cs="Times New Roman"/>
          <w:sz w:val="28"/>
          <w:szCs w:val="28"/>
          <w:lang w:eastAsia="ru-RU"/>
        </w:rPr>
        <w:t>ского</w:t>
      </w:r>
      <w:proofErr w:type="spellEnd"/>
      <w:r w:rsidRPr="0080302D">
        <w:rPr>
          <w:rFonts w:ascii="Times New Roman" w:eastAsia="Times New Roman" w:hAnsi="Times New Roman" w:cs="Times New Roman"/>
          <w:sz w:val="28"/>
          <w:szCs w:val="28"/>
          <w:lang w:eastAsia="ru-RU"/>
        </w:rPr>
        <w:t xml:space="preserve"> сельсовета  Ордынского района Новосибирской области,</w:t>
      </w:r>
    </w:p>
    <w:p w:rsidR="0080302D" w:rsidRPr="0080302D" w:rsidRDefault="0080302D" w:rsidP="008030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02D">
        <w:rPr>
          <w:rFonts w:ascii="Times New Roman" w:eastAsia="Times New Roman" w:hAnsi="Times New Roman" w:cs="Times New Roman"/>
          <w:sz w:val="28"/>
          <w:szCs w:val="28"/>
          <w:lang w:eastAsia="ru-RU"/>
        </w:rPr>
        <w:t xml:space="preserve">     </w:t>
      </w:r>
      <w:r w:rsidRPr="0080302D">
        <w:rPr>
          <w:rFonts w:ascii="Times New Roman" w:eastAsia="Times New Roman" w:hAnsi="Times New Roman" w:cs="Times New Roman"/>
          <w:bCs/>
          <w:kern w:val="28"/>
          <w:sz w:val="28"/>
          <w:szCs w:val="28"/>
          <w:lang w:eastAsia="ru-RU"/>
        </w:rPr>
        <w:t>ПОСТАНОВЛЯЕТ:</w:t>
      </w:r>
    </w:p>
    <w:p w:rsidR="00C06F1C" w:rsidRPr="0080302D" w:rsidRDefault="00C06F1C" w:rsidP="00C06F1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0302D" w:rsidRPr="0080302D">
        <w:rPr>
          <w:rFonts w:ascii="Times New Roman" w:eastAsia="Times New Roman" w:hAnsi="Times New Roman" w:cs="Times New Roman"/>
          <w:bCs/>
          <w:sz w:val="28"/>
          <w:szCs w:val="28"/>
          <w:lang w:eastAsia="ru-RU"/>
        </w:rPr>
        <w:t xml:space="preserve">1. Утвердить административный регламент предоставления муниципальной услуги </w:t>
      </w:r>
      <w:r w:rsidR="001D45B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1D45B2">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ризнани</w:t>
      </w:r>
      <w:r w:rsidR="007E4E99">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 xml:space="preserve">  </w:t>
      </w:r>
      <w:r w:rsidRPr="0080302D">
        <w:rPr>
          <w:rFonts w:ascii="Times New Roman" w:eastAsia="Times New Roman" w:hAnsi="Times New Roman" w:cs="Times New Roman"/>
          <w:bCs/>
          <w:sz w:val="28"/>
          <w:szCs w:val="28"/>
          <w:lang w:eastAsia="ru-RU"/>
        </w:rPr>
        <w:t xml:space="preserve"> помещения жилым помещением, жилого помещения</w:t>
      </w:r>
      <w:r>
        <w:rPr>
          <w:rFonts w:ascii="Times New Roman" w:eastAsia="Times New Roman" w:hAnsi="Times New Roman" w:cs="Times New Roman"/>
          <w:bCs/>
          <w:sz w:val="28"/>
          <w:szCs w:val="28"/>
          <w:lang w:eastAsia="ru-RU"/>
        </w:rPr>
        <w:t xml:space="preserve"> пригодным </w:t>
      </w:r>
      <w:r w:rsidRPr="0080302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80302D">
        <w:rPr>
          <w:rFonts w:ascii="Times New Roman" w:eastAsia="Times New Roman" w:hAnsi="Times New Roman" w:cs="Times New Roman"/>
          <w:bCs/>
          <w:sz w:val="28"/>
          <w:szCs w:val="28"/>
          <w:lang w:eastAsia="ru-RU"/>
        </w:rPr>
        <w:t>непригодным</w:t>
      </w:r>
      <w:r>
        <w:rPr>
          <w:rFonts w:ascii="Times New Roman" w:eastAsia="Times New Roman" w:hAnsi="Times New Roman" w:cs="Times New Roman"/>
          <w:bCs/>
          <w:sz w:val="28"/>
          <w:szCs w:val="28"/>
          <w:lang w:eastAsia="ru-RU"/>
        </w:rPr>
        <w:t>)</w:t>
      </w:r>
      <w:r w:rsidRPr="0080302D">
        <w:rPr>
          <w:rFonts w:ascii="Times New Roman" w:eastAsia="Times New Roman" w:hAnsi="Times New Roman" w:cs="Times New Roman"/>
          <w:bCs/>
          <w:sz w:val="28"/>
          <w:szCs w:val="28"/>
          <w:lang w:eastAsia="ru-RU"/>
        </w:rPr>
        <w:t xml:space="preserve"> для проживания</w:t>
      </w:r>
      <w:r>
        <w:rPr>
          <w:rFonts w:ascii="Times New Roman" w:eastAsia="Times New Roman" w:hAnsi="Times New Roman" w:cs="Times New Roman"/>
          <w:bCs/>
          <w:sz w:val="28"/>
          <w:szCs w:val="28"/>
          <w:lang w:eastAsia="ru-RU"/>
        </w:rPr>
        <w:t xml:space="preserve"> граждан</w:t>
      </w:r>
      <w:r w:rsidRPr="0080302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а также</w:t>
      </w:r>
      <w:r w:rsidRPr="0080302D">
        <w:rPr>
          <w:rFonts w:ascii="Times New Roman" w:eastAsia="Times New Roman" w:hAnsi="Times New Roman" w:cs="Times New Roman"/>
          <w:bCs/>
          <w:sz w:val="28"/>
          <w:szCs w:val="28"/>
          <w:lang w:eastAsia="ru-RU"/>
        </w:rPr>
        <w:t xml:space="preserve"> многоквартирного дома аварийным и подлежащим сносу или </w:t>
      </w:r>
      <w:r>
        <w:rPr>
          <w:rFonts w:ascii="Times New Roman" w:eastAsia="Times New Roman" w:hAnsi="Times New Roman" w:cs="Times New Roman"/>
          <w:bCs/>
          <w:sz w:val="28"/>
          <w:szCs w:val="28"/>
          <w:lang w:eastAsia="ru-RU"/>
        </w:rPr>
        <w:t>реконструкции</w:t>
      </w:r>
      <w:r w:rsidR="001D45B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80302D" w:rsidRPr="0080302D" w:rsidRDefault="00C06F1C" w:rsidP="008030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302D" w:rsidRPr="0080302D">
        <w:rPr>
          <w:rFonts w:ascii="Times New Roman" w:eastAsia="Times New Roman" w:hAnsi="Times New Roman" w:cs="Times New Roman"/>
          <w:sz w:val="28"/>
          <w:szCs w:val="28"/>
          <w:lang w:eastAsia="ru-RU"/>
        </w:rPr>
        <w:t>2. Опубликовать настоящее постановление в газете «</w:t>
      </w:r>
      <w:r w:rsidR="002478D9">
        <w:rPr>
          <w:rFonts w:ascii="Times New Roman" w:eastAsia="Times New Roman" w:hAnsi="Times New Roman" w:cs="Times New Roman"/>
          <w:sz w:val="28"/>
          <w:szCs w:val="28"/>
          <w:lang w:eastAsia="ru-RU"/>
        </w:rPr>
        <w:t>Пресс-Бюллетень</w:t>
      </w:r>
      <w:r w:rsidR="0080302D" w:rsidRPr="0080302D">
        <w:rPr>
          <w:rFonts w:ascii="Times New Roman" w:eastAsia="Times New Roman" w:hAnsi="Times New Roman" w:cs="Times New Roman"/>
          <w:sz w:val="28"/>
          <w:szCs w:val="28"/>
          <w:lang w:eastAsia="ru-RU"/>
        </w:rPr>
        <w:t>» и на официальном сайте в сети «Интернет».</w:t>
      </w:r>
    </w:p>
    <w:p w:rsidR="0080302D" w:rsidRPr="0080302D" w:rsidRDefault="0080302D" w:rsidP="0080302D">
      <w:pPr>
        <w:spacing w:after="0" w:line="240" w:lineRule="auto"/>
        <w:rPr>
          <w:rFonts w:ascii="Times New Roman" w:eastAsia="Times New Roman" w:hAnsi="Times New Roman" w:cs="Times New Roman"/>
          <w:sz w:val="28"/>
          <w:szCs w:val="28"/>
          <w:lang w:eastAsia="ru-RU"/>
        </w:rPr>
      </w:pPr>
      <w:r w:rsidRPr="0080302D">
        <w:rPr>
          <w:rFonts w:ascii="Times New Roman" w:eastAsia="Times New Roman" w:hAnsi="Times New Roman" w:cs="Times New Roman"/>
          <w:sz w:val="28"/>
          <w:szCs w:val="28"/>
          <w:lang w:eastAsia="ru-RU"/>
        </w:rPr>
        <w:t xml:space="preserve">       3. </w:t>
      </w:r>
      <w:proofErr w:type="gramStart"/>
      <w:r w:rsidRPr="0080302D">
        <w:rPr>
          <w:rFonts w:ascii="Times New Roman" w:eastAsia="Times New Roman" w:hAnsi="Times New Roman" w:cs="Times New Roman"/>
          <w:sz w:val="28"/>
          <w:szCs w:val="28"/>
          <w:lang w:eastAsia="ru-RU"/>
        </w:rPr>
        <w:t>Контроль за</w:t>
      </w:r>
      <w:proofErr w:type="gramEnd"/>
      <w:r w:rsidRPr="0080302D">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0302D" w:rsidRPr="0080302D" w:rsidRDefault="0080302D" w:rsidP="0080302D">
      <w:pPr>
        <w:spacing w:after="0" w:line="240" w:lineRule="auto"/>
        <w:ind w:hanging="1698"/>
        <w:jc w:val="both"/>
        <w:rPr>
          <w:rFonts w:ascii="Times New Roman" w:eastAsia="Times New Roman" w:hAnsi="Times New Roman" w:cs="Times New Roman"/>
          <w:sz w:val="28"/>
          <w:szCs w:val="28"/>
          <w:lang w:eastAsia="ru-RU"/>
        </w:rPr>
      </w:pPr>
    </w:p>
    <w:p w:rsidR="0080302D" w:rsidRPr="0080302D" w:rsidRDefault="0080302D" w:rsidP="0080302D">
      <w:pPr>
        <w:spacing w:after="0" w:line="240" w:lineRule="auto"/>
        <w:ind w:firstLine="708"/>
        <w:jc w:val="both"/>
        <w:rPr>
          <w:rFonts w:ascii="Times New Roman" w:eastAsia="Times New Roman" w:hAnsi="Times New Roman" w:cs="Times New Roman"/>
          <w:sz w:val="28"/>
          <w:szCs w:val="28"/>
          <w:lang w:eastAsia="ru-RU"/>
        </w:rPr>
      </w:pPr>
    </w:p>
    <w:p w:rsidR="0080302D" w:rsidRPr="0080302D" w:rsidRDefault="0080302D" w:rsidP="0080302D">
      <w:pPr>
        <w:spacing w:after="0" w:line="240" w:lineRule="auto"/>
        <w:ind w:firstLine="708"/>
        <w:jc w:val="both"/>
        <w:rPr>
          <w:rFonts w:ascii="Times New Roman" w:eastAsia="Times New Roman" w:hAnsi="Times New Roman" w:cs="Times New Roman"/>
          <w:sz w:val="28"/>
          <w:szCs w:val="28"/>
          <w:lang w:eastAsia="ru-RU"/>
        </w:rPr>
      </w:pPr>
    </w:p>
    <w:p w:rsidR="00991CB1" w:rsidRDefault="00991CB1" w:rsidP="008030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Главы</w:t>
      </w:r>
      <w:r w:rsidR="0080302D" w:rsidRPr="0080302D">
        <w:rPr>
          <w:rFonts w:ascii="Times New Roman" w:eastAsia="Times New Roman" w:hAnsi="Times New Roman" w:cs="Times New Roman"/>
          <w:sz w:val="28"/>
          <w:szCs w:val="28"/>
          <w:lang w:eastAsia="ru-RU"/>
        </w:rPr>
        <w:t xml:space="preserve"> </w:t>
      </w:r>
      <w:proofErr w:type="spellStart"/>
      <w:r w:rsidR="002478D9">
        <w:rPr>
          <w:rFonts w:ascii="Times New Roman" w:eastAsia="Times New Roman" w:hAnsi="Times New Roman" w:cs="Times New Roman"/>
          <w:sz w:val="28"/>
          <w:szCs w:val="28"/>
          <w:lang w:eastAsia="ru-RU"/>
        </w:rPr>
        <w:t>Новошарап</w:t>
      </w:r>
      <w:r w:rsidR="0080302D" w:rsidRPr="0080302D">
        <w:rPr>
          <w:rFonts w:ascii="Times New Roman" w:eastAsia="Times New Roman" w:hAnsi="Times New Roman" w:cs="Times New Roman"/>
          <w:sz w:val="28"/>
          <w:szCs w:val="28"/>
          <w:lang w:eastAsia="ru-RU"/>
        </w:rPr>
        <w:t>ского</w:t>
      </w:r>
      <w:proofErr w:type="spellEnd"/>
      <w:r w:rsidR="0080302D" w:rsidRPr="0080302D">
        <w:rPr>
          <w:rFonts w:ascii="Times New Roman" w:eastAsia="Times New Roman" w:hAnsi="Times New Roman" w:cs="Times New Roman"/>
          <w:sz w:val="28"/>
          <w:szCs w:val="28"/>
          <w:lang w:eastAsia="ru-RU"/>
        </w:rPr>
        <w:t xml:space="preserve"> сельсовета                                            </w:t>
      </w:r>
    </w:p>
    <w:p w:rsidR="0080302D" w:rsidRPr="0080302D" w:rsidRDefault="0080302D" w:rsidP="0080302D">
      <w:pPr>
        <w:spacing w:after="0" w:line="240" w:lineRule="auto"/>
        <w:jc w:val="both"/>
        <w:rPr>
          <w:rFonts w:ascii="Times New Roman" w:eastAsia="Times New Roman" w:hAnsi="Times New Roman" w:cs="Times New Roman"/>
          <w:sz w:val="28"/>
          <w:szCs w:val="28"/>
          <w:lang w:eastAsia="ru-RU"/>
        </w:rPr>
      </w:pPr>
      <w:r w:rsidRPr="0080302D">
        <w:rPr>
          <w:rFonts w:ascii="Times New Roman" w:eastAsia="Times New Roman" w:hAnsi="Times New Roman" w:cs="Times New Roman"/>
          <w:sz w:val="28"/>
          <w:szCs w:val="28"/>
          <w:lang w:eastAsia="ru-RU"/>
        </w:rPr>
        <w:t>Ордынского района Новосибирской области</w:t>
      </w:r>
      <w:r w:rsidR="00991CB1">
        <w:rPr>
          <w:rFonts w:ascii="Times New Roman" w:eastAsia="Times New Roman" w:hAnsi="Times New Roman" w:cs="Times New Roman"/>
          <w:sz w:val="28"/>
          <w:szCs w:val="28"/>
          <w:lang w:eastAsia="ru-RU"/>
        </w:rPr>
        <w:t xml:space="preserve">                                      Л.В.Дашкова</w:t>
      </w:r>
    </w:p>
    <w:p w:rsidR="0080302D" w:rsidRPr="0080302D" w:rsidRDefault="0080302D" w:rsidP="0080302D">
      <w:pPr>
        <w:spacing w:after="0" w:line="240" w:lineRule="auto"/>
        <w:jc w:val="both"/>
        <w:rPr>
          <w:rFonts w:ascii="Times New Roman" w:eastAsia="Times New Roman" w:hAnsi="Times New Roman" w:cs="Times New Roman"/>
          <w:sz w:val="28"/>
          <w:szCs w:val="28"/>
          <w:lang w:eastAsia="ru-RU"/>
        </w:rPr>
      </w:pPr>
    </w:p>
    <w:p w:rsidR="0080302D" w:rsidRPr="0080302D" w:rsidRDefault="0080302D" w:rsidP="0080302D">
      <w:pPr>
        <w:spacing w:after="0" w:line="240" w:lineRule="auto"/>
        <w:jc w:val="both"/>
        <w:rPr>
          <w:rFonts w:ascii="Times New Roman" w:eastAsia="Times New Roman" w:hAnsi="Times New Roman" w:cs="Times New Roman"/>
          <w:sz w:val="28"/>
          <w:szCs w:val="28"/>
          <w:lang w:eastAsia="ru-RU"/>
        </w:rPr>
      </w:pPr>
    </w:p>
    <w:p w:rsidR="0080302D" w:rsidRPr="0080302D" w:rsidRDefault="0080302D" w:rsidP="0080302D">
      <w:pPr>
        <w:spacing w:after="0" w:line="240" w:lineRule="auto"/>
        <w:jc w:val="both"/>
        <w:rPr>
          <w:rFonts w:ascii="Times New Roman" w:eastAsia="Times New Roman" w:hAnsi="Times New Roman" w:cs="Times New Roman"/>
          <w:sz w:val="28"/>
          <w:szCs w:val="28"/>
          <w:lang w:eastAsia="ru-RU"/>
        </w:rPr>
      </w:pPr>
    </w:p>
    <w:p w:rsidR="0080302D" w:rsidRPr="0080302D" w:rsidRDefault="0080302D" w:rsidP="0080302D">
      <w:pPr>
        <w:spacing w:after="0" w:line="240" w:lineRule="auto"/>
        <w:ind w:firstLine="708"/>
        <w:jc w:val="both"/>
        <w:rPr>
          <w:rFonts w:ascii="Times New Roman" w:eastAsia="Times New Roman" w:hAnsi="Times New Roman" w:cs="Times New Roman"/>
          <w:sz w:val="20"/>
          <w:szCs w:val="20"/>
          <w:lang w:eastAsia="ru-RU"/>
        </w:rPr>
      </w:pPr>
    </w:p>
    <w:p w:rsidR="0080302D" w:rsidRPr="0080302D" w:rsidRDefault="0080302D" w:rsidP="0080302D">
      <w:pPr>
        <w:spacing w:after="0" w:line="240" w:lineRule="auto"/>
        <w:ind w:firstLine="708"/>
        <w:jc w:val="both"/>
        <w:rPr>
          <w:rFonts w:ascii="Times New Roman" w:eastAsia="Times New Roman" w:hAnsi="Times New Roman" w:cs="Times New Roman"/>
          <w:sz w:val="20"/>
          <w:szCs w:val="20"/>
          <w:lang w:eastAsia="ru-RU"/>
        </w:rPr>
      </w:pPr>
    </w:p>
    <w:p w:rsidR="0080302D" w:rsidRDefault="0080302D" w:rsidP="001403C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478D9" w:rsidRDefault="007E4E99" w:rsidP="007E4E99">
      <w:pPr>
        <w:ind w:right="10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t xml:space="preserve">                                                                                                           </w:t>
      </w:r>
    </w:p>
    <w:p w:rsidR="002478D9" w:rsidRDefault="002478D9" w:rsidP="007E4E99">
      <w:pPr>
        <w:ind w:right="100"/>
        <w:rPr>
          <w:rFonts w:ascii="Times New Roman" w:eastAsia="Times New Roman" w:hAnsi="Times New Roman" w:cs="Times New Roman"/>
          <w:b/>
          <w:bCs/>
          <w:sz w:val="28"/>
          <w:szCs w:val="28"/>
          <w:lang w:eastAsia="ru-RU"/>
        </w:rPr>
      </w:pPr>
    </w:p>
    <w:p w:rsidR="00882CFE" w:rsidRDefault="002478D9" w:rsidP="007E4E99">
      <w:pPr>
        <w:ind w:right="10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E4E9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
    <w:p w:rsidR="007E4E99" w:rsidRPr="007E4E99" w:rsidRDefault="00882CFE" w:rsidP="007E4E99">
      <w:pPr>
        <w:ind w:right="100"/>
        <w:rPr>
          <w:rFonts w:ascii="Times New Roman" w:eastAsiaTheme="minorEastAsia" w:hAnsi="Times New Roman" w:cs="Times New Roman"/>
          <w:sz w:val="24"/>
          <w:szCs w:val="24"/>
          <w:lang w:eastAsia="ru-RU"/>
        </w:rPr>
      </w:pPr>
      <w:r>
        <w:rPr>
          <w:rFonts w:ascii="Times New Roman" w:eastAsia="Times New Roman" w:hAnsi="Times New Roman" w:cs="Times New Roman"/>
          <w:b/>
          <w:bCs/>
          <w:sz w:val="28"/>
          <w:szCs w:val="28"/>
          <w:lang w:eastAsia="ru-RU"/>
        </w:rPr>
        <w:lastRenderedPageBreak/>
        <w:t xml:space="preserve">                                                                                                                          </w:t>
      </w:r>
      <w:r w:rsidR="002478D9">
        <w:rPr>
          <w:rFonts w:ascii="Times New Roman" w:eastAsia="Times New Roman" w:hAnsi="Times New Roman" w:cs="Times New Roman"/>
          <w:b/>
          <w:bCs/>
          <w:sz w:val="28"/>
          <w:szCs w:val="28"/>
          <w:lang w:eastAsia="ru-RU"/>
        </w:rPr>
        <w:t xml:space="preserve"> </w:t>
      </w:r>
      <w:r w:rsidR="007E4E99" w:rsidRPr="007E4E99">
        <w:rPr>
          <w:rFonts w:ascii="Times New Roman" w:eastAsia="Times New Roman" w:hAnsi="Times New Roman" w:cs="Times New Roman"/>
          <w:bCs/>
          <w:sz w:val="24"/>
          <w:szCs w:val="24"/>
          <w:lang w:eastAsia="ru-RU"/>
        </w:rPr>
        <w:t>УТВЕРЖДЕН</w:t>
      </w:r>
    </w:p>
    <w:p w:rsidR="007E4E99" w:rsidRPr="007E4E99" w:rsidRDefault="007E4E99" w:rsidP="007E4E99">
      <w:pPr>
        <w:spacing w:after="0" w:line="8" w:lineRule="exact"/>
        <w:rPr>
          <w:rFonts w:ascii="Times New Roman" w:eastAsiaTheme="minorEastAsia" w:hAnsi="Times New Roman" w:cs="Times New Roman"/>
          <w:sz w:val="24"/>
          <w:szCs w:val="24"/>
          <w:lang w:eastAsia="ru-RU"/>
        </w:rPr>
      </w:pPr>
    </w:p>
    <w:p w:rsidR="007E4E99" w:rsidRPr="007E4E99" w:rsidRDefault="007E4E99" w:rsidP="007E4E99">
      <w:pPr>
        <w:spacing w:after="0" w:line="240" w:lineRule="auto"/>
        <w:ind w:right="40"/>
        <w:rPr>
          <w:rFonts w:ascii="Times New Roman" w:eastAsiaTheme="minorEastAsia"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2478D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E4E99">
        <w:rPr>
          <w:rFonts w:ascii="Times New Roman" w:eastAsia="Times New Roman" w:hAnsi="Times New Roman" w:cs="Times New Roman"/>
          <w:bCs/>
          <w:sz w:val="24"/>
          <w:szCs w:val="24"/>
          <w:lang w:eastAsia="ru-RU"/>
        </w:rPr>
        <w:t>постановлением администрации</w:t>
      </w:r>
    </w:p>
    <w:p w:rsidR="007E4E99" w:rsidRPr="007E4E99" w:rsidRDefault="007E4E99" w:rsidP="007E4E99">
      <w:pPr>
        <w:spacing w:after="0" w:line="28" w:lineRule="exact"/>
        <w:rPr>
          <w:rFonts w:ascii="Times New Roman" w:eastAsiaTheme="minorEastAsia" w:hAnsi="Times New Roman" w:cs="Times New Roman"/>
          <w:sz w:val="24"/>
          <w:szCs w:val="24"/>
          <w:lang w:eastAsia="ru-RU"/>
        </w:rPr>
      </w:pPr>
    </w:p>
    <w:p w:rsidR="007E4E99" w:rsidRPr="007E4E99" w:rsidRDefault="002478D9" w:rsidP="007E4E99">
      <w:pPr>
        <w:spacing w:after="0" w:line="240" w:lineRule="auto"/>
        <w:ind w:right="20"/>
        <w:jc w:val="right"/>
        <w:rPr>
          <w:rFonts w:ascii="Times New Roman" w:eastAsiaTheme="minorEastAsia" w:hAnsi="Times New Roman" w:cs="Times New Roman"/>
          <w:sz w:val="24"/>
          <w:szCs w:val="24"/>
          <w:lang w:eastAsia="ru-RU"/>
        </w:rPr>
      </w:pPr>
      <w:proofErr w:type="spellStart"/>
      <w:r>
        <w:rPr>
          <w:rFonts w:ascii="Times New Roman" w:eastAsia="Times New Roman" w:hAnsi="Times New Roman" w:cs="Times New Roman"/>
          <w:bCs/>
          <w:sz w:val="24"/>
          <w:szCs w:val="24"/>
          <w:lang w:eastAsia="ru-RU"/>
        </w:rPr>
        <w:t>Новошарап</w:t>
      </w:r>
      <w:r w:rsidR="007E4E99" w:rsidRPr="007E4E99">
        <w:rPr>
          <w:rFonts w:ascii="Times New Roman" w:eastAsia="Times New Roman" w:hAnsi="Times New Roman" w:cs="Times New Roman"/>
          <w:bCs/>
          <w:sz w:val="24"/>
          <w:szCs w:val="24"/>
          <w:lang w:eastAsia="ru-RU"/>
        </w:rPr>
        <w:t>ского</w:t>
      </w:r>
      <w:proofErr w:type="spellEnd"/>
      <w:r w:rsidR="007E4E99" w:rsidRPr="007E4E99">
        <w:rPr>
          <w:rFonts w:ascii="Times New Roman" w:eastAsia="Times New Roman" w:hAnsi="Times New Roman" w:cs="Times New Roman"/>
          <w:bCs/>
          <w:sz w:val="24"/>
          <w:szCs w:val="24"/>
          <w:lang w:eastAsia="ru-RU"/>
        </w:rPr>
        <w:t xml:space="preserve"> сельсовета</w:t>
      </w:r>
    </w:p>
    <w:p w:rsidR="007E4E99" w:rsidRPr="007E4E99" w:rsidRDefault="007E4E99" w:rsidP="007E4E99">
      <w:pPr>
        <w:tabs>
          <w:tab w:val="left" w:pos="6675"/>
        </w:tabs>
        <w:spacing w:after="0" w:line="240" w:lineRule="auto"/>
        <w:jc w:val="right"/>
        <w:rPr>
          <w:rFonts w:ascii="Times New Roman" w:eastAsiaTheme="minorEastAsia" w:hAnsi="Times New Roman" w:cs="Times New Roman"/>
          <w:sz w:val="24"/>
          <w:szCs w:val="24"/>
          <w:lang w:eastAsia="ru-RU"/>
        </w:rPr>
      </w:pPr>
      <w:r w:rsidRPr="007E4E99">
        <w:rPr>
          <w:rFonts w:ascii="Times New Roman" w:eastAsiaTheme="minorEastAsia" w:hAnsi="Times New Roman" w:cs="Times New Roman"/>
          <w:sz w:val="24"/>
          <w:szCs w:val="24"/>
          <w:lang w:eastAsia="ru-RU"/>
        </w:rPr>
        <w:tab/>
      </w:r>
      <w:r w:rsidRPr="007E4E99">
        <w:rPr>
          <w:rFonts w:ascii="Times New Roman" w:eastAsia="Times New Roman" w:hAnsi="Times New Roman" w:cs="Times New Roman"/>
          <w:bCs/>
          <w:sz w:val="24"/>
          <w:szCs w:val="24"/>
          <w:lang w:eastAsia="ru-RU"/>
        </w:rPr>
        <w:t>Ордынского района Новосибирской области</w:t>
      </w:r>
    </w:p>
    <w:p w:rsidR="007E4E99" w:rsidRPr="007E4E99" w:rsidRDefault="007E4E99" w:rsidP="007E4E99">
      <w:pPr>
        <w:spacing w:after="0" w:line="16" w:lineRule="exact"/>
        <w:rPr>
          <w:rFonts w:ascii="Times New Roman" w:eastAsiaTheme="minorEastAsia" w:hAnsi="Times New Roman" w:cs="Times New Roman"/>
          <w:sz w:val="24"/>
          <w:szCs w:val="24"/>
          <w:lang w:eastAsia="ru-RU"/>
        </w:rPr>
      </w:pPr>
    </w:p>
    <w:p w:rsidR="007E4E99" w:rsidRPr="007E4E99" w:rsidRDefault="007E4E99" w:rsidP="007E4E99">
      <w:pPr>
        <w:spacing w:after="0" w:line="20" w:lineRule="exact"/>
        <w:rPr>
          <w:rFonts w:ascii="Times New Roman" w:eastAsiaTheme="minorEastAsia" w:hAnsi="Times New Roman" w:cs="Times New Roman"/>
          <w:sz w:val="24"/>
          <w:szCs w:val="24"/>
          <w:lang w:eastAsia="ru-RU"/>
        </w:rPr>
      </w:pPr>
    </w:p>
    <w:p w:rsidR="007E4E99" w:rsidRDefault="007E4E99" w:rsidP="007E4E99">
      <w:pPr>
        <w:tabs>
          <w:tab w:val="left" w:pos="7576"/>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4"/>
          <w:szCs w:val="24"/>
          <w:lang w:eastAsia="ru-RU"/>
        </w:rPr>
        <w:t xml:space="preserve">                                                                                                                         </w:t>
      </w:r>
      <w:r w:rsidRPr="007E4E99">
        <w:rPr>
          <w:rFonts w:ascii="Times New Roman" w:eastAsia="Times New Roman" w:hAnsi="Times New Roman" w:cs="Times New Roman"/>
          <w:bCs/>
          <w:sz w:val="24"/>
          <w:szCs w:val="24"/>
          <w:lang w:eastAsia="ru-RU"/>
        </w:rPr>
        <w:t>о</w:t>
      </w:r>
      <w:r w:rsidR="00882CFE">
        <w:rPr>
          <w:rFonts w:ascii="Times New Roman" w:eastAsia="Times New Roman" w:hAnsi="Times New Roman" w:cs="Times New Roman"/>
          <w:bCs/>
          <w:sz w:val="24"/>
          <w:szCs w:val="24"/>
          <w:lang w:eastAsia="ru-RU"/>
        </w:rPr>
        <w:t>т 2</w:t>
      </w:r>
      <w:r w:rsidR="00991CB1">
        <w:rPr>
          <w:rFonts w:ascii="Times New Roman" w:eastAsia="Times New Roman" w:hAnsi="Times New Roman" w:cs="Times New Roman"/>
          <w:bCs/>
          <w:sz w:val="24"/>
          <w:szCs w:val="24"/>
          <w:lang w:eastAsia="ru-RU"/>
        </w:rPr>
        <w:t>3</w:t>
      </w:r>
      <w:r w:rsidR="00882CFE">
        <w:rPr>
          <w:rFonts w:ascii="Times New Roman" w:eastAsia="Times New Roman" w:hAnsi="Times New Roman" w:cs="Times New Roman"/>
          <w:bCs/>
          <w:sz w:val="24"/>
          <w:szCs w:val="24"/>
          <w:lang w:eastAsia="ru-RU"/>
        </w:rPr>
        <w:t>.1</w:t>
      </w:r>
      <w:r w:rsidR="00991CB1">
        <w:rPr>
          <w:rFonts w:ascii="Times New Roman" w:eastAsia="Times New Roman" w:hAnsi="Times New Roman" w:cs="Times New Roman"/>
          <w:bCs/>
          <w:sz w:val="24"/>
          <w:szCs w:val="24"/>
          <w:lang w:eastAsia="ru-RU"/>
        </w:rPr>
        <w:t>2</w:t>
      </w:r>
      <w:r w:rsidR="00882CFE">
        <w:rPr>
          <w:rFonts w:ascii="Times New Roman" w:eastAsia="Times New Roman" w:hAnsi="Times New Roman" w:cs="Times New Roman"/>
          <w:bCs/>
          <w:sz w:val="24"/>
          <w:szCs w:val="24"/>
          <w:lang w:eastAsia="ru-RU"/>
        </w:rPr>
        <w:t>.2022</w:t>
      </w:r>
      <w:r w:rsidRPr="007E4E99">
        <w:rPr>
          <w:rFonts w:ascii="Times New Roman" w:eastAsia="Times New Roman" w:hAnsi="Times New Roman" w:cs="Times New Roman"/>
          <w:bCs/>
          <w:sz w:val="24"/>
          <w:szCs w:val="24"/>
          <w:lang w:eastAsia="ru-RU"/>
        </w:rPr>
        <w:t xml:space="preserve"> г. №</w:t>
      </w:r>
      <w:r w:rsidR="00882CFE">
        <w:rPr>
          <w:rFonts w:ascii="Times New Roman" w:eastAsia="Times New Roman" w:hAnsi="Times New Roman" w:cs="Times New Roman"/>
          <w:bCs/>
          <w:sz w:val="24"/>
          <w:szCs w:val="24"/>
          <w:lang w:eastAsia="ru-RU"/>
        </w:rPr>
        <w:t xml:space="preserve"> 178</w:t>
      </w:r>
    </w:p>
    <w:p w:rsidR="007E4E99" w:rsidRDefault="007E4E99" w:rsidP="001403C8">
      <w:pPr>
        <w:spacing w:after="0" w:line="240" w:lineRule="auto"/>
        <w:jc w:val="both"/>
        <w:rPr>
          <w:rFonts w:ascii="Times New Roman" w:eastAsia="Times New Roman" w:hAnsi="Times New Roman" w:cs="Times New Roman"/>
          <w:b/>
          <w:bCs/>
          <w:sz w:val="28"/>
          <w:szCs w:val="28"/>
          <w:lang w:eastAsia="ru-RU"/>
        </w:rPr>
      </w:pPr>
    </w:p>
    <w:p w:rsidR="007E4E99" w:rsidRDefault="007E4E99" w:rsidP="001403C8">
      <w:pPr>
        <w:spacing w:after="0" w:line="240" w:lineRule="auto"/>
        <w:jc w:val="both"/>
        <w:rPr>
          <w:rFonts w:ascii="Times New Roman" w:eastAsia="Times New Roman" w:hAnsi="Times New Roman" w:cs="Times New Roman"/>
          <w:b/>
          <w:bCs/>
          <w:sz w:val="28"/>
          <w:szCs w:val="28"/>
          <w:lang w:eastAsia="ru-RU"/>
        </w:rPr>
      </w:pPr>
    </w:p>
    <w:p w:rsidR="007E4E99" w:rsidRDefault="007E4E99" w:rsidP="001403C8">
      <w:pPr>
        <w:spacing w:after="0" w:line="240" w:lineRule="auto"/>
        <w:jc w:val="both"/>
        <w:rPr>
          <w:rFonts w:ascii="Times New Roman" w:eastAsia="Times New Roman" w:hAnsi="Times New Roman" w:cs="Times New Roman"/>
          <w:b/>
          <w:bCs/>
          <w:sz w:val="28"/>
          <w:szCs w:val="28"/>
          <w:lang w:eastAsia="ru-RU"/>
        </w:rPr>
      </w:pPr>
    </w:p>
    <w:p w:rsidR="007E4E99" w:rsidRDefault="007E4E99" w:rsidP="007E4E99">
      <w:pPr>
        <w:spacing w:after="0" w:line="240" w:lineRule="auto"/>
        <w:jc w:val="center"/>
        <w:rPr>
          <w:rFonts w:ascii="Times New Roman" w:eastAsia="Times New Roman" w:hAnsi="Times New Roman" w:cs="Times New Roman"/>
          <w:b/>
          <w:bCs/>
          <w:sz w:val="28"/>
          <w:szCs w:val="28"/>
          <w:lang w:eastAsia="ru-RU"/>
        </w:rPr>
      </w:pPr>
      <w:r w:rsidRPr="007E4E99">
        <w:rPr>
          <w:rFonts w:ascii="Times New Roman" w:eastAsia="Times New Roman" w:hAnsi="Times New Roman" w:cs="Times New Roman"/>
          <w:b/>
          <w:bCs/>
          <w:sz w:val="28"/>
          <w:szCs w:val="28"/>
          <w:lang w:eastAsia="ru-RU"/>
        </w:rPr>
        <w:t>Административный регламент</w:t>
      </w:r>
      <w:r w:rsidR="001403C8" w:rsidRPr="007E4E99">
        <w:rPr>
          <w:rFonts w:ascii="Times New Roman" w:eastAsia="Times New Roman" w:hAnsi="Times New Roman" w:cs="Times New Roman"/>
          <w:b/>
          <w:bCs/>
          <w:sz w:val="28"/>
          <w:szCs w:val="28"/>
          <w:lang w:eastAsia="ru-RU"/>
        </w:rPr>
        <w:t xml:space="preserve"> по предоставлению муниципальной услуги </w:t>
      </w:r>
    </w:p>
    <w:p w:rsidR="001403C8" w:rsidRPr="007E4E99" w:rsidRDefault="007E4E99" w:rsidP="007E4E9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7E4E99">
        <w:rPr>
          <w:rFonts w:ascii="Times New Roman" w:eastAsia="Times New Roman" w:hAnsi="Times New Roman" w:cs="Times New Roman"/>
          <w:b/>
          <w:bCs/>
          <w:sz w:val="28"/>
          <w:szCs w:val="28"/>
          <w:lang w:eastAsia="ru-RU"/>
        </w:rPr>
        <w:t>ризнани</w:t>
      </w:r>
      <w:r>
        <w:rPr>
          <w:rFonts w:ascii="Times New Roman" w:eastAsia="Times New Roman" w:hAnsi="Times New Roman" w:cs="Times New Roman"/>
          <w:b/>
          <w:bCs/>
          <w:sz w:val="28"/>
          <w:szCs w:val="28"/>
          <w:lang w:eastAsia="ru-RU"/>
        </w:rPr>
        <w:t>е</w:t>
      </w:r>
      <w:r w:rsidR="001403C8" w:rsidRPr="007E4E99">
        <w:rPr>
          <w:rFonts w:ascii="Times New Roman" w:eastAsia="Times New Roman" w:hAnsi="Times New Roman" w:cs="Times New Roman"/>
          <w:b/>
          <w:bCs/>
          <w:sz w:val="28"/>
          <w:szCs w:val="28"/>
          <w:lang w:eastAsia="ru-RU"/>
        </w:rPr>
        <w:t xml:space="preserve"> помещения жилым помещением, жилого помещения</w:t>
      </w:r>
      <w:r w:rsidRPr="007E4E99">
        <w:rPr>
          <w:rFonts w:ascii="Times New Roman" w:eastAsia="Times New Roman" w:hAnsi="Times New Roman" w:cs="Times New Roman"/>
          <w:b/>
          <w:bCs/>
          <w:sz w:val="28"/>
          <w:szCs w:val="28"/>
          <w:lang w:eastAsia="ru-RU"/>
        </w:rPr>
        <w:t xml:space="preserve"> пригодным</w:t>
      </w:r>
      <w:r w:rsidR="001403C8" w:rsidRPr="007E4E99">
        <w:rPr>
          <w:rFonts w:ascii="Times New Roman" w:eastAsia="Times New Roman" w:hAnsi="Times New Roman" w:cs="Times New Roman"/>
          <w:b/>
          <w:bCs/>
          <w:sz w:val="28"/>
          <w:szCs w:val="28"/>
          <w:lang w:eastAsia="ru-RU"/>
        </w:rPr>
        <w:t xml:space="preserve"> </w:t>
      </w:r>
      <w:r w:rsidRPr="007E4E99">
        <w:rPr>
          <w:rFonts w:ascii="Times New Roman" w:eastAsia="Times New Roman" w:hAnsi="Times New Roman" w:cs="Times New Roman"/>
          <w:b/>
          <w:bCs/>
          <w:sz w:val="28"/>
          <w:szCs w:val="28"/>
          <w:lang w:eastAsia="ru-RU"/>
        </w:rPr>
        <w:t>(</w:t>
      </w:r>
      <w:r w:rsidR="001403C8" w:rsidRPr="007E4E99">
        <w:rPr>
          <w:rFonts w:ascii="Times New Roman" w:eastAsia="Times New Roman" w:hAnsi="Times New Roman" w:cs="Times New Roman"/>
          <w:b/>
          <w:bCs/>
          <w:sz w:val="28"/>
          <w:szCs w:val="28"/>
          <w:lang w:eastAsia="ru-RU"/>
        </w:rPr>
        <w:t>непригодным</w:t>
      </w:r>
      <w:r w:rsidRPr="007E4E99">
        <w:rPr>
          <w:rFonts w:ascii="Times New Roman" w:eastAsia="Times New Roman" w:hAnsi="Times New Roman" w:cs="Times New Roman"/>
          <w:b/>
          <w:bCs/>
          <w:sz w:val="28"/>
          <w:szCs w:val="28"/>
          <w:lang w:eastAsia="ru-RU"/>
        </w:rPr>
        <w:t>)</w:t>
      </w:r>
      <w:r w:rsidR="001403C8" w:rsidRPr="007E4E99">
        <w:rPr>
          <w:rFonts w:ascii="Times New Roman" w:eastAsia="Times New Roman" w:hAnsi="Times New Roman" w:cs="Times New Roman"/>
          <w:b/>
          <w:bCs/>
          <w:sz w:val="28"/>
          <w:szCs w:val="28"/>
          <w:lang w:eastAsia="ru-RU"/>
        </w:rPr>
        <w:t xml:space="preserve"> для проживания</w:t>
      </w:r>
      <w:r w:rsidRPr="007E4E99">
        <w:rPr>
          <w:rFonts w:ascii="Times New Roman" w:eastAsia="Times New Roman" w:hAnsi="Times New Roman" w:cs="Times New Roman"/>
          <w:b/>
          <w:bCs/>
          <w:sz w:val="28"/>
          <w:szCs w:val="28"/>
          <w:lang w:eastAsia="ru-RU"/>
        </w:rPr>
        <w:t xml:space="preserve"> граждан</w:t>
      </w:r>
      <w:r w:rsidR="001403C8" w:rsidRPr="007E4E99">
        <w:rPr>
          <w:rFonts w:ascii="Times New Roman" w:eastAsia="Times New Roman" w:hAnsi="Times New Roman" w:cs="Times New Roman"/>
          <w:b/>
          <w:bCs/>
          <w:sz w:val="28"/>
          <w:szCs w:val="28"/>
          <w:lang w:eastAsia="ru-RU"/>
        </w:rPr>
        <w:t xml:space="preserve">, </w:t>
      </w:r>
      <w:r w:rsidRPr="007E4E99">
        <w:rPr>
          <w:rFonts w:ascii="Times New Roman" w:eastAsia="Times New Roman" w:hAnsi="Times New Roman" w:cs="Times New Roman"/>
          <w:b/>
          <w:bCs/>
          <w:sz w:val="28"/>
          <w:szCs w:val="28"/>
          <w:lang w:eastAsia="ru-RU"/>
        </w:rPr>
        <w:t xml:space="preserve"> а также </w:t>
      </w:r>
      <w:r w:rsidR="001403C8" w:rsidRPr="007E4E99">
        <w:rPr>
          <w:rFonts w:ascii="Times New Roman" w:eastAsia="Times New Roman" w:hAnsi="Times New Roman" w:cs="Times New Roman"/>
          <w:b/>
          <w:bCs/>
          <w:sz w:val="28"/>
          <w:szCs w:val="28"/>
          <w:lang w:eastAsia="ru-RU"/>
        </w:rPr>
        <w:t>многоквартирного дома аварийным и подлежащим сносу или реконструкции»</w:t>
      </w:r>
    </w:p>
    <w:p w:rsidR="001403C8" w:rsidRPr="001403C8" w:rsidRDefault="001403C8" w:rsidP="001403C8">
      <w:pPr>
        <w:spacing w:after="0" w:line="240" w:lineRule="auto"/>
        <w:jc w:val="both"/>
        <w:rPr>
          <w:rFonts w:ascii="Times New Roman" w:eastAsia="Times New Roman" w:hAnsi="Times New Roman" w:cs="Times New Roman"/>
          <w:bCs/>
          <w:sz w:val="28"/>
          <w:szCs w:val="28"/>
          <w:lang w:eastAsia="ru-RU"/>
        </w:rPr>
      </w:pPr>
      <w:bookmarkStart w:id="0" w:name="sub_1001"/>
    </w:p>
    <w:p w:rsidR="001403C8" w:rsidRPr="001403C8" w:rsidRDefault="001403C8" w:rsidP="001403C8">
      <w:pPr>
        <w:widowControl w:val="0"/>
        <w:numPr>
          <w:ilvl w:val="0"/>
          <w:numId w:val="34"/>
        </w:numPr>
        <w:tabs>
          <w:tab w:val="left" w:pos="142"/>
          <w:tab w:val="left" w:pos="284"/>
          <w:tab w:val="left" w:pos="1134"/>
        </w:tabs>
        <w:autoSpaceDE w:val="0"/>
        <w:autoSpaceDN w:val="0"/>
        <w:adjustRightInd w:val="0"/>
        <w:spacing w:after="0" w:line="240" w:lineRule="auto"/>
        <w:ind w:firstLine="709"/>
        <w:contextualSpacing/>
        <w:jc w:val="both"/>
        <w:outlineLvl w:val="0"/>
        <w:rPr>
          <w:rFonts w:ascii="Times New Roman" w:eastAsia="Times New Roman" w:hAnsi="Times New Roman" w:cs="Times New Roman"/>
          <w:b/>
          <w:bCs/>
          <w:sz w:val="28"/>
          <w:szCs w:val="28"/>
          <w:lang w:eastAsia="ru-RU"/>
        </w:rPr>
      </w:pPr>
      <w:r w:rsidRPr="001403C8">
        <w:rPr>
          <w:rFonts w:ascii="Times New Roman" w:eastAsia="Times New Roman" w:hAnsi="Times New Roman" w:cs="Times New Roman"/>
          <w:b/>
          <w:bCs/>
          <w:sz w:val="28"/>
          <w:szCs w:val="28"/>
          <w:lang w:eastAsia="ru-RU"/>
        </w:rPr>
        <w:t>Общие положения</w:t>
      </w:r>
    </w:p>
    <w:bookmarkEnd w:id="0"/>
    <w:p w:rsidR="001403C8" w:rsidRPr="001403C8" w:rsidRDefault="001403C8" w:rsidP="001403C8">
      <w:pPr>
        <w:widowControl w:val="0"/>
        <w:tabs>
          <w:tab w:val="left" w:pos="142"/>
          <w:tab w:val="left" w:pos="284"/>
        </w:tabs>
        <w:autoSpaceDE w:val="0"/>
        <w:autoSpaceDN w:val="0"/>
        <w:adjustRightInd w:val="0"/>
        <w:spacing w:after="0" w:line="240" w:lineRule="auto"/>
        <w:ind w:left="-284" w:firstLine="851"/>
        <w:jc w:val="both"/>
        <w:rPr>
          <w:rFonts w:ascii="Times New Roman" w:eastAsia="Times New Roman" w:hAnsi="Times New Roman" w:cs="Times New Roman"/>
          <w:sz w:val="28"/>
          <w:szCs w:val="28"/>
          <w:lang w:eastAsia="ru-RU"/>
        </w:rPr>
      </w:pPr>
    </w:p>
    <w:p w:rsidR="001403C8" w:rsidRPr="00420C9B" w:rsidRDefault="00C06F1C" w:rsidP="00420C9B">
      <w:pPr>
        <w:widowControl w:val="0"/>
        <w:tabs>
          <w:tab w:val="left" w:pos="142"/>
          <w:tab w:val="left" w:pos="284"/>
          <w:tab w:val="left" w:pos="1134"/>
        </w:tabs>
        <w:autoSpaceDE w:val="0"/>
        <w:autoSpaceDN w:val="0"/>
        <w:adjustRightInd w:val="0"/>
        <w:spacing w:after="0" w:line="240" w:lineRule="auto"/>
        <w:jc w:val="both"/>
        <w:rPr>
          <w:rFonts w:ascii="Times New Roman" w:hAnsi="Times New Roman" w:cs="Times New Roman"/>
          <w:sz w:val="28"/>
          <w:szCs w:val="28"/>
        </w:rPr>
      </w:pPr>
      <w:bookmarkStart w:id="1" w:name="sub_1011"/>
      <w:r w:rsidRPr="00420C9B">
        <w:rPr>
          <w:rFonts w:ascii="Times New Roman" w:hAnsi="Times New Roman" w:cs="Times New Roman"/>
          <w:sz w:val="28"/>
          <w:szCs w:val="28"/>
        </w:rPr>
        <w:t xml:space="preserve">    </w:t>
      </w:r>
      <w:r w:rsidR="00420C9B">
        <w:rPr>
          <w:rFonts w:ascii="Times New Roman" w:hAnsi="Times New Roman" w:cs="Times New Roman"/>
          <w:sz w:val="28"/>
          <w:szCs w:val="28"/>
        </w:rPr>
        <w:t xml:space="preserve">     </w:t>
      </w:r>
      <w:r w:rsidRPr="00420C9B">
        <w:rPr>
          <w:rFonts w:ascii="Times New Roman" w:hAnsi="Times New Roman" w:cs="Times New Roman"/>
          <w:sz w:val="28"/>
          <w:szCs w:val="28"/>
        </w:rPr>
        <w:t xml:space="preserve"> 1.1.</w:t>
      </w:r>
      <w:r w:rsidR="001403C8" w:rsidRPr="00420C9B">
        <w:rPr>
          <w:rFonts w:ascii="Times New Roman" w:hAnsi="Times New Roman" w:cs="Times New Roman"/>
          <w:sz w:val="28"/>
          <w:szCs w:val="28"/>
        </w:rPr>
        <w:t xml:space="preserve"> Настоящий административный регламент предоставления муниципальной услуги «Признание помещения жилым помещением, жилого помещения</w:t>
      </w:r>
      <w:r w:rsidR="007E4E99" w:rsidRPr="00420C9B">
        <w:rPr>
          <w:rFonts w:ascii="Times New Roman" w:hAnsi="Times New Roman" w:cs="Times New Roman"/>
          <w:sz w:val="28"/>
          <w:szCs w:val="28"/>
        </w:rPr>
        <w:t xml:space="preserve"> пригодным</w:t>
      </w:r>
      <w:r w:rsidR="001403C8" w:rsidRPr="00420C9B">
        <w:rPr>
          <w:rFonts w:ascii="Times New Roman" w:hAnsi="Times New Roman" w:cs="Times New Roman"/>
          <w:sz w:val="28"/>
          <w:szCs w:val="28"/>
        </w:rPr>
        <w:t xml:space="preserve"> </w:t>
      </w:r>
      <w:r w:rsidR="007E4E99" w:rsidRPr="00420C9B">
        <w:rPr>
          <w:rFonts w:ascii="Times New Roman" w:hAnsi="Times New Roman" w:cs="Times New Roman"/>
          <w:sz w:val="28"/>
          <w:szCs w:val="28"/>
        </w:rPr>
        <w:t>(</w:t>
      </w:r>
      <w:r w:rsidR="001403C8" w:rsidRPr="00420C9B">
        <w:rPr>
          <w:rFonts w:ascii="Times New Roman" w:hAnsi="Times New Roman" w:cs="Times New Roman"/>
          <w:sz w:val="28"/>
          <w:szCs w:val="28"/>
        </w:rPr>
        <w:t>непригодным</w:t>
      </w:r>
      <w:r w:rsidR="007E4E99" w:rsidRPr="00420C9B">
        <w:rPr>
          <w:rFonts w:ascii="Times New Roman" w:hAnsi="Times New Roman" w:cs="Times New Roman"/>
          <w:sz w:val="28"/>
          <w:szCs w:val="28"/>
        </w:rPr>
        <w:t>)</w:t>
      </w:r>
      <w:r w:rsidR="001403C8" w:rsidRPr="00420C9B">
        <w:rPr>
          <w:rFonts w:ascii="Times New Roman" w:hAnsi="Times New Roman" w:cs="Times New Roman"/>
          <w:sz w:val="28"/>
          <w:szCs w:val="28"/>
        </w:rPr>
        <w:t xml:space="preserve"> для проживания</w:t>
      </w:r>
      <w:r w:rsidR="007E4E99" w:rsidRPr="00420C9B">
        <w:rPr>
          <w:rFonts w:ascii="Times New Roman" w:hAnsi="Times New Roman" w:cs="Times New Roman"/>
          <w:sz w:val="28"/>
          <w:szCs w:val="28"/>
        </w:rPr>
        <w:t xml:space="preserve"> граждан</w:t>
      </w:r>
      <w:r w:rsidR="001403C8" w:rsidRPr="00420C9B">
        <w:rPr>
          <w:rFonts w:ascii="Times New Roman" w:hAnsi="Times New Roman" w:cs="Times New Roman"/>
          <w:sz w:val="28"/>
          <w:szCs w:val="28"/>
        </w:rPr>
        <w:t xml:space="preserve">, </w:t>
      </w:r>
      <w:r w:rsidR="007E4E99" w:rsidRPr="00420C9B">
        <w:rPr>
          <w:rFonts w:ascii="Times New Roman" w:hAnsi="Times New Roman" w:cs="Times New Roman"/>
          <w:sz w:val="28"/>
          <w:szCs w:val="28"/>
        </w:rPr>
        <w:t xml:space="preserve"> а также </w:t>
      </w:r>
      <w:r w:rsidR="001403C8" w:rsidRPr="00420C9B">
        <w:rPr>
          <w:rFonts w:ascii="Times New Roman" w:hAnsi="Times New Roman" w:cs="Times New Roman"/>
          <w:sz w:val="28"/>
          <w:szCs w:val="28"/>
        </w:rPr>
        <w:t>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20C9B">
        <w:rPr>
          <w:rFonts w:ascii="Times New Roman" w:eastAsia="Times New Roman" w:hAnsi="Times New Roman" w:cs="Times New Roman"/>
          <w:sz w:val="28"/>
          <w:szCs w:val="28"/>
          <w:lang w:eastAsia="ru-RU"/>
        </w:rPr>
        <w:t xml:space="preserve">1.1.1. </w:t>
      </w:r>
      <w:proofErr w:type="gramStart"/>
      <w:r w:rsidRPr="00420C9B">
        <w:rPr>
          <w:rFonts w:ascii="Times New Roman" w:eastAsia="Times New Roman" w:hAnsi="Times New Roman" w:cs="Times New Roman"/>
          <w:sz w:val="28"/>
          <w:szCs w:val="28"/>
          <w:lang w:eastAsia="ru-RU"/>
        </w:rPr>
        <w:t>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420C9B">
        <w:rPr>
          <w:rFonts w:ascii="Times New Roman" w:hAnsi="Times New Roman" w:cs="Times New Roman"/>
          <w:sz w:val="28"/>
          <w:szCs w:val="28"/>
        </w:rPr>
        <w:t>Об утверждении Положения о признании помещения жилым помещением, жилого помещения</w:t>
      </w:r>
      <w:r w:rsidR="008C289D" w:rsidRPr="00420C9B">
        <w:rPr>
          <w:rFonts w:ascii="Times New Roman" w:hAnsi="Times New Roman" w:cs="Times New Roman"/>
          <w:sz w:val="28"/>
          <w:szCs w:val="28"/>
        </w:rPr>
        <w:t xml:space="preserve"> </w:t>
      </w:r>
      <w:r w:rsidRPr="00420C9B">
        <w:rPr>
          <w:rFonts w:ascii="Times New Roman" w:hAnsi="Times New Roman" w:cs="Times New Roman"/>
          <w:sz w:val="28"/>
          <w:szCs w:val="28"/>
        </w:rPr>
        <w:t>непригодным для проживания,</w:t>
      </w:r>
      <w:r w:rsidR="008C289D" w:rsidRPr="00420C9B">
        <w:rPr>
          <w:rFonts w:ascii="Times New Roman" w:hAnsi="Times New Roman" w:cs="Times New Roman"/>
          <w:sz w:val="28"/>
          <w:szCs w:val="28"/>
        </w:rPr>
        <w:t xml:space="preserve"> </w:t>
      </w:r>
      <w:r w:rsidRPr="00420C9B">
        <w:rPr>
          <w:rFonts w:ascii="Times New Roman" w:hAnsi="Times New Roman" w:cs="Times New Roman"/>
          <w:sz w:val="28"/>
          <w:szCs w:val="28"/>
        </w:rPr>
        <w:t xml:space="preserve"> многоквартирного до</w:t>
      </w:r>
      <w:r w:rsidR="007E4E99" w:rsidRPr="00420C9B">
        <w:rPr>
          <w:rFonts w:ascii="Times New Roman" w:hAnsi="Times New Roman" w:cs="Times New Roman"/>
          <w:sz w:val="28"/>
          <w:szCs w:val="28"/>
        </w:rPr>
        <w:t xml:space="preserve">ма аварийным и подлежащим сносу или </w:t>
      </w:r>
      <w:r w:rsidRPr="00420C9B">
        <w:rPr>
          <w:rFonts w:ascii="Times New Roman" w:hAnsi="Times New Roman" w:cs="Times New Roman"/>
          <w:sz w:val="28"/>
          <w:szCs w:val="28"/>
        </w:rPr>
        <w:t>реко</w:t>
      </w:r>
      <w:r w:rsidR="007E4E99" w:rsidRPr="00420C9B">
        <w:rPr>
          <w:rFonts w:ascii="Times New Roman" w:hAnsi="Times New Roman" w:cs="Times New Roman"/>
          <w:sz w:val="28"/>
          <w:szCs w:val="28"/>
        </w:rPr>
        <w:t>нструкции</w:t>
      </w:r>
      <w:r w:rsidR="00DC2F3C">
        <w:rPr>
          <w:rFonts w:ascii="Times New Roman" w:hAnsi="Times New Roman" w:cs="Times New Roman"/>
          <w:sz w:val="28"/>
          <w:szCs w:val="28"/>
        </w:rPr>
        <w:t>, садового дома жилым домом и жилого дома садовым домом</w:t>
      </w:r>
      <w:r w:rsidR="007E4E99" w:rsidRPr="00420C9B">
        <w:rPr>
          <w:rFonts w:ascii="Times New Roman" w:hAnsi="Times New Roman" w:cs="Times New Roman"/>
          <w:sz w:val="28"/>
          <w:szCs w:val="28"/>
        </w:rPr>
        <w:t xml:space="preserve">» </w:t>
      </w:r>
      <w:r w:rsidRPr="00420C9B">
        <w:rPr>
          <w:rFonts w:ascii="Times New Roman" w:hAnsi="Times New Roman" w:cs="Times New Roman"/>
          <w:sz w:val="28"/>
          <w:szCs w:val="28"/>
        </w:rPr>
        <w:t>и принятия решения по результатам оценки является:</w:t>
      </w:r>
      <w:proofErr w:type="gramEnd"/>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заявление лица, имеющего право на получение муниципальной услуги;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20C9B">
        <w:rPr>
          <w:rFonts w:ascii="Times New Roman" w:eastAsia="Times New Roman" w:hAnsi="Times New Roman" w:cs="Times New Roman"/>
          <w:sz w:val="28"/>
          <w:szCs w:val="28"/>
          <w:lang w:eastAsia="ru-RU"/>
        </w:rPr>
        <w:t xml:space="preserve">- получение </w:t>
      </w:r>
      <w:r w:rsidRPr="00420C9B">
        <w:rPr>
          <w:rFonts w:ascii="Times New Roman" w:hAnsi="Times New Roman" w:cs="Times New Roman"/>
          <w:sz w:val="28"/>
          <w:szCs w:val="28"/>
        </w:rPr>
        <w:t>сводного перечня объектов (жилых помещений), находящихся</w:t>
      </w:r>
      <w:r w:rsidRPr="00420C9B">
        <w:rPr>
          <w:rFonts w:ascii="Times New Roman" w:hAnsi="Times New Roman" w:cs="Times New Roman"/>
          <w:sz w:val="28"/>
          <w:szCs w:val="28"/>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20C9B">
        <w:rPr>
          <w:rFonts w:ascii="Times New Roman" w:eastAsia="Times New Roman" w:hAnsi="Times New Roman" w:cs="Times New Roman"/>
          <w:sz w:val="28"/>
          <w:szCs w:val="28"/>
          <w:lang w:eastAsia="ru-RU"/>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
      <w:r w:rsidRPr="00420C9B">
        <w:rPr>
          <w:rFonts w:ascii="Times New Roman" w:eastAsia="Times New Roman" w:hAnsi="Times New Roman" w:cs="Times New Roman"/>
          <w:sz w:val="28"/>
          <w:szCs w:val="28"/>
          <w:lang w:eastAsia="ru-RU"/>
        </w:rPr>
        <w:t>;</w:t>
      </w:r>
      <w:proofErr w:type="gramEnd"/>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20C9B">
        <w:rPr>
          <w:rFonts w:ascii="Times New Roman" w:eastAsia="Times New Roman" w:hAnsi="Times New Roman" w:cs="Times New Roman"/>
          <w:sz w:val="28"/>
          <w:szCs w:val="28"/>
          <w:lang w:eastAsia="ru-RU"/>
        </w:rPr>
        <w:t xml:space="preserve">-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w:t>
      </w:r>
      <w:r w:rsidRPr="00420C9B">
        <w:rPr>
          <w:rFonts w:ascii="Times New Roman" w:eastAsia="Times New Roman" w:hAnsi="Times New Roman" w:cs="Times New Roman"/>
          <w:sz w:val="28"/>
          <w:szCs w:val="28"/>
          <w:lang w:eastAsia="ru-RU"/>
        </w:rPr>
        <w:lastRenderedPageBreak/>
        <w:t>государственного надзора (контроля).</w:t>
      </w:r>
      <w:proofErr w:type="gramEnd"/>
    </w:p>
    <w:p w:rsidR="001403C8" w:rsidRPr="00420C9B" w:rsidRDefault="001403C8" w:rsidP="00420C9B">
      <w:pPr>
        <w:tabs>
          <w:tab w:val="left" w:pos="1134"/>
        </w:tabs>
        <w:spacing w:after="0" w:line="240" w:lineRule="auto"/>
        <w:ind w:firstLine="709"/>
        <w:jc w:val="both"/>
        <w:rPr>
          <w:rFonts w:ascii="Times New Roman" w:eastAsia="Calibri" w:hAnsi="Times New Roman" w:cs="Times New Roman"/>
          <w:sz w:val="28"/>
          <w:szCs w:val="28"/>
          <w:lang w:eastAsia="ru-RU"/>
        </w:rPr>
      </w:pPr>
      <w:r w:rsidRPr="00420C9B">
        <w:rPr>
          <w:rFonts w:ascii="Times New Roman" w:eastAsia="Calibri" w:hAnsi="Times New Roman" w:cs="Times New Roman"/>
          <w:sz w:val="28"/>
          <w:szCs w:val="28"/>
          <w:lang w:eastAsia="ru-RU"/>
        </w:rPr>
        <w:t>Представлять интересы заявителя имеют право:</w:t>
      </w:r>
    </w:p>
    <w:p w:rsidR="001403C8" w:rsidRPr="00420C9B" w:rsidRDefault="001403C8" w:rsidP="00420C9B">
      <w:pPr>
        <w:tabs>
          <w:tab w:val="left" w:pos="1134"/>
        </w:tabs>
        <w:spacing w:after="0" w:line="240" w:lineRule="auto"/>
        <w:ind w:firstLine="709"/>
        <w:jc w:val="both"/>
        <w:rPr>
          <w:rFonts w:ascii="Times New Roman" w:eastAsia="Calibri" w:hAnsi="Times New Roman" w:cs="Times New Roman"/>
          <w:sz w:val="28"/>
          <w:szCs w:val="28"/>
          <w:lang w:eastAsia="ru-RU"/>
        </w:rPr>
      </w:pPr>
      <w:r w:rsidRPr="00420C9B">
        <w:rPr>
          <w:rFonts w:ascii="Times New Roman" w:eastAsia="Calibri" w:hAnsi="Times New Roman" w:cs="Times New Roman"/>
          <w:sz w:val="28"/>
          <w:szCs w:val="28"/>
          <w:lang w:eastAsia="ru-RU"/>
        </w:rPr>
        <w:t>- от имени физических лиц:</w:t>
      </w:r>
    </w:p>
    <w:p w:rsidR="001403C8" w:rsidRPr="00420C9B" w:rsidRDefault="001403C8" w:rsidP="00420C9B">
      <w:pPr>
        <w:tabs>
          <w:tab w:val="left" w:pos="1134"/>
        </w:tabs>
        <w:spacing w:after="0" w:line="240" w:lineRule="auto"/>
        <w:ind w:firstLine="709"/>
        <w:jc w:val="both"/>
        <w:rPr>
          <w:rFonts w:ascii="Times New Roman" w:eastAsia="Calibri" w:hAnsi="Times New Roman" w:cs="Times New Roman"/>
          <w:sz w:val="28"/>
          <w:szCs w:val="28"/>
          <w:lang w:eastAsia="ru-RU"/>
        </w:rPr>
      </w:pPr>
      <w:r w:rsidRPr="00420C9B">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1403C8" w:rsidRPr="00420C9B" w:rsidRDefault="001403C8" w:rsidP="00420C9B">
      <w:pPr>
        <w:tabs>
          <w:tab w:val="left" w:pos="1134"/>
        </w:tabs>
        <w:spacing w:after="0" w:line="240" w:lineRule="auto"/>
        <w:ind w:firstLine="709"/>
        <w:jc w:val="both"/>
        <w:rPr>
          <w:rFonts w:ascii="Times New Roman" w:eastAsia="Calibri" w:hAnsi="Times New Roman" w:cs="Times New Roman"/>
          <w:sz w:val="28"/>
          <w:szCs w:val="28"/>
          <w:lang w:eastAsia="ru-RU"/>
        </w:rPr>
      </w:pPr>
      <w:r w:rsidRPr="00420C9B">
        <w:rPr>
          <w:rFonts w:ascii="Times New Roman" w:eastAsia="Calibri" w:hAnsi="Times New Roman" w:cs="Times New Roman"/>
          <w:sz w:val="28"/>
          <w:szCs w:val="28"/>
          <w:lang w:eastAsia="ru-RU"/>
        </w:rPr>
        <w:t>опекуны недееспособных граждан;</w:t>
      </w:r>
    </w:p>
    <w:p w:rsidR="001403C8" w:rsidRPr="00420C9B" w:rsidRDefault="001403C8" w:rsidP="00420C9B">
      <w:pPr>
        <w:tabs>
          <w:tab w:val="left" w:pos="1134"/>
        </w:tabs>
        <w:spacing w:after="0" w:line="240" w:lineRule="auto"/>
        <w:ind w:firstLine="709"/>
        <w:jc w:val="both"/>
        <w:rPr>
          <w:rFonts w:ascii="Times New Roman" w:eastAsia="Calibri" w:hAnsi="Times New Roman" w:cs="Times New Roman"/>
          <w:sz w:val="28"/>
          <w:szCs w:val="28"/>
          <w:lang w:eastAsia="ru-RU"/>
        </w:rPr>
      </w:pPr>
      <w:r w:rsidRPr="00420C9B">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1403C8" w:rsidRPr="00420C9B" w:rsidRDefault="001403C8" w:rsidP="00420C9B">
      <w:pPr>
        <w:tabs>
          <w:tab w:val="left" w:pos="1134"/>
        </w:tabs>
        <w:spacing w:after="0" w:line="240" w:lineRule="auto"/>
        <w:ind w:firstLine="709"/>
        <w:jc w:val="both"/>
        <w:rPr>
          <w:rFonts w:ascii="Times New Roman" w:eastAsia="Calibri" w:hAnsi="Times New Roman" w:cs="Times New Roman"/>
          <w:sz w:val="28"/>
          <w:szCs w:val="28"/>
          <w:lang w:eastAsia="ru-RU"/>
        </w:rPr>
      </w:pPr>
      <w:r w:rsidRPr="00420C9B">
        <w:rPr>
          <w:rFonts w:ascii="Times New Roman" w:eastAsia="Calibri" w:hAnsi="Times New Roman" w:cs="Times New Roman"/>
          <w:sz w:val="28"/>
          <w:szCs w:val="28"/>
          <w:lang w:eastAsia="ru-RU"/>
        </w:rPr>
        <w:t>- от имени юридических лиц:</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представители, действующие от имени заявителя в силу полномочий </w:t>
      </w:r>
      <w:r w:rsidRPr="00420C9B">
        <w:rPr>
          <w:rFonts w:ascii="Times New Roman" w:eastAsia="Times New Roman" w:hAnsi="Times New Roman" w:cs="Times New Roman"/>
          <w:sz w:val="28"/>
          <w:szCs w:val="28"/>
          <w:lang w:eastAsia="ru-RU"/>
        </w:rPr>
        <w:br/>
        <w:t>на основании доверенности или договора.</w:t>
      </w:r>
    </w:p>
    <w:p w:rsidR="001403C8" w:rsidRPr="00420C9B" w:rsidRDefault="001403C8" w:rsidP="00420C9B">
      <w:pPr>
        <w:tabs>
          <w:tab w:val="left" w:pos="1134"/>
        </w:tabs>
        <w:spacing w:after="0" w:line="240" w:lineRule="auto"/>
        <w:ind w:firstLine="709"/>
        <w:jc w:val="both"/>
        <w:rPr>
          <w:rFonts w:ascii="Times New Roman" w:eastAsia="Calibri" w:hAnsi="Times New Roman" w:cs="Times New Roman"/>
          <w:sz w:val="28"/>
          <w:szCs w:val="28"/>
          <w:lang w:eastAsia="ru-RU"/>
        </w:rPr>
      </w:pPr>
      <w:r w:rsidRPr="00420C9B">
        <w:rPr>
          <w:rFonts w:ascii="Times New Roman" w:eastAsia="Calibri" w:hAnsi="Times New Roman" w:cs="Times New Roman"/>
          <w:sz w:val="28"/>
          <w:szCs w:val="28"/>
          <w:lang w:eastAsia="ru-RU"/>
        </w:rPr>
        <w:t>- от имени органа государственного надзора (контроля):</w:t>
      </w:r>
    </w:p>
    <w:p w:rsidR="001403C8" w:rsidRPr="00420C9B" w:rsidRDefault="001403C8" w:rsidP="00420C9B">
      <w:pPr>
        <w:tabs>
          <w:tab w:val="left" w:pos="1134"/>
        </w:tabs>
        <w:spacing w:after="0" w:line="240" w:lineRule="auto"/>
        <w:ind w:firstLine="709"/>
        <w:jc w:val="both"/>
        <w:rPr>
          <w:rFonts w:ascii="Times New Roman" w:eastAsia="Calibri" w:hAnsi="Times New Roman" w:cs="Times New Roman"/>
          <w:sz w:val="28"/>
          <w:szCs w:val="28"/>
          <w:lang w:eastAsia="ru-RU"/>
        </w:rPr>
      </w:pPr>
      <w:r w:rsidRPr="00420C9B">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органа государственного надзора (контроля);</w:t>
      </w:r>
    </w:p>
    <w:p w:rsidR="001403C8" w:rsidRPr="00420C9B" w:rsidRDefault="001403C8" w:rsidP="00420C9B">
      <w:pPr>
        <w:tabs>
          <w:tab w:val="left" w:pos="1134"/>
        </w:tabs>
        <w:spacing w:after="0" w:line="240" w:lineRule="auto"/>
        <w:ind w:firstLine="709"/>
        <w:jc w:val="both"/>
        <w:rPr>
          <w:rFonts w:ascii="Times New Roman" w:eastAsia="Calibri" w:hAnsi="Times New Roman" w:cs="Times New Roman"/>
          <w:sz w:val="28"/>
          <w:szCs w:val="28"/>
          <w:lang w:eastAsia="ru-RU"/>
        </w:rPr>
      </w:pPr>
      <w:r w:rsidRPr="00420C9B">
        <w:rPr>
          <w:rFonts w:ascii="Times New Roman" w:eastAsia="Calibri" w:hAnsi="Times New Roman" w:cs="Times New Roman"/>
          <w:sz w:val="28"/>
          <w:szCs w:val="28"/>
          <w:lang w:eastAsia="ru-RU"/>
        </w:rPr>
        <w:t>представители органа государственного надзора (контроля) в силу полномочий на основании доверенности.</w:t>
      </w:r>
    </w:p>
    <w:p w:rsidR="00B64F3C" w:rsidRPr="00420C9B" w:rsidRDefault="001403C8" w:rsidP="00420C9B">
      <w:pPr>
        <w:spacing w:line="274" w:lineRule="auto"/>
        <w:ind w:firstLine="709"/>
        <w:jc w:val="both"/>
        <w:rPr>
          <w:rFonts w:ascii="Times New Roman" w:eastAsiaTheme="minorEastAsia" w:hAnsi="Times New Roman" w:cs="Times New Roman"/>
          <w:sz w:val="28"/>
          <w:szCs w:val="28"/>
          <w:lang w:eastAsia="ru-RU"/>
        </w:rPr>
      </w:pPr>
      <w:bookmarkStart w:id="2" w:name="sub_1002"/>
      <w:r w:rsidRPr="00420C9B">
        <w:rPr>
          <w:rFonts w:ascii="Times New Roman" w:eastAsia="Times New Roman" w:hAnsi="Times New Roman" w:cs="Times New Roman"/>
          <w:sz w:val="28"/>
          <w:szCs w:val="28"/>
          <w:lang w:eastAsia="ru-RU"/>
        </w:rPr>
        <w:t>1.3.</w:t>
      </w:r>
      <w:r w:rsidRPr="00420C9B">
        <w:rPr>
          <w:rFonts w:ascii="Times New Roman" w:eastAsia="Calibri" w:hAnsi="Times New Roman" w:cs="Times New Roman"/>
          <w:sz w:val="28"/>
          <w:szCs w:val="28"/>
          <w:lang w:eastAsia="ru-RU"/>
        </w:rPr>
        <w:t xml:space="preserve"> </w:t>
      </w:r>
      <w:proofErr w:type="gramStart"/>
      <w:r w:rsidR="00B64F3C" w:rsidRPr="00420C9B">
        <w:rPr>
          <w:rFonts w:ascii="Times New Roman" w:eastAsia="Times New Roman" w:hAnsi="Times New Roman" w:cs="Times New Roman"/>
          <w:bCs/>
          <w:sz w:val="28"/>
          <w:szCs w:val="28"/>
          <w:lang w:eastAsia="ru-RU"/>
        </w:rPr>
        <w:t>Информация о месте нахождения (адресе), контактных телефонах (телефонах для справок, консультаций) управления, адресе электронной почты Администрации размещаются на официальном сайте Администрации в информационно</w:t>
      </w:r>
      <w:r w:rsidR="002478D9">
        <w:rPr>
          <w:rFonts w:ascii="Times New Roman" w:eastAsia="Times New Roman" w:hAnsi="Times New Roman" w:cs="Times New Roman"/>
          <w:bCs/>
          <w:sz w:val="28"/>
          <w:szCs w:val="28"/>
          <w:lang w:eastAsia="ru-RU"/>
        </w:rPr>
        <w:t xml:space="preserve"> </w:t>
      </w:r>
      <w:r w:rsidR="00B64F3C" w:rsidRPr="00420C9B">
        <w:rPr>
          <w:rFonts w:ascii="Times New Roman" w:eastAsia="Times New Roman" w:hAnsi="Times New Roman" w:cs="Times New Roman"/>
          <w:bCs/>
          <w:sz w:val="28"/>
          <w:szCs w:val="28"/>
          <w:lang w:eastAsia="ru-RU"/>
        </w:rPr>
        <w:t>- 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w:t>
      </w:r>
      <w:r w:rsidR="00B64F3C" w:rsidRPr="00420C9B">
        <w:rPr>
          <w:rFonts w:ascii="Times New Roman" w:eastAsiaTheme="minorEastAsia" w:hAnsi="Times New Roman" w:cs="Times New Roman"/>
          <w:sz w:val="28"/>
          <w:szCs w:val="28"/>
          <w:lang w:eastAsia="ru-RU"/>
        </w:rPr>
        <w:t xml:space="preserve"> </w:t>
      </w:r>
      <w:r w:rsidR="00B64F3C" w:rsidRPr="00420C9B">
        <w:rPr>
          <w:rFonts w:ascii="Times New Roman" w:eastAsia="Times New Roman" w:hAnsi="Times New Roman" w:cs="Times New Roman"/>
          <w:bCs/>
          <w:sz w:val="28"/>
          <w:szCs w:val="28"/>
          <w:lang w:eastAsia="ru-RU"/>
        </w:rPr>
        <w:t>региональном портале государственных и муниципальных услуг (www.54gosuslugi.ru) (далее - региональный портал).</w:t>
      </w:r>
      <w:proofErr w:type="gramEnd"/>
    </w:p>
    <w:p w:rsidR="001403C8" w:rsidRPr="00420C9B" w:rsidRDefault="001403C8" w:rsidP="00420C9B">
      <w:pPr>
        <w:widowControl w:val="0"/>
        <w:numPr>
          <w:ilvl w:val="0"/>
          <w:numId w:val="34"/>
        </w:numPr>
        <w:tabs>
          <w:tab w:val="left" w:pos="142"/>
          <w:tab w:val="left" w:pos="284"/>
          <w:tab w:val="left" w:pos="1134"/>
        </w:tabs>
        <w:autoSpaceDE w:val="0"/>
        <w:autoSpaceDN w:val="0"/>
        <w:adjustRightInd w:val="0"/>
        <w:spacing w:after="0" w:line="240" w:lineRule="auto"/>
        <w:ind w:firstLine="709"/>
        <w:contextualSpacing/>
        <w:jc w:val="both"/>
        <w:outlineLvl w:val="0"/>
        <w:rPr>
          <w:rFonts w:ascii="Times New Roman" w:eastAsia="Times New Roman" w:hAnsi="Times New Roman" w:cs="Times New Roman"/>
          <w:b/>
          <w:bCs/>
          <w:sz w:val="28"/>
          <w:szCs w:val="28"/>
          <w:lang w:eastAsia="ru-RU"/>
        </w:rPr>
      </w:pPr>
      <w:r w:rsidRPr="00420C9B">
        <w:rPr>
          <w:rFonts w:ascii="Times New Roman" w:eastAsia="Times New Roman" w:hAnsi="Times New Roman" w:cs="Times New Roman"/>
          <w:b/>
          <w:bCs/>
          <w:sz w:val="28"/>
          <w:szCs w:val="28"/>
          <w:lang w:eastAsia="ru-RU"/>
        </w:rPr>
        <w:t>Стандарт предоставления муниципальной услуги</w:t>
      </w:r>
      <w:bookmarkEnd w:id="2"/>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1403C8" w:rsidRPr="00420C9B" w:rsidRDefault="001403C8" w:rsidP="00420C9B">
      <w:pPr>
        <w:spacing w:after="0" w:line="240" w:lineRule="auto"/>
        <w:ind w:firstLine="709"/>
        <w:jc w:val="both"/>
        <w:rPr>
          <w:rFonts w:ascii="Times New Roman" w:eastAsia="Times New Roman" w:hAnsi="Times New Roman" w:cs="Times New Roman"/>
          <w:sz w:val="28"/>
          <w:szCs w:val="28"/>
          <w:lang w:eastAsia="ru-RU"/>
        </w:rPr>
      </w:pPr>
      <w:bookmarkStart w:id="3" w:name="sub_1021"/>
      <w:r w:rsidRPr="00420C9B">
        <w:rPr>
          <w:rFonts w:ascii="Times New Roman" w:eastAsia="Times New Roman" w:hAnsi="Times New Roman" w:cs="Times New Roman"/>
          <w:sz w:val="28"/>
          <w:szCs w:val="28"/>
          <w:lang w:eastAsia="ru-RU"/>
        </w:rPr>
        <w:t>2.1. Полное наименование муниципальной услуги: Признание помещения жилым помещением, жилого помещения</w:t>
      </w:r>
      <w:r w:rsidR="002A31CF" w:rsidRPr="00420C9B">
        <w:rPr>
          <w:rFonts w:ascii="Times New Roman" w:eastAsia="Times New Roman" w:hAnsi="Times New Roman" w:cs="Times New Roman"/>
          <w:sz w:val="28"/>
          <w:szCs w:val="28"/>
          <w:lang w:eastAsia="ru-RU"/>
        </w:rPr>
        <w:t xml:space="preserve"> пригодным</w:t>
      </w:r>
      <w:r w:rsidRPr="00420C9B">
        <w:rPr>
          <w:rFonts w:ascii="Times New Roman" w:eastAsia="Times New Roman" w:hAnsi="Times New Roman" w:cs="Times New Roman"/>
          <w:sz w:val="28"/>
          <w:szCs w:val="28"/>
          <w:lang w:eastAsia="ru-RU"/>
        </w:rPr>
        <w:t xml:space="preserve"> </w:t>
      </w:r>
      <w:r w:rsidR="002A31CF" w:rsidRPr="00420C9B">
        <w:rPr>
          <w:rFonts w:ascii="Times New Roman" w:eastAsia="Times New Roman" w:hAnsi="Times New Roman" w:cs="Times New Roman"/>
          <w:sz w:val="28"/>
          <w:szCs w:val="28"/>
          <w:lang w:eastAsia="ru-RU"/>
        </w:rPr>
        <w:t>(</w:t>
      </w:r>
      <w:r w:rsidRPr="00420C9B">
        <w:rPr>
          <w:rFonts w:ascii="Times New Roman" w:eastAsia="Times New Roman" w:hAnsi="Times New Roman" w:cs="Times New Roman"/>
          <w:sz w:val="28"/>
          <w:szCs w:val="28"/>
          <w:lang w:eastAsia="ru-RU"/>
        </w:rPr>
        <w:t>непригодным</w:t>
      </w:r>
      <w:r w:rsidR="002A31CF" w:rsidRPr="00420C9B">
        <w:rPr>
          <w:rFonts w:ascii="Times New Roman" w:eastAsia="Times New Roman" w:hAnsi="Times New Roman" w:cs="Times New Roman"/>
          <w:sz w:val="28"/>
          <w:szCs w:val="28"/>
          <w:lang w:eastAsia="ru-RU"/>
        </w:rPr>
        <w:t>)</w:t>
      </w:r>
      <w:r w:rsidRPr="00420C9B">
        <w:rPr>
          <w:rFonts w:ascii="Times New Roman" w:eastAsia="Times New Roman" w:hAnsi="Times New Roman" w:cs="Times New Roman"/>
          <w:sz w:val="28"/>
          <w:szCs w:val="28"/>
          <w:lang w:eastAsia="ru-RU"/>
        </w:rPr>
        <w:t xml:space="preserve"> для проживания, многоквартирного дома аварийным и подлежащим сносу или реконструкции.</w:t>
      </w:r>
    </w:p>
    <w:p w:rsidR="001403C8" w:rsidRPr="00420C9B" w:rsidRDefault="001403C8" w:rsidP="00420C9B">
      <w:pPr>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Сокращенное наименование: Признание помещения жилым помещением, жилого помещения </w:t>
      </w:r>
      <w:r w:rsidR="002A31CF" w:rsidRPr="00420C9B">
        <w:rPr>
          <w:rFonts w:ascii="Times New Roman" w:eastAsia="Times New Roman" w:hAnsi="Times New Roman" w:cs="Times New Roman"/>
          <w:sz w:val="28"/>
          <w:szCs w:val="28"/>
          <w:lang w:eastAsia="ru-RU"/>
        </w:rPr>
        <w:t xml:space="preserve"> пригодным (</w:t>
      </w:r>
      <w:r w:rsidRPr="00420C9B">
        <w:rPr>
          <w:rFonts w:ascii="Times New Roman" w:eastAsia="Times New Roman" w:hAnsi="Times New Roman" w:cs="Times New Roman"/>
          <w:sz w:val="28"/>
          <w:szCs w:val="28"/>
          <w:lang w:eastAsia="ru-RU"/>
        </w:rPr>
        <w:t>непригодным</w:t>
      </w:r>
      <w:r w:rsidR="002A31CF" w:rsidRPr="00420C9B">
        <w:rPr>
          <w:rFonts w:ascii="Times New Roman" w:eastAsia="Times New Roman" w:hAnsi="Times New Roman" w:cs="Times New Roman"/>
          <w:sz w:val="28"/>
          <w:szCs w:val="28"/>
          <w:lang w:eastAsia="ru-RU"/>
        </w:rPr>
        <w:t>)</w:t>
      </w:r>
      <w:r w:rsidRPr="00420C9B">
        <w:rPr>
          <w:rFonts w:ascii="Times New Roman" w:eastAsia="Times New Roman" w:hAnsi="Times New Roman" w:cs="Times New Roman"/>
          <w:sz w:val="28"/>
          <w:szCs w:val="28"/>
          <w:lang w:eastAsia="ru-RU"/>
        </w:rPr>
        <w:t xml:space="preserve"> для проживания, многоквартирного дома аварийным и подлежащим сносу или реконструкции.</w:t>
      </w:r>
    </w:p>
    <w:p w:rsidR="001403C8" w:rsidRPr="00420C9B" w:rsidRDefault="001403C8" w:rsidP="00420C9B">
      <w:pPr>
        <w:spacing w:after="0" w:line="240" w:lineRule="auto"/>
        <w:ind w:firstLine="709"/>
        <w:jc w:val="both"/>
        <w:rPr>
          <w:rFonts w:ascii="Times New Roman" w:eastAsia="Times New Roman" w:hAnsi="Times New Roman" w:cs="Times New Roman"/>
          <w:sz w:val="28"/>
          <w:szCs w:val="28"/>
          <w:lang w:eastAsia="ru-RU"/>
        </w:rPr>
      </w:pPr>
      <w:bookmarkStart w:id="4" w:name="sub_1022"/>
      <w:bookmarkEnd w:id="3"/>
      <w:r w:rsidRPr="00420C9B">
        <w:rPr>
          <w:rFonts w:ascii="Times New Roman" w:eastAsia="Times New Roman" w:hAnsi="Times New Roman" w:cs="Times New Roman"/>
          <w:sz w:val="28"/>
          <w:szCs w:val="28"/>
          <w:lang w:eastAsia="ru-RU"/>
        </w:rPr>
        <w:t>2.2. Муниципальную услугу предоставляет: адм</w:t>
      </w:r>
      <w:r w:rsidR="00B64F3C" w:rsidRPr="00420C9B">
        <w:rPr>
          <w:rFonts w:ascii="Times New Roman" w:eastAsia="Times New Roman" w:hAnsi="Times New Roman" w:cs="Times New Roman"/>
          <w:sz w:val="28"/>
          <w:szCs w:val="28"/>
          <w:lang w:eastAsia="ru-RU"/>
        </w:rPr>
        <w:t xml:space="preserve">инистрация </w:t>
      </w:r>
      <w:r w:rsidR="002478D9">
        <w:rPr>
          <w:rFonts w:ascii="Times New Roman" w:eastAsia="Times New Roman" w:hAnsi="Times New Roman" w:cs="Times New Roman"/>
          <w:sz w:val="28"/>
          <w:szCs w:val="28"/>
          <w:lang w:eastAsia="ru-RU"/>
        </w:rPr>
        <w:t>Новошарап</w:t>
      </w:r>
      <w:r w:rsidR="00B64F3C" w:rsidRPr="00420C9B">
        <w:rPr>
          <w:rFonts w:ascii="Times New Roman" w:eastAsia="Times New Roman" w:hAnsi="Times New Roman" w:cs="Times New Roman"/>
          <w:sz w:val="28"/>
          <w:szCs w:val="28"/>
          <w:lang w:eastAsia="ru-RU"/>
        </w:rPr>
        <w:t xml:space="preserve">ского сельсовета Ордынского района Новосибирской области </w:t>
      </w:r>
      <w:r w:rsidRPr="00420C9B">
        <w:rPr>
          <w:rFonts w:ascii="Times New Roman" w:eastAsia="Times New Roman" w:hAnsi="Times New Roman" w:cs="Times New Roman"/>
          <w:sz w:val="28"/>
          <w:szCs w:val="28"/>
          <w:lang w:eastAsia="ru-RU"/>
        </w:rPr>
        <w:t>(далее – администрация).</w:t>
      </w:r>
    </w:p>
    <w:p w:rsidR="001403C8" w:rsidRPr="00420C9B" w:rsidRDefault="001403C8" w:rsidP="00420C9B">
      <w:pPr>
        <w:spacing w:after="0" w:line="240" w:lineRule="auto"/>
        <w:ind w:firstLine="709"/>
        <w:jc w:val="both"/>
        <w:rPr>
          <w:rFonts w:ascii="Times New Roman" w:eastAsia="Times New Roman" w:hAnsi="Times New Roman" w:cs="Times New Roman"/>
          <w:sz w:val="28"/>
          <w:szCs w:val="28"/>
          <w:lang w:eastAsia="ru-RU"/>
        </w:rPr>
      </w:pPr>
      <w:proofErr w:type="gramStart"/>
      <w:r w:rsidRPr="00420C9B">
        <w:rPr>
          <w:rFonts w:ascii="Times New Roman" w:eastAsia="Times New Roman" w:hAnsi="Times New Roman" w:cs="Times New Roman"/>
          <w:sz w:val="28"/>
          <w:szCs w:val="28"/>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420C9B">
        <w:rPr>
          <w:rFonts w:ascii="Times New Roman" w:eastAsia="Times New Roman" w:hAnsi="Times New Roman" w:cs="Times New Roman"/>
          <w:sz w:val="28"/>
          <w:szCs w:val="28"/>
          <w:lang w:eastAsia="ru-RU"/>
        </w:rPr>
        <w:t xml:space="preserve"> действующим органом администрации, уполномоченным принимать решения по указанным вопросам.</w:t>
      </w:r>
    </w:p>
    <w:p w:rsidR="001403C8" w:rsidRPr="00420C9B" w:rsidRDefault="001403C8" w:rsidP="00420C9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lastRenderedPageBreak/>
        <w:t>Порядок работы, состав, полномочия комиссии определяется в соответствии с Положением о комиссии, утвержденным администрацией.</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В предоставлении муниципальной услуги участвуют: </w:t>
      </w:r>
    </w:p>
    <w:p w:rsidR="001403C8" w:rsidRPr="00420C9B" w:rsidRDefault="00BF0FBF" w:rsidP="00420C9B">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w:t>
      </w:r>
      <w:r w:rsidR="00B64F3C" w:rsidRPr="00420C9B">
        <w:rPr>
          <w:rFonts w:ascii="Times New Roman" w:eastAsia="Times New Roman" w:hAnsi="Times New Roman" w:cs="Times New Roman"/>
          <w:sz w:val="28"/>
          <w:szCs w:val="28"/>
          <w:lang w:eastAsia="ru-RU"/>
        </w:rPr>
        <w:t xml:space="preserve"> </w:t>
      </w:r>
      <w:r w:rsidRPr="00420C9B">
        <w:rPr>
          <w:rFonts w:ascii="Times New Roman" w:eastAsia="Times New Roman" w:hAnsi="Times New Roman" w:cs="Times New Roman"/>
          <w:sz w:val="28"/>
          <w:szCs w:val="28"/>
          <w:lang w:eastAsia="ru-RU"/>
        </w:rPr>
        <w:t xml:space="preserve">  </w:t>
      </w:r>
      <w:r w:rsidR="00420C9B">
        <w:rPr>
          <w:rFonts w:ascii="Times New Roman" w:eastAsia="Times New Roman" w:hAnsi="Times New Roman" w:cs="Times New Roman"/>
          <w:sz w:val="28"/>
          <w:szCs w:val="28"/>
          <w:lang w:eastAsia="ru-RU"/>
        </w:rPr>
        <w:t xml:space="preserve">- </w:t>
      </w:r>
      <w:r w:rsidR="001403C8" w:rsidRPr="00420C9B">
        <w:rPr>
          <w:rFonts w:ascii="Times New Roman" w:eastAsia="Times New Roman" w:hAnsi="Times New Roman" w:cs="Times New Roman"/>
          <w:sz w:val="28"/>
          <w:szCs w:val="28"/>
          <w:lang w:eastAsia="ru-RU"/>
        </w:rPr>
        <w:t>М</w:t>
      </w:r>
      <w:r w:rsidRPr="00420C9B">
        <w:rPr>
          <w:rFonts w:ascii="Times New Roman" w:eastAsia="Times New Roman" w:hAnsi="Times New Roman" w:cs="Times New Roman"/>
          <w:sz w:val="28"/>
          <w:szCs w:val="28"/>
          <w:lang w:eastAsia="ru-RU"/>
        </w:rPr>
        <w:t>ФЦ</w:t>
      </w:r>
      <w:r w:rsidR="001403C8" w:rsidRPr="00420C9B">
        <w:rPr>
          <w:rFonts w:ascii="Times New Roman" w:eastAsia="Times New Roman" w:hAnsi="Times New Roman" w:cs="Times New Roman"/>
          <w:sz w:val="28"/>
          <w:szCs w:val="28"/>
          <w:lang w:eastAsia="ru-RU"/>
        </w:rPr>
        <w:t xml:space="preserve">; </w:t>
      </w:r>
    </w:p>
    <w:p w:rsidR="001403C8" w:rsidRPr="00420C9B" w:rsidRDefault="00420C9B"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64F3C" w:rsidRPr="00420C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1403C8" w:rsidRPr="00420C9B">
        <w:rPr>
          <w:rFonts w:ascii="Times New Roman" w:eastAsia="Times New Roman" w:hAnsi="Times New Roman" w:cs="Times New Roman"/>
          <w:sz w:val="28"/>
          <w:szCs w:val="28"/>
          <w:lang w:eastAsia="ru-RU"/>
        </w:rPr>
        <w:t>пециализированные государственные и муниципальные организации технической инвентаризации.</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5"/>
      <w:bookmarkEnd w:id="4"/>
      <w:r w:rsidRPr="00420C9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1) при личной явке:</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-в администрацию;</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-в филиалах, отделах, </w:t>
      </w:r>
      <w:r w:rsidR="00BF0FBF" w:rsidRPr="00420C9B">
        <w:rPr>
          <w:rFonts w:ascii="Times New Roman" w:eastAsia="Times New Roman" w:hAnsi="Times New Roman" w:cs="Times New Roman"/>
          <w:sz w:val="28"/>
          <w:szCs w:val="28"/>
          <w:lang w:eastAsia="ru-RU"/>
        </w:rPr>
        <w:t>удаленных рабочих местах   МФЦ</w:t>
      </w:r>
      <w:r w:rsidRPr="00420C9B">
        <w:rPr>
          <w:rFonts w:ascii="Times New Roman" w:eastAsia="Times New Roman" w:hAnsi="Times New Roman" w:cs="Times New Roman"/>
          <w:sz w:val="28"/>
          <w:szCs w:val="28"/>
          <w:lang w:eastAsia="ru-RU"/>
        </w:rPr>
        <w:t>;</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 без личной явки: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почтовым отправлением в администрацию;</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в электронной форме через личный к</w:t>
      </w:r>
      <w:r w:rsidR="00BF0FBF" w:rsidRPr="00420C9B">
        <w:rPr>
          <w:rFonts w:ascii="Times New Roman" w:eastAsia="Times New Roman" w:hAnsi="Times New Roman" w:cs="Times New Roman"/>
          <w:sz w:val="28"/>
          <w:szCs w:val="28"/>
          <w:lang w:eastAsia="ru-RU"/>
        </w:rPr>
        <w:t>абинет заявителя</w:t>
      </w:r>
      <w:r w:rsidRPr="00420C9B">
        <w:rPr>
          <w:rFonts w:ascii="Times New Roman" w:eastAsia="Times New Roman" w:hAnsi="Times New Roman" w:cs="Times New Roman"/>
          <w:sz w:val="28"/>
          <w:szCs w:val="28"/>
          <w:lang w:eastAsia="ru-RU"/>
        </w:rPr>
        <w:t>;</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в электронной форме через сайт администрации (при технической реализации).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420C9B">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1403C8" w:rsidRPr="00420C9B" w:rsidRDefault="00BF0FBF"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1) посредством обращения через личный кабинет – в администрацию, в  МФЦ </w:t>
      </w:r>
      <w:r w:rsidR="001403C8" w:rsidRPr="00420C9B">
        <w:rPr>
          <w:rFonts w:ascii="Times New Roman" w:eastAsia="Times New Roman" w:hAnsi="Times New Roman" w:cs="Times New Roman"/>
          <w:sz w:val="28"/>
          <w:szCs w:val="28"/>
          <w:lang w:eastAsia="ru-RU"/>
        </w:rPr>
        <w:t>(при технической реализации);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2) по </w:t>
      </w:r>
      <w:r w:rsidR="00BF0FBF" w:rsidRPr="00420C9B">
        <w:rPr>
          <w:rFonts w:ascii="Times New Roman" w:eastAsia="Times New Roman" w:hAnsi="Times New Roman" w:cs="Times New Roman"/>
          <w:sz w:val="28"/>
          <w:szCs w:val="28"/>
          <w:lang w:eastAsia="ru-RU"/>
        </w:rPr>
        <w:t>телефону – администрации,  МФЦ</w:t>
      </w:r>
      <w:r w:rsidRPr="00420C9B">
        <w:rPr>
          <w:rFonts w:ascii="Times New Roman" w:eastAsia="Times New Roman" w:hAnsi="Times New Roman" w:cs="Times New Roman"/>
          <w:sz w:val="28"/>
          <w:szCs w:val="28"/>
          <w:lang w:eastAsia="ru-RU"/>
        </w:rPr>
        <w:t>;</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 посредством сайта администрации.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420C9B">
        <w:rPr>
          <w:rFonts w:ascii="Times New Roman" w:eastAsia="Times New Roman" w:hAnsi="Times New Roman" w:cs="Times New Roman"/>
          <w:sz w:val="28"/>
          <w:szCs w:val="28"/>
          <w:lang w:eastAsia="ru-RU"/>
        </w:rPr>
        <w:br/>
        <w:t>в пределах установленн</w:t>
      </w:r>
      <w:r w:rsidR="00BF0FBF" w:rsidRPr="00420C9B">
        <w:rPr>
          <w:rFonts w:ascii="Times New Roman" w:eastAsia="Times New Roman" w:hAnsi="Times New Roman" w:cs="Times New Roman"/>
          <w:sz w:val="28"/>
          <w:szCs w:val="28"/>
          <w:lang w:eastAsia="ru-RU"/>
        </w:rPr>
        <w:t>ого в администрации или МФЦ</w:t>
      </w:r>
      <w:r w:rsidRPr="00420C9B">
        <w:rPr>
          <w:rFonts w:ascii="Times New Roman" w:eastAsia="Times New Roman" w:hAnsi="Times New Roman" w:cs="Times New Roman"/>
          <w:sz w:val="28"/>
          <w:szCs w:val="28"/>
          <w:lang w:eastAsia="ru-RU"/>
        </w:rPr>
        <w:t xml:space="preserve"> графика приема заявителей.</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2.2.1. </w:t>
      </w:r>
      <w:proofErr w:type="gramStart"/>
      <w:r w:rsidRPr="00420C9B">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00BF0FBF" w:rsidRPr="00420C9B">
        <w:rPr>
          <w:rFonts w:ascii="Times New Roman" w:eastAsia="Times New Roman" w:hAnsi="Times New Roman" w:cs="Times New Roman"/>
          <w:sz w:val="28"/>
          <w:szCs w:val="28"/>
          <w:lang w:eastAsia="ru-RU"/>
        </w:rPr>
        <w:t xml:space="preserve">аутентификации </w:t>
      </w:r>
      <w:r w:rsidR="00BF0FBF" w:rsidRPr="00420C9B">
        <w:rPr>
          <w:rFonts w:ascii="Times New Roman" w:eastAsia="Times New Roman" w:hAnsi="Times New Roman" w:cs="Times New Roman"/>
          <w:sz w:val="28"/>
          <w:szCs w:val="28"/>
          <w:lang w:eastAsia="ru-RU"/>
        </w:rPr>
        <w:br/>
        <w:t xml:space="preserve">в </w:t>
      </w:r>
      <w:r w:rsidR="00EE47C1" w:rsidRPr="00420C9B">
        <w:rPr>
          <w:rFonts w:ascii="Times New Roman" w:eastAsia="Times New Roman" w:hAnsi="Times New Roman" w:cs="Times New Roman"/>
          <w:sz w:val="28"/>
          <w:szCs w:val="28"/>
          <w:lang w:eastAsia="ru-RU"/>
        </w:rPr>
        <w:t>МФЦ</w:t>
      </w:r>
      <w:r w:rsidRPr="00420C9B">
        <w:rPr>
          <w:rFonts w:ascii="Times New Roman" w:eastAsia="Times New Roman" w:hAnsi="Times New Roman" w:cs="Times New Roman"/>
          <w:sz w:val="28"/>
          <w:szCs w:val="28"/>
          <w:lang w:eastAsia="ru-RU"/>
        </w:rPr>
        <w:t xml:space="preserve">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20C9B">
        <w:rPr>
          <w:rFonts w:ascii="Times New Roman" w:eastAsia="Times New Roman" w:hAnsi="Times New Roman" w:cs="Times New Roman"/>
          <w:sz w:val="28"/>
          <w:szCs w:val="28"/>
          <w:lang w:eastAsia="ru-RU"/>
        </w:rPr>
        <w:t xml:space="preserve"> о защите информации" (при технической реализации).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20C9B">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20C9B">
        <w:rPr>
          <w:rFonts w:ascii="Times New Roman" w:eastAsia="Times New Roman" w:hAnsi="Times New Roman" w:cs="Times New Roman"/>
          <w:sz w:val="28"/>
          <w:szCs w:val="28"/>
          <w:lang w:eastAsia="ru-RU"/>
        </w:rPr>
        <w:br/>
        <w:t>о физическом лице в указанных информационных системах;</w:t>
      </w:r>
      <w:proofErr w:type="gramEnd"/>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 единой системы идентификац</w:t>
      </w:r>
      <w:proofErr w:type="gramStart"/>
      <w:r w:rsidRPr="00420C9B">
        <w:rPr>
          <w:rFonts w:ascii="Times New Roman" w:eastAsia="Times New Roman" w:hAnsi="Times New Roman" w:cs="Times New Roman"/>
          <w:sz w:val="28"/>
          <w:szCs w:val="28"/>
          <w:lang w:eastAsia="ru-RU"/>
        </w:rPr>
        <w:t>ии и ау</w:t>
      </w:r>
      <w:proofErr w:type="gramEnd"/>
      <w:r w:rsidRPr="00420C9B">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20C9B">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lastRenderedPageBreak/>
        <w:t xml:space="preserve">2.3. Результатом предоставления муниципальной услуги является: </w:t>
      </w:r>
    </w:p>
    <w:p w:rsidR="001403C8" w:rsidRPr="00420C9B" w:rsidRDefault="00EA579C" w:rsidP="00420C9B">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  </w:t>
      </w:r>
      <w:r w:rsidR="001403C8" w:rsidRPr="00420C9B">
        <w:rPr>
          <w:rFonts w:ascii="Times New Roman" w:eastAsia="Times New Roman" w:hAnsi="Times New Roman" w:cs="Times New Roman"/>
          <w:sz w:val="28"/>
          <w:szCs w:val="28"/>
          <w:lang w:eastAsia="ru-RU"/>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403C8" w:rsidRPr="00420C9B" w:rsidRDefault="00EA579C" w:rsidP="00420C9B">
      <w:pPr>
        <w:widowControl w:val="0"/>
        <w:tabs>
          <w:tab w:val="left" w:pos="1134"/>
        </w:tabs>
        <w:spacing w:after="0" w:line="240" w:lineRule="auto"/>
        <w:contextualSpacing/>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 </w:t>
      </w:r>
      <w:r w:rsidR="001403C8" w:rsidRPr="00420C9B">
        <w:rPr>
          <w:rFonts w:ascii="Times New Roman" w:eastAsia="Times New Roman" w:hAnsi="Times New Roman" w:cs="Times New Roman"/>
          <w:sz w:val="28"/>
          <w:szCs w:val="28"/>
          <w:lang w:eastAsia="ru-RU"/>
        </w:rPr>
        <w:t xml:space="preserve">возврат </w:t>
      </w:r>
      <w:r w:rsidR="001403C8" w:rsidRPr="00420C9B">
        <w:rPr>
          <w:rFonts w:ascii="Times New Roman" w:hAnsi="Times New Roman" w:cs="Times New Roman"/>
          <w:sz w:val="28"/>
          <w:szCs w:val="28"/>
        </w:rPr>
        <w:t>заявление документов на получение услуги без рассмотрения.</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21028"/>
      <w:bookmarkStart w:id="7" w:name="sub_1028"/>
      <w:bookmarkEnd w:id="5"/>
      <w:r w:rsidRPr="00420C9B">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420C9B">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420C9B">
        <w:rPr>
          <w:rFonts w:ascii="Times New Roman" w:eastAsia="Times New Roman" w:hAnsi="Times New Roman" w:cs="Times New Roman"/>
          <w:sz w:val="28"/>
          <w:szCs w:val="28"/>
          <w:lang w:eastAsia="ru-RU"/>
        </w:rPr>
        <w:br/>
        <w:t>и документов):</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1) при личной явке:</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в администрации;</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в филиалах, отделах, у</w:t>
      </w:r>
      <w:r w:rsidR="00BF0FBF" w:rsidRPr="00420C9B">
        <w:rPr>
          <w:rFonts w:ascii="Times New Roman" w:eastAsia="Times New Roman" w:hAnsi="Times New Roman" w:cs="Times New Roman"/>
          <w:sz w:val="28"/>
          <w:szCs w:val="28"/>
          <w:lang w:eastAsia="ru-RU"/>
        </w:rPr>
        <w:t>даленных рабочих местах МФЦ</w:t>
      </w:r>
      <w:r w:rsidRPr="00420C9B">
        <w:rPr>
          <w:rFonts w:ascii="Times New Roman" w:eastAsia="Times New Roman" w:hAnsi="Times New Roman" w:cs="Times New Roman"/>
          <w:sz w:val="28"/>
          <w:szCs w:val="28"/>
          <w:lang w:eastAsia="ru-RU"/>
        </w:rPr>
        <w:t>;</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 без личной явки:</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почтовым отправлением;</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на адрес электронной почты;</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в электронной форме через личный </w:t>
      </w:r>
      <w:r w:rsidR="00BF0FBF" w:rsidRPr="00420C9B">
        <w:rPr>
          <w:rFonts w:ascii="Times New Roman" w:eastAsia="Times New Roman" w:hAnsi="Times New Roman" w:cs="Times New Roman"/>
          <w:sz w:val="28"/>
          <w:szCs w:val="28"/>
          <w:lang w:eastAsia="ru-RU"/>
        </w:rPr>
        <w:t>кабинет заявителя</w:t>
      </w:r>
      <w:r w:rsidRPr="00420C9B">
        <w:rPr>
          <w:rFonts w:ascii="Times New Roman" w:eastAsia="Times New Roman" w:hAnsi="Times New Roman" w:cs="Times New Roman"/>
          <w:sz w:val="28"/>
          <w:szCs w:val="28"/>
          <w:lang w:eastAsia="ru-RU"/>
        </w:rPr>
        <w:t>;</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w:t>
      </w:r>
      <w:r w:rsidR="00BF0FBF" w:rsidRPr="00420C9B">
        <w:rPr>
          <w:rFonts w:ascii="Times New Roman" w:eastAsia="Times New Roman" w:hAnsi="Times New Roman" w:cs="Times New Roman"/>
          <w:sz w:val="28"/>
          <w:szCs w:val="28"/>
          <w:lang w:eastAsia="ru-RU"/>
        </w:rPr>
        <w:t xml:space="preserve">аявителя </w:t>
      </w:r>
      <w:r w:rsidRPr="00420C9B">
        <w:rPr>
          <w:rFonts w:ascii="Times New Roman" w:eastAsia="Times New Roman" w:hAnsi="Times New Roman" w:cs="Times New Roman"/>
          <w:sz w:val="28"/>
          <w:szCs w:val="28"/>
          <w:lang w:eastAsia="ru-RU"/>
        </w:rPr>
        <w:t xml:space="preserve"> (при наличии технической возможности).</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2.4. Срок предоставления муниципальной услуги не долже</w:t>
      </w:r>
      <w:r w:rsidR="00155D4F">
        <w:rPr>
          <w:rFonts w:ascii="Times New Roman" w:eastAsia="Times New Roman" w:hAnsi="Times New Roman" w:cs="Times New Roman"/>
          <w:sz w:val="28"/>
          <w:szCs w:val="28"/>
          <w:lang w:eastAsia="ru-RU"/>
        </w:rPr>
        <w:t>н превышать                   30</w:t>
      </w:r>
      <w:r w:rsidRPr="00420C9B">
        <w:rPr>
          <w:rFonts w:ascii="Times New Roman" w:eastAsia="Times New Roman" w:hAnsi="Times New Roman" w:cs="Times New Roman"/>
          <w:sz w:val="28"/>
          <w:szCs w:val="28"/>
          <w:lang w:eastAsia="ru-RU"/>
        </w:rPr>
        <w:t xml:space="preserve"> </w:t>
      </w:r>
      <w:proofErr w:type="gramStart"/>
      <w:r w:rsidRPr="00420C9B">
        <w:rPr>
          <w:rFonts w:ascii="Times New Roman" w:eastAsia="Times New Roman" w:hAnsi="Times New Roman" w:cs="Times New Roman"/>
          <w:sz w:val="28"/>
          <w:szCs w:val="28"/>
          <w:lang w:eastAsia="ru-RU"/>
        </w:rPr>
        <w:t>календарных</w:t>
      </w:r>
      <w:proofErr w:type="gramEnd"/>
      <w:r w:rsidRPr="00420C9B">
        <w:rPr>
          <w:rFonts w:ascii="Times New Roman" w:eastAsia="Times New Roman" w:hAnsi="Times New Roman" w:cs="Times New Roman"/>
          <w:sz w:val="28"/>
          <w:szCs w:val="28"/>
          <w:lang w:eastAsia="ru-RU"/>
        </w:rPr>
        <w:t xml:space="preserve"> дня с даты поступления (регистрации) заявления в администрацию.</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r w:rsidRPr="00420C9B">
        <w:rPr>
          <w:rFonts w:ascii="Times New Roman" w:eastAsia="Times New Roman" w:hAnsi="Times New Roman" w:cs="Times New Roman"/>
          <w:sz w:val="28"/>
          <w:szCs w:val="28"/>
          <w:lang w:eastAsia="ru-RU"/>
        </w:rPr>
        <w:t>2.5. Правовые основания для пред</w:t>
      </w:r>
      <w:r w:rsidR="00AF59E6" w:rsidRPr="00420C9B">
        <w:rPr>
          <w:rFonts w:ascii="Times New Roman" w:eastAsia="Times New Roman" w:hAnsi="Times New Roman" w:cs="Times New Roman"/>
          <w:sz w:val="28"/>
          <w:szCs w:val="28"/>
          <w:lang w:eastAsia="ru-RU"/>
        </w:rPr>
        <w:t>оставления муниципальной услуги:</w:t>
      </w:r>
    </w:p>
    <w:p w:rsidR="001403C8" w:rsidRPr="00420C9B" w:rsidRDefault="00BF0FBF" w:rsidP="00420C9B">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 </w:t>
      </w:r>
      <w:r w:rsidR="001403C8" w:rsidRPr="00420C9B">
        <w:rPr>
          <w:rFonts w:ascii="Times New Roman" w:eastAsia="Times New Roman" w:hAnsi="Times New Roman" w:cs="Times New Roman"/>
          <w:sz w:val="28"/>
          <w:szCs w:val="28"/>
          <w:lang w:eastAsia="ru-RU"/>
        </w:rPr>
        <w:t xml:space="preserve">Жилищный кодекс Российской Федерации; </w:t>
      </w:r>
    </w:p>
    <w:p w:rsidR="001403C8" w:rsidRPr="00420C9B" w:rsidRDefault="00BF0FBF" w:rsidP="00420C9B">
      <w:pPr>
        <w:widowControl w:val="0"/>
        <w:tabs>
          <w:tab w:val="left" w:pos="1134"/>
        </w:tabs>
        <w:spacing w:after="0" w:line="240" w:lineRule="auto"/>
        <w:contextualSpacing/>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w:t>
      </w:r>
      <w:r w:rsidR="001403C8" w:rsidRPr="00420C9B">
        <w:rPr>
          <w:rFonts w:ascii="Times New Roman" w:eastAsia="Times New Roman" w:hAnsi="Times New Roman" w:cs="Times New Roman"/>
          <w:sz w:val="28"/>
          <w:szCs w:val="28"/>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1403C8" w:rsidRPr="00420C9B" w:rsidRDefault="00BF0FBF" w:rsidP="00420C9B">
      <w:pPr>
        <w:widowControl w:val="0"/>
        <w:tabs>
          <w:tab w:val="left" w:pos="1134"/>
        </w:tabs>
        <w:spacing w:after="0" w:line="240" w:lineRule="auto"/>
        <w:contextualSpacing/>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w:t>
      </w:r>
      <w:proofErr w:type="gramStart"/>
      <w:r w:rsidRPr="00420C9B">
        <w:rPr>
          <w:rFonts w:ascii="Times New Roman" w:eastAsia="Times New Roman" w:hAnsi="Times New Roman" w:cs="Times New Roman"/>
          <w:sz w:val="28"/>
          <w:szCs w:val="28"/>
          <w:lang w:eastAsia="ru-RU"/>
        </w:rPr>
        <w:t xml:space="preserve">- </w:t>
      </w:r>
      <w:r w:rsidR="001403C8" w:rsidRPr="00420C9B">
        <w:rPr>
          <w:rFonts w:ascii="Times New Roman" w:eastAsia="Times New Roman" w:hAnsi="Times New Roman" w:cs="Times New Roman"/>
          <w:sz w:val="28"/>
          <w:szCs w:val="28"/>
          <w:lang w:eastAsia="ru-RU"/>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1403C8" w:rsidRPr="00420C9B" w:rsidRDefault="00BF0FBF" w:rsidP="00420C9B">
      <w:pPr>
        <w:widowControl w:val="0"/>
        <w:tabs>
          <w:tab w:val="left" w:pos="1134"/>
        </w:tabs>
        <w:spacing w:after="0" w:line="240" w:lineRule="auto"/>
        <w:contextualSpacing/>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  </w:t>
      </w:r>
      <w:r w:rsidR="001403C8" w:rsidRPr="00420C9B">
        <w:rPr>
          <w:rFonts w:ascii="Times New Roman" w:eastAsia="Times New Roman" w:hAnsi="Times New Roman" w:cs="Times New Roman"/>
          <w:sz w:val="28"/>
          <w:szCs w:val="28"/>
          <w:lang w:eastAsia="ru-RU"/>
        </w:rPr>
        <w:t xml:space="preserve">Постановление Правительства Российской Федерации от 09.07.2016 </w:t>
      </w:r>
      <w:r w:rsidR="001403C8" w:rsidRPr="00420C9B">
        <w:rPr>
          <w:rFonts w:ascii="Times New Roman" w:eastAsia="Times New Roman" w:hAnsi="Times New Roman" w:cs="Times New Roman"/>
          <w:sz w:val="28"/>
          <w:szCs w:val="28"/>
          <w:lang w:eastAsia="ru-RU"/>
        </w:rPr>
        <w:br/>
        <w:t>№ 649 «О мерах по приспособлению жилых помещений и общего имущества в многоквартирном доме с учетом потребностей инвалидов».</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админи</w:t>
      </w:r>
      <w:r w:rsidR="00EA579C" w:rsidRPr="00420C9B">
        <w:rPr>
          <w:rFonts w:ascii="Times New Roman" w:eastAsia="Times New Roman" w:hAnsi="Times New Roman" w:cs="Times New Roman"/>
          <w:sz w:val="28"/>
          <w:szCs w:val="28"/>
          <w:lang w:eastAsia="ru-RU"/>
        </w:rPr>
        <w:t>страции в сети Интернет</w:t>
      </w:r>
      <w:r w:rsidRPr="00420C9B">
        <w:rPr>
          <w:rFonts w:ascii="Times New Roman" w:eastAsia="Times New Roman" w:hAnsi="Times New Roman" w:cs="Times New Roman"/>
          <w:sz w:val="28"/>
          <w:szCs w:val="28"/>
          <w:lang w:eastAsia="ru-RU"/>
        </w:rPr>
        <w:t>.</w:t>
      </w:r>
    </w:p>
    <w:bookmarkEnd w:id="8"/>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w:t>
      </w:r>
      <w:r w:rsidRPr="00420C9B">
        <w:rPr>
          <w:rFonts w:ascii="Times New Roman" w:eastAsia="Times New Roman" w:hAnsi="Times New Roman" w:cs="Times New Roman"/>
          <w:sz w:val="28"/>
          <w:szCs w:val="28"/>
          <w:lang w:eastAsia="ru-RU"/>
        </w:rPr>
        <w:lastRenderedPageBreak/>
        <w:t>для проживания, многоквартирного дома аварийным и подлежащим сносу или реконструкции:</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1) заявление о предоставлении муниципальной услуги в соответствии с приложением 1 к административному регламенту;</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403C8" w:rsidRPr="00420C9B" w:rsidRDefault="001403C8" w:rsidP="00420C9B">
      <w:pPr>
        <w:spacing w:after="0" w:line="240" w:lineRule="auto"/>
        <w:ind w:firstLine="540"/>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403C8" w:rsidRPr="00420C9B" w:rsidRDefault="001403C8" w:rsidP="00420C9B">
      <w:pPr>
        <w:spacing w:after="0" w:line="240" w:lineRule="auto"/>
        <w:ind w:firstLine="540"/>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5) в отношении нежилого помещения для признания его в дальнейшем жилым помещением - проект реконструкции нежилого помещения;</w:t>
      </w:r>
    </w:p>
    <w:p w:rsidR="001403C8" w:rsidRPr="00420C9B" w:rsidRDefault="001403C8" w:rsidP="00420C9B">
      <w:pPr>
        <w:spacing w:after="0" w:line="240" w:lineRule="auto"/>
        <w:ind w:firstLine="540"/>
        <w:jc w:val="both"/>
        <w:rPr>
          <w:rFonts w:ascii="Times New Roman" w:eastAsia="Times New Roman" w:hAnsi="Times New Roman" w:cs="Times New Roman"/>
          <w:color w:val="FF0000"/>
          <w:sz w:val="28"/>
          <w:szCs w:val="28"/>
          <w:lang w:eastAsia="ru-RU"/>
        </w:rPr>
      </w:pPr>
      <w:r w:rsidRPr="00420C9B">
        <w:rPr>
          <w:rFonts w:ascii="Times New Roman" w:eastAsia="Times New Roman" w:hAnsi="Times New Roman" w:cs="Times New Roman"/>
          <w:sz w:val="28"/>
          <w:szCs w:val="28"/>
          <w:lang w:eastAsia="ru-RU"/>
        </w:rPr>
        <w:t>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7) заявления, письма, жалобы граждан на неудовлетворительные условия проживания – по усмотрению заявителя. </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403C8" w:rsidRPr="00420C9B" w:rsidRDefault="001403C8" w:rsidP="00420C9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2.7. Исчерпывающий перечень </w:t>
      </w:r>
      <w:r w:rsidRPr="00420C9B">
        <w:rPr>
          <w:rFonts w:ascii="Times New Roman" w:eastAsia="Times New Roman" w:hAnsi="Times New Roman" w:cs="Times New Roman"/>
          <w:sz w:val="28"/>
          <w:szCs w:val="28"/>
          <w:lang w:eastAsia="ru-RU"/>
        </w:rPr>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а) сведения из Единого государственного реестра не</w:t>
      </w:r>
      <w:r w:rsidR="00155D4F">
        <w:rPr>
          <w:rFonts w:ascii="Times New Roman" w:eastAsia="Times New Roman" w:hAnsi="Times New Roman" w:cs="Times New Roman"/>
          <w:sz w:val="28"/>
          <w:szCs w:val="28"/>
          <w:lang w:eastAsia="ru-RU"/>
        </w:rPr>
        <w:t>движимости</w:t>
      </w:r>
      <w:r w:rsidRPr="00420C9B">
        <w:rPr>
          <w:rFonts w:ascii="Times New Roman" w:eastAsia="Times New Roman" w:hAnsi="Times New Roman" w:cs="Times New Roman"/>
          <w:sz w:val="28"/>
          <w:szCs w:val="28"/>
          <w:lang w:eastAsia="ru-RU"/>
        </w:rPr>
        <w:t>;</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sz w:val="28"/>
          <w:szCs w:val="28"/>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420C9B">
        <w:rPr>
          <w:rFonts w:ascii="Times New Roman" w:eastAsia="Times New Roman" w:hAnsi="Times New Roman" w:cs="Times New Roman"/>
          <w:color w:val="000000" w:themeColor="text1"/>
          <w:sz w:val="28"/>
          <w:szCs w:val="28"/>
          <w:lang w:eastAsia="ru-RU"/>
        </w:rPr>
        <w:t>Положения, является необходимым для принятия решения о признании жилого помещения непригодным для проживания.</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Calibri" w:hAnsi="Times New Roman" w:cs="Times New Roman"/>
          <w:color w:val="000000" w:themeColor="text1"/>
          <w:sz w:val="28"/>
          <w:szCs w:val="28"/>
        </w:rPr>
        <w:t>2.7.1.</w:t>
      </w:r>
      <w:r w:rsidRPr="00420C9B">
        <w:rPr>
          <w:rFonts w:ascii="Times New Roman" w:eastAsia="Times New Roman" w:hAnsi="Times New Roman" w:cs="Times New Roman"/>
          <w:color w:val="000000" w:themeColor="text1"/>
          <w:sz w:val="28"/>
          <w:szCs w:val="28"/>
          <w:lang w:eastAsia="ru-RU"/>
        </w:rPr>
        <w:t xml:space="preserve"> Заявитель вправе представить документы (сведения), указанные </w:t>
      </w:r>
      <w:r w:rsidRPr="00420C9B">
        <w:rPr>
          <w:rFonts w:ascii="Times New Roman" w:eastAsia="Times New Roman" w:hAnsi="Times New Roman" w:cs="Times New Roman"/>
          <w:color w:val="000000" w:themeColor="text1"/>
          <w:sz w:val="28"/>
          <w:szCs w:val="28"/>
          <w:lang w:eastAsia="ru-RU"/>
        </w:rPr>
        <w:br/>
        <w:t xml:space="preserve">в </w:t>
      </w:r>
      <w:hyperlink r:id="rId8" w:history="1">
        <w:r w:rsidRPr="00420C9B">
          <w:rPr>
            <w:rFonts w:ascii="Times New Roman" w:eastAsia="Times New Roman" w:hAnsi="Times New Roman" w:cs="Times New Roman"/>
            <w:color w:val="000000" w:themeColor="text1"/>
            <w:sz w:val="28"/>
            <w:szCs w:val="28"/>
            <w:lang w:eastAsia="ru-RU"/>
          </w:rPr>
          <w:t>пункте 2.7</w:t>
        </w:r>
      </w:hyperlink>
      <w:r w:rsidRPr="00420C9B">
        <w:rPr>
          <w:rFonts w:ascii="Times New Roman" w:eastAsia="Times New Roman" w:hAnsi="Times New Roman" w:cs="Times New Roman"/>
          <w:color w:val="000000" w:themeColor="text1"/>
          <w:sz w:val="28"/>
          <w:szCs w:val="28"/>
          <w:lang w:eastAsia="ru-RU"/>
        </w:rPr>
        <w:t xml:space="preserve"> административного </w:t>
      </w:r>
      <w:r w:rsidRPr="00420C9B">
        <w:rPr>
          <w:rFonts w:ascii="Times New Roman" w:eastAsia="Times New Roman" w:hAnsi="Times New Roman" w:cs="Times New Roman"/>
          <w:sz w:val="28"/>
          <w:szCs w:val="28"/>
          <w:lang w:eastAsia="ru-RU"/>
        </w:rPr>
        <w:t xml:space="preserve">регламента, по собственной инициативе. Непредставление заявителем указанного документа не является основанием для </w:t>
      </w:r>
      <w:r w:rsidRPr="00420C9B">
        <w:rPr>
          <w:rFonts w:ascii="Times New Roman" w:eastAsia="Times New Roman" w:hAnsi="Times New Roman" w:cs="Times New Roman"/>
          <w:sz w:val="28"/>
          <w:szCs w:val="28"/>
          <w:lang w:eastAsia="ru-RU"/>
        </w:rPr>
        <w:lastRenderedPageBreak/>
        <w:t>отказа в предоставлении муниципальной услуги.</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2.7.2. При предоставлении муниципальной услуги запрещается требовать от Заявителя:</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20C9B">
        <w:rPr>
          <w:rFonts w:ascii="Times New Roman" w:eastAsia="Times New Roman" w:hAnsi="Times New Roman" w:cs="Times New Roman"/>
          <w:color w:val="000000" w:themeColor="text1"/>
          <w:sz w:val="28"/>
          <w:szCs w:val="28"/>
          <w:lang w:eastAsia="ru-RU"/>
        </w:rPr>
        <w:br/>
        <w:t>с предоставлением муниципальной услуги;</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представления документов и информации, которые в соответствии </w:t>
      </w:r>
      <w:r w:rsidRPr="00420C9B">
        <w:rPr>
          <w:rFonts w:ascii="Times New Roman" w:eastAsia="Times New Roman" w:hAnsi="Times New Roman" w:cs="Times New Roman"/>
          <w:color w:val="000000" w:themeColor="text1"/>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420C9B">
        <w:rPr>
          <w:rFonts w:ascii="Times New Roman" w:eastAsia="Times New Roman" w:hAnsi="Times New Roman" w:cs="Times New Roman"/>
          <w:color w:val="000000" w:themeColor="text1"/>
          <w:sz w:val="28"/>
          <w:szCs w:val="28"/>
          <w:lang w:eastAsia="ru-RU"/>
        </w:rPr>
        <w:t>и(</w:t>
      </w:r>
      <w:proofErr w:type="gramEnd"/>
      <w:r w:rsidRPr="00420C9B">
        <w:rPr>
          <w:rFonts w:ascii="Times New Roman" w:eastAsia="Times New Roman" w:hAnsi="Times New Roman" w:cs="Times New Roman"/>
          <w:color w:val="000000" w:themeColor="text1"/>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420C9B">
          <w:rPr>
            <w:rFonts w:ascii="Times New Roman" w:eastAsia="Times New Roman" w:hAnsi="Times New Roman" w:cs="Times New Roman"/>
            <w:color w:val="000000" w:themeColor="text1"/>
            <w:sz w:val="28"/>
            <w:szCs w:val="28"/>
            <w:lang w:eastAsia="ru-RU"/>
          </w:rPr>
          <w:t>части 6 статьи 7</w:t>
        </w:r>
      </w:hyperlink>
      <w:r w:rsidRPr="00420C9B">
        <w:rPr>
          <w:rFonts w:ascii="Times New Roman" w:eastAsia="Times New Roman" w:hAnsi="Times New Roman" w:cs="Times New Roman"/>
          <w:color w:val="000000" w:themeColor="text1"/>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20C9B">
        <w:rPr>
          <w:rFonts w:ascii="Times New Roman" w:eastAsia="Times New Roman" w:hAnsi="Times New Roman" w:cs="Times New Roman"/>
          <w:color w:val="000000" w:themeColor="text1"/>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420C9B">
          <w:rPr>
            <w:rFonts w:ascii="Times New Roman" w:eastAsia="Times New Roman" w:hAnsi="Times New Roman" w:cs="Times New Roman"/>
            <w:color w:val="000000" w:themeColor="text1"/>
            <w:sz w:val="28"/>
            <w:szCs w:val="28"/>
            <w:lang w:eastAsia="ru-RU"/>
          </w:rPr>
          <w:t>части 1 статьи 9</w:t>
        </w:r>
      </w:hyperlink>
      <w:r w:rsidRPr="00420C9B">
        <w:rPr>
          <w:rFonts w:ascii="Times New Roman" w:eastAsia="Times New Roman" w:hAnsi="Times New Roman" w:cs="Times New Roman"/>
          <w:color w:val="000000" w:themeColor="text1"/>
          <w:sz w:val="28"/>
          <w:szCs w:val="28"/>
          <w:lang w:eastAsia="ru-RU"/>
        </w:rPr>
        <w:t xml:space="preserve"> Федерального закона № 210-ФЗ;</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представления документов и информации, отсутствие </w:t>
      </w:r>
      <w:proofErr w:type="gramStart"/>
      <w:r w:rsidRPr="00420C9B">
        <w:rPr>
          <w:rFonts w:ascii="Times New Roman" w:eastAsia="Times New Roman" w:hAnsi="Times New Roman" w:cs="Times New Roman"/>
          <w:color w:val="000000" w:themeColor="text1"/>
          <w:sz w:val="28"/>
          <w:szCs w:val="28"/>
          <w:lang w:eastAsia="ru-RU"/>
        </w:rPr>
        <w:t>и(</w:t>
      </w:r>
      <w:proofErr w:type="gramEnd"/>
      <w:r w:rsidRPr="00420C9B">
        <w:rPr>
          <w:rFonts w:ascii="Times New Roman" w:eastAsia="Times New Roman" w:hAnsi="Times New Roman" w:cs="Times New Roman"/>
          <w:color w:val="000000" w:themeColor="text1"/>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20C9B">
        <w:rPr>
          <w:rFonts w:ascii="Times New Roman" w:eastAsia="Times New Roman" w:hAnsi="Times New Roman" w:cs="Times New Roman"/>
          <w:color w:val="000000" w:themeColor="text1"/>
          <w:sz w:val="28"/>
          <w:szCs w:val="28"/>
          <w:lang w:eastAsia="ru-RU"/>
        </w:rPr>
        <w:br/>
        <w:t xml:space="preserve">в предоставлении муниципальной услуги, за исключением случаев, предусмотренных </w:t>
      </w:r>
      <w:hyperlink r:id="rId11" w:history="1">
        <w:r w:rsidRPr="00420C9B">
          <w:rPr>
            <w:rFonts w:ascii="Times New Roman" w:eastAsia="Times New Roman" w:hAnsi="Times New Roman" w:cs="Times New Roman"/>
            <w:color w:val="000000" w:themeColor="text1"/>
            <w:sz w:val="28"/>
            <w:szCs w:val="28"/>
            <w:lang w:eastAsia="ru-RU"/>
          </w:rPr>
          <w:t>пунктом 4 части 1 статьи 7</w:t>
        </w:r>
      </w:hyperlink>
      <w:r w:rsidRPr="00420C9B">
        <w:rPr>
          <w:rFonts w:ascii="Times New Roman" w:eastAsia="Times New Roman" w:hAnsi="Times New Roman" w:cs="Times New Roman"/>
          <w:color w:val="000000" w:themeColor="text1"/>
          <w:sz w:val="28"/>
          <w:szCs w:val="28"/>
          <w:lang w:eastAsia="ru-RU"/>
        </w:rPr>
        <w:t xml:space="preserve"> Федерального закона № 210-ФЗ;</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420C9B">
          <w:rPr>
            <w:rFonts w:ascii="Times New Roman" w:eastAsia="Times New Roman" w:hAnsi="Times New Roman" w:cs="Times New Roman"/>
            <w:color w:val="000000" w:themeColor="text1"/>
            <w:sz w:val="28"/>
            <w:szCs w:val="28"/>
            <w:lang w:eastAsia="ru-RU"/>
          </w:rPr>
          <w:t>пунктом 7.2 части 1 статьи 16</w:t>
        </w:r>
      </w:hyperlink>
      <w:r w:rsidRPr="00420C9B">
        <w:rPr>
          <w:rFonts w:ascii="Times New Roman" w:eastAsia="Times New Roman" w:hAnsi="Times New Roman" w:cs="Times New Roman"/>
          <w:color w:val="000000" w:themeColor="text1"/>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420C9B">
        <w:rPr>
          <w:rFonts w:ascii="Times New Roman" w:eastAsia="Times New Roman" w:hAnsi="Times New Roman" w:cs="Times New Roman"/>
          <w:color w:val="000000" w:themeColor="text1"/>
          <w:sz w:val="28"/>
          <w:szCs w:val="28"/>
          <w:lang w:eastAsia="ru-RU"/>
        </w:rPr>
        <w:t>запрос</w:t>
      </w:r>
      <w:proofErr w:type="gramEnd"/>
      <w:r w:rsidRPr="00420C9B">
        <w:rPr>
          <w:rFonts w:ascii="Times New Roman" w:eastAsia="Times New Roman" w:hAnsi="Times New Roman" w:cs="Times New Roman"/>
          <w:color w:val="000000" w:themeColor="text1"/>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403C8" w:rsidRPr="00420C9B" w:rsidRDefault="001403C8" w:rsidP="00420C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420C9B">
        <w:rPr>
          <w:rFonts w:ascii="Times New Roman" w:eastAsia="Times New Roman" w:hAnsi="Times New Roman" w:cs="Times New Roman"/>
          <w:color w:val="000000" w:themeColor="text1"/>
          <w:sz w:val="28"/>
          <w:szCs w:val="28"/>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420C9B">
        <w:rPr>
          <w:rFonts w:ascii="Times New Roman" w:eastAsia="Times New Roman" w:hAnsi="Times New Roman" w:cs="Times New Roman"/>
          <w:color w:val="000000" w:themeColor="text1"/>
          <w:sz w:val="28"/>
          <w:szCs w:val="28"/>
          <w:lang w:eastAsia="ru-RU"/>
        </w:rPr>
        <w:lastRenderedPageBreak/>
        <w:t>результат предоставления соответствующей услуги, а также предоставлять его заявит</w:t>
      </w:r>
      <w:r w:rsidR="00A71057" w:rsidRPr="00420C9B">
        <w:rPr>
          <w:rFonts w:ascii="Times New Roman" w:eastAsia="Times New Roman" w:hAnsi="Times New Roman" w:cs="Times New Roman"/>
          <w:color w:val="000000" w:themeColor="text1"/>
          <w:sz w:val="28"/>
          <w:szCs w:val="28"/>
          <w:lang w:eastAsia="ru-RU"/>
        </w:rPr>
        <w:t>елю с использованием ЕПГУ</w:t>
      </w:r>
      <w:r w:rsidR="00657CC0" w:rsidRPr="00420C9B">
        <w:rPr>
          <w:rFonts w:ascii="Times New Roman" w:eastAsia="Times New Roman" w:hAnsi="Times New Roman" w:cs="Times New Roman"/>
          <w:color w:val="000000" w:themeColor="text1"/>
          <w:sz w:val="28"/>
          <w:szCs w:val="28"/>
          <w:lang w:eastAsia="ru-RU"/>
        </w:rPr>
        <w:t xml:space="preserve"> </w:t>
      </w:r>
      <w:r w:rsidRPr="00420C9B">
        <w:rPr>
          <w:rFonts w:ascii="Times New Roman" w:eastAsia="Times New Roman" w:hAnsi="Times New Roman" w:cs="Times New Roman"/>
          <w:color w:val="000000" w:themeColor="text1"/>
          <w:sz w:val="28"/>
          <w:szCs w:val="28"/>
          <w:lang w:eastAsia="ru-RU"/>
        </w:rPr>
        <w:t xml:space="preserve"> и уведомлять заявителя о</w:t>
      </w:r>
      <w:proofErr w:type="gramEnd"/>
      <w:r w:rsidRPr="00420C9B">
        <w:rPr>
          <w:rFonts w:ascii="Times New Roman" w:eastAsia="Times New Roman" w:hAnsi="Times New Roman" w:cs="Times New Roman"/>
          <w:color w:val="000000" w:themeColor="text1"/>
          <w:sz w:val="28"/>
          <w:szCs w:val="28"/>
          <w:lang w:eastAsia="ru-RU"/>
        </w:rPr>
        <w:t xml:space="preserve"> проведенных </w:t>
      </w:r>
      <w:proofErr w:type="gramStart"/>
      <w:r w:rsidRPr="00420C9B">
        <w:rPr>
          <w:rFonts w:ascii="Times New Roman" w:eastAsia="Times New Roman" w:hAnsi="Times New Roman" w:cs="Times New Roman"/>
          <w:color w:val="000000" w:themeColor="text1"/>
          <w:sz w:val="28"/>
          <w:szCs w:val="28"/>
          <w:lang w:eastAsia="ru-RU"/>
        </w:rPr>
        <w:t>мероприятиях</w:t>
      </w:r>
      <w:proofErr w:type="gramEnd"/>
      <w:r w:rsidRPr="00420C9B">
        <w:rPr>
          <w:rFonts w:ascii="Times New Roman" w:eastAsia="Times New Roman" w:hAnsi="Times New Roman" w:cs="Times New Roman"/>
          <w:color w:val="000000" w:themeColor="text1"/>
          <w:sz w:val="28"/>
          <w:szCs w:val="28"/>
          <w:lang w:eastAsia="ru-RU"/>
        </w:rPr>
        <w:t>.</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Основания для приостановления предоставления муниципальной услуги не предусмотрены.</w:t>
      </w:r>
    </w:p>
    <w:p w:rsidR="001403C8" w:rsidRPr="00420C9B" w:rsidRDefault="001403C8" w:rsidP="00420C9B">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1) Заявление на получение услуги оформлено не в соответствии с административным регламентом:</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420C9B">
        <w:rPr>
          <w:rFonts w:ascii="Times New Roman" w:eastAsia="Times New Roman" w:hAnsi="Times New Roman" w:cs="Times New Roman"/>
          <w:color w:val="000000" w:themeColor="text1"/>
          <w:sz w:val="28"/>
          <w:szCs w:val="28"/>
          <w:lang w:eastAsia="ru-RU"/>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текст в заявлении не поддается прочтению.</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 Заявление подано лицом, не уполномоченным на осуществление таких действий:</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заявление подписано не уполномоченным лицом.</w:t>
      </w:r>
    </w:p>
    <w:p w:rsidR="001403C8" w:rsidRPr="00420C9B" w:rsidRDefault="001403C8" w:rsidP="00420C9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 </w:t>
      </w:r>
      <w:r w:rsidR="00F94D74" w:rsidRPr="00420C9B">
        <w:rPr>
          <w:rFonts w:ascii="Times New Roman" w:eastAsia="Times New Roman" w:hAnsi="Times New Roman" w:cs="Times New Roman"/>
          <w:sz w:val="28"/>
          <w:szCs w:val="28"/>
          <w:lang w:eastAsia="ru-RU"/>
        </w:rPr>
        <w:t>Предмет запроса не регламентируется законодательством в рамках услуги:</w:t>
      </w:r>
    </w:p>
    <w:p w:rsidR="001403C8" w:rsidRPr="00420C9B" w:rsidRDefault="00F94D74" w:rsidP="00420C9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предоставление документов в ненадлежащий орган.</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403C8" w:rsidRPr="00420C9B" w:rsidRDefault="001403C8" w:rsidP="00420C9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 Принятие межведомственной комиссии следующих решений:</w:t>
      </w:r>
    </w:p>
    <w:p w:rsidR="001403C8" w:rsidRPr="00420C9B" w:rsidRDefault="001403C8" w:rsidP="00420C9B">
      <w:pPr>
        <w:autoSpaceDE w:val="0"/>
        <w:autoSpaceDN w:val="0"/>
        <w:adjustRightInd w:val="0"/>
        <w:spacing w:after="0" w:line="240" w:lineRule="auto"/>
        <w:ind w:firstLine="709"/>
        <w:jc w:val="both"/>
        <w:rPr>
          <w:rFonts w:ascii="Times New Roman" w:hAnsi="Times New Roman" w:cs="Times New Roman"/>
          <w:sz w:val="28"/>
          <w:szCs w:val="28"/>
        </w:rPr>
      </w:pPr>
      <w:r w:rsidRPr="00420C9B">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1403C8" w:rsidRPr="00420C9B" w:rsidRDefault="001403C8" w:rsidP="00420C9B">
      <w:pPr>
        <w:autoSpaceDE w:val="0"/>
        <w:autoSpaceDN w:val="0"/>
        <w:adjustRightInd w:val="0"/>
        <w:spacing w:after="0" w:line="240" w:lineRule="auto"/>
        <w:ind w:firstLine="709"/>
        <w:jc w:val="both"/>
        <w:rPr>
          <w:rFonts w:ascii="Times New Roman" w:hAnsi="Times New Roman" w:cs="Times New Roman"/>
          <w:sz w:val="28"/>
          <w:szCs w:val="28"/>
        </w:rPr>
      </w:pPr>
      <w:r w:rsidRPr="00420C9B">
        <w:rPr>
          <w:rFonts w:ascii="Times New Roman" w:hAnsi="Times New Roman" w:cs="Times New Roman"/>
          <w:sz w:val="28"/>
          <w:szCs w:val="28"/>
        </w:rPr>
        <w:t xml:space="preserve">об отсутствии оснований для признания жилого помещения </w:t>
      </w:r>
      <w:proofErr w:type="gramStart"/>
      <w:r w:rsidRPr="00420C9B">
        <w:rPr>
          <w:rFonts w:ascii="Times New Roman" w:hAnsi="Times New Roman" w:cs="Times New Roman"/>
          <w:sz w:val="28"/>
          <w:szCs w:val="28"/>
        </w:rPr>
        <w:t>непригодным</w:t>
      </w:r>
      <w:proofErr w:type="gramEnd"/>
      <w:r w:rsidRPr="00420C9B">
        <w:rPr>
          <w:rFonts w:ascii="Times New Roman" w:hAnsi="Times New Roman" w:cs="Times New Roman"/>
          <w:sz w:val="28"/>
          <w:szCs w:val="28"/>
        </w:rPr>
        <w:t xml:space="preserve"> для проживания</w:t>
      </w:r>
    </w:p>
    <w:p w:rsidR="001403C8" w:rsidRPr="00420C9B" w:rsidRDefault="001403C8" w:rsidP="00420C9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1403C8" w:rsidRPr="00420C9B" w:rsidRDefault="001403C8" w:rsidP="00420C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2.10.1. Исчерпывающий перечень оснований для возврата заявления и документов заявителю:</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hAnsi="Times New Roman" w:cs="Times New Roman"/>
          <w:sz w:val="28"/>
          <w:szCs w:val="28"/>
        </w:rPr>
        <w:t xml:space="preserve">непредставление заявителем документов, предусмотренных </w:t>
      </w:r>
      <w:hyperlink r:id="rId13" w:history="1">
        <w:r w:rsidRPr="00420C9B">
          <w:rPr>
            <w:rFonts w:ascii="Times New Roman" w:hAnsi="Times New Roman" w:cs="Times New Roman"/>
            <w:sz w:val="28"/>
            <w:szCs w:val="28"/>
          </w:rPr>
          <w:t>пунктом 2.6</w:t>
        </w:r>
      </w:hyperlink>
      <w:r w:rsidRPr="00420C9B">
        <w:rPr>
          <w:rFonts w:ascii="Times New Roman" w:hAnsi="Times New Roman" w:cs="Times New Roman"/>
          <w:sz w:val="28"/>
          <w:szCs w:val="28"/>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6"/>
    <w:bookmarkEnd w:id="7"/>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403C8" w:rsidRPr="00420C9B" w:rsidRDefault="001403C8" w:rsidP="00420C9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2.11.1. Муниципальная услуга предоставляется бесплатно.</w:t>
      </w:r>
    </w:p>
    <w:p w:rsidR="001403C8" w:rsidRPr="00420C9B" w:rsidRDefault="001403C8" w:rsidP="00420C9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lastRenderedPageBreak/>
        <w:t xml:space="preserve">2.12. Максимальный срок ожидания в очереди при подаче запроса </w:t>
      </w:r>
      <w:r w:rsidRPr="00420C9B">
        <w:rPr>
          <w:rFonts w:ascii="Times New Roman" w:eastAsia="Times New Roman" w:hAnsi="Times New Roman" w:cs="Times New Roman"/>
          <w:color w:val="000000" w:themeColor="text1"/>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2.13. Срок регистрации </w:t>
      </w:r>
      <w:r w:rsidRPr="00420C9B">
        <w:rPr>
          <w:rFonts w:ascii="Times New Roman" w:eastAsia="Times New Roman" w:hAnsi="Times New Roman" w:cs="Times New Roman"/>
          <w:sz w:val="28"/>
          <w:szCs w:val="28"/>
          <w:lang w:eastAsia="ru-RU"/>
        </w:rPr>
        <w:t>запроса заявителя о предоставлении муниципальной услуги составляет в администрации:</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при личном обращении – 1 календарный день </w:t>
      </w:r>
      <w:proofErr w:type="gramStart"/>
      <w:r w:rsidRPr="00420C9B">
        <w:rPr>
          <w:rFonts w:ascii="Times New Roman" w:eastAsia="Times New Roman" w:hAnsi="Times New Roman" w:cs="Times New Roman"/>
          <w:sz w:val="28"/>
          <w:szCs w:val="28"/>
          <w:lang w:eastAsia="ru-RU"/>
        </w:rPr>
        <w:t>с даты поступления</w:t>
      </w:r>
      <w:proofErr w:type="gramEnd"/>
      <w:r w:rsidRPr="00420C9B">
        <w:rPr>
          <w:rFonts w:ascii="Times New Roman" w:eastAsia="Times New Roman" w:hAnsi="Times New Roman" w:cs="Times New Roman"/>
          <w:sz w:val="28"/>
          <w:szCs w:val="28"/>
          <w:lang w:eastAsia="ru-RU"/>
        </w:rPr>
        <w:t>;</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при направлении запроса почтовой связью в администрацию - 1 календарный день </w:t>
      </w:r>
      <w:proofErr w:type="gramStart"/>
      <w:r w:rsidRPr="00420C9B">
        <w:rPr>
          <w:rFonts w:ascii="Times New Roman" w:eastAsia="Times New Roman" w:hAnsi="Times New Roman" w:cs="Times New Roman"/>
          <w:sz w:val="28"/>
          <w:szCs w:val="28"/>
          <w:lang w:eastAsia="ru-RU"/>
        </w:rPr>
        <w:t>с даты поступления</w:t>
      </w:r>
      <w:proofErr w:type="gramEnd"/>
      <w:r w:rsidRPr="00420C9B">
        <w:rPr>
          <w:rFonts w:ascii="Times New Roman" w:eastAsia="Times New Roman" w:hAnsi="Times New Roman" w:cs="Times New Roman"/>
          <w:sz w:val="28"/>
          <w:szCs w:val="28"/>
          <w:lang w:eastAsia="ru-RU"/>
        </w:rPr>
        <w:t>;</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при направлении запрос</w:t>
      </w:r>
      <w:r w:rsidR="00F94D74" w:rsidRPr="00420C9B">
        <w:rPr>
          <w:rFonts w:ascii="Times New Roman" w:eastAsia="Times New Roman" w:hAnsi="Times New Roman" w:cs="Times New Roman"/>
          <w:sz w:val="28"/>
          <w:szCs w:val="28"/>
          <w:lang w:eastAsia="ru-RU"/>
        </w:rPr>
        <w:t>а на бумажном носителе из  МФЦ</w:t>
      </w:r>
      <w:r w:rsidRPr="00420C9B">
        <w:rPr>
          <w:rFonts w:ascii="Times New Roman" w:eastAsia="Times New Roman" w:hAnsi="Times New Roman" w:cs="Times New Roman"/>
          <w:sz w:val="28"/>
          <w:szCs w:val="28"/>
          <w:lang w:eastAsia="ru-RU"/>
        </w:rPr>
        <w:t xml:space="preserve"> </w:t>
      </w:r>
      <w:r w:rsidRPr="00420C9B">
        <w:rPr>
          <w:rFonts w:ascii="Times New Roman" w:eastAsia="Times New Roman" w:hAnsi="Times New Roman" w:cs="Times New Roman"/>
          <w:sz w:val="28"/>
          <w:szCs w:val="28"/>
          <w:lang w:eastAsia="ru-RU"/>
        </w:rPr>
        <w:br/>
        <w:t xml:space="preserve">в администрацию – 1 календарный день </w:t>
      </w:r>
      <w:proofErr w:type="gramStart"/>
      <w:r w:rsidRPr="00420C9B">
        <w:rPr>
          <w:rFonts w:ascii="Times New Roman" w:eastAsia="Times New Roman" w:hAnsi="Times New Roman" w:cs="Times New Roman"/>
          <w:sz w:val="28"/>
          <w:szCs w:val="28"/>
          <w:lang w:eastAsia="ru-RU"/>
        </w:rPr>
        <w:t>с даты по</w:t>
      </w:r>
      <w:r w:rsidR="00F94D74" w:rsidRPr="00420C9B">
        <w:rPr>
          <w:rFonts w:ascii="Times New Roman" w:eastAsia="Times New Roman" w:hAnsi="Times New Roman" w:cs="Times New Roman"/>
          <w:sz w:val="28"/>
          <w:szCs w:val="28"/>
          <w:lang w:eastAsia="ru-RU"/>
        </w:rPr>
        <w:t>ступления</w:t>
      </w:r>
      <w:proofErr w:type="gramEnd"/>
      <w:r w:rsidR="00F94D74" w:rsidRPr="00420C9B">
        <w:rPr>
          <w:rFonts w:ascii="Times New Roman" w:eastAsia="Times New Roman" w:hAnsi="Times New Roman" w:cs="Times New Roman"/>
          <w:sz w:val="28"/>
          <w:szCs w:val="28"/>
          <w:lang w:eastAsia="ru-RU"/>
        </w:rPr>
        <w:t xml:space="preserve"> документов из МФЦ</w:t>
      </w:r>
      <w:r w:rsidRPr="00420C9B">
        <w:rPr>
          <w:rFonts w:ascii="Times New Roman" w:eastAsia="Times New Roman" w:hAnsi="Times New Roman" w:cs="Times New Roman"/>
          <w:sz w:val="28"/>
          <w:szCs w:val="28"/>
          <w:lang w:eastAsia="ru-RU"/>
        </w:rPr>
        <w:t xml:space="preserve"> в  администрацию;</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sz w:val="28"/>
          <w:szCs w:val="28"/>
          <w:lang w:eastAsia="ru-RU"/>
        </w:rPr>
        <w:t xml:space="preserve">- </w:t>
      </w:r>
      <w:r w:rsidRPr="00420C9B">
        <w:rPr>
          <w:rFonts w:ascii="Times New Roman" w:eastAsia="Times New Roman" w:hAnsi="Times New Roman" w:cs="Times New Roman"/>
          <w:color w:val="000000" w:themeColor="text1"/>
          <w:sz w:val="28"/>
          <w:szCs w:val="28"/>
          <w:lang w:eastAsia="ru-RU"/>
        </w:rPr>
        <w:t>при направлении запроса в форме электронного документа поср</w:t>
      </w:r>
      <w:r w:rsidR="00A71057" w:rsidRPr="00420C9B">
        <w:rPr>
          <w:rFonts w:ascii="Times New Roman" w:eastAsia="Times New Roman" w:hAnsi="Times New Roman" w:cs="Times New Roman"/>
          <w:color w:val="000000" w:themeColor="text1"/>
          <w:sz w:val="28"/>
          <w:szCs w:val="28"/>
          <w:lang w:eastAsia="ru-RU"/>
        </w:rPr>
        <w:t xml:space="preserve">едством ЕПГУ </w:t>
      </w:r>
      <w:r w:rsidR="00F94D74" w:rsidRPr="00420C9B">
        <w:rPr>
          <w:rFonts w:ascii="Times New Roman" w:eastAsia="Times New Roman" w:hAnsi="Times New Roman" w:cs="Times New Roman"/>
          <w:color w:val="000000" w:themeColor="text1"/>
          <w:sz w:val="28"/>
          <w:szCs w:val="28"/>
          <w:lang w:eastAsia="ru-RU"/>
        </w:rPr>
        <w:t xml:space="preserve"> </w:t>
      </w:r>
      <w:r w:rsidRPr="00420C9B">
        <w:rPr>
          <w:rFonts w:ascii="Times New Roman" w:eastAsia="Times New Roman" w:hAnsi="Times New Roman" w:cs="Times New Roman"/>
          <w:color w:val="000000" w:themeColor="text1"/>
          <w:sz w:val="28"/>
          <w:szCs w:val="28"/>
          <w:lang w:eastAsia="ru-RU"/>
        </w:rPr>
        <w:t xml:space="preserve"> (при наличии технической возможности) – 1 календарный день </w:t>
      </w:r>
      <w:proofErr w:type="gramStart"/>
      <w:r w:rsidRPr="00420C9B">
        <w:rPr>
          <w:rFonts w:ascii="Times New Roman" w:eastAsia="Times New Roman" w:hAnsi="Times New Roman" w:cs="Times New Roman"/>
          <w:color w:val="000000" w:themeColor="text1"/>
          <w:sz w:val="28"/>
          <w:szCs w:val="28"/>
          <w:lang w:eastAsia="ru-RU"/>
        </w:rPr>
        <w:t>с даты поступления</w:t>
      </w:r>
      <w:proofErr w:type="gramEnd"/>
      <w:r w:rsidRPr="00420C9B">
        <w:rPr>
          <w:rFonts w:ascii="Times New Roman" w:eastAsia="Times New Roman" w:hAnsi="Times New Roman" w:cs="Times New Roman"/>
          <w:color w:val="000000" w:themeColor="text1"/>
          <w:sz w:val="28"/>
          <w:szCs w:val="28"/>
          <w:lang w:eastAsia="ru-RU"/>
        </w:rPr>
        <w:t>.</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420C9B">
        <w:rPr>
          <w:rFonts w:ascii="Times New Roman" w:eastAsia="Times New Roman" w:hAnsi="Times New Roman" w:cs="Times New Roman"/>
          <w:color w:val="000000" w:themeColor="text1"/>
          <w:sz w:val="28"/>
          <w:szCs w:val="28"/>
          <w:lang w:eastAsia="ru-RU"/>
        </w:rPr>
        <w:br/>
        <w:t>в многофункциональных центрах.</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2.14.2. Наличие на территории</w:t>
      </w:r>
      <w:r w:rsidRPr="00420C9B">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420C9B">
        <w:rPr>
          <w:rFonts w:ascii="Times New Roman" w:eastAsia="Times New Roman" w:hAnsi="Times New Roman" w:cs="Times New Roman"/>
          <w:color w:val="000000" w:themeColor="text1"/>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2.14.6. В помещении организуется бесплатный туалет для посетителей, </w:t>
      </w:r>
      <w:r w:rsidRPr="00420C9B">
        <w:rPr>
          <w:rFonts w:ascii="Times New Roman" w:eastAsia="Times New Roman" w:hAnsi="Times New Roman" w:cs="Times New Roman"/>
          <w:color w:val="000000" w:themeColor="text1"/>
          <w:sz w:val="28"/>
          <w:szCs w:val="28"/>
          <w:lang w:eastAsia="ru-RU"/>
        </w:rPr>
        <w:br/>
        <w:t>в том числе туалет, предназначенный для инвалидов.</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2.14.7. При н</w:t>
      </w:r>
      <w:r w:rsidR="00F94D74" w:rsidRPr="00420C9B">
        <w:rPr>
          <w:rFonts w:ascii="Times New Roman" w:eastAsia="Times New Roman" w:hAnsi="Times New Roman" w:cs="Times New Roman"/>
          <w:color w:val="000000" w:themeColor="text1"/>
          <w:sz w:val="28"/>
          <w:szCs w:val="28"/>
          <w:lang w:eastAsia="ru-RU"/>
        </w:rPr>
        <w:t>еобходимости работником МФЦ</w:t>
      </w:r>
      <w:r w:rsidRPr="00420C9B">
        <w:rPr>
          <w:rFonts w:ascii="Times New Roman" w:eastAsia="Times New Roman" w:hAnsi="Times New Roman" w:cs="Times New Roman"/>
          <w:color w:val="000000" w:themeColor="text1"/>
          <w:sz w:val="28"/>
          <w:szCs w:val="28"/>
          <w:lang w:eastAsia="ru-RU"/>
        </w:rPr>
        <w:t>, администрации  инвалиду оказывается помощь в преодолении барьеров, мешающих получению ими услуг наравне с другими лицами.</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2.14.8. Вход в помещение и места ожидания оборудованы кнопками, а также содержат информацию о контактных номерах телефонов </w:t>
      </w:r>
      <w:r w:rsidRPr="00420C9B">
        <w:rPr>
          <w:rFonts w:ascii="Times New Roman" w:eastAsia="Times New Roman" w:hAnsi="Times New Roman" w:cs="Times New Roman"/>
          <w:sz w:val="28"/>
          <w:szCs w:val="28"/>
          <w:lang w:eastAsia="ru-RU"/>
        </w:rPr>
        <w:t>для вызова работника, ответственного за сопровождение инвалида.</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420C9B">
        <w:rPr>
          <w:rFonts w:ascii="Times New Roman" w:eastAsia="Times New Roman" w:hAnsi="Times New Roman" w:cs="Times New Roman"/>
          <w:sz w:val="28"/>
          <w:szCs w:val="28"/>
          <w:lang w:eastAsia="ru-RU"/>
        </w:rPr>
        <w:lastRenderedPageBreak/>
        <w:t xml:space="preserve">информации знаками, выполненными рельефно-точечным шрифтом Брайля, допуск </w:t>
      </w:r>
      <w:proofErr w:type="spellStart"/>
      <w:r w:rsidRPr="00420C9B">
        <w:rPr>
          <w:rFonts w:ascii="Times New Roman" w:eastAsia="Times New Roman" w:hAnsi="Times New Roman" w:cs="Times New Roman"/>
          <w:sz w:val="28"/>
          <w:szCs w:val="28"/>
          <w:lang w:eastAsia="ru-RU"/>
        </w:rPr>
        <w:t>сурдопереводчика</w:t>
      </w:r>
      <w:proofErr w:type="spellEnd"/>
      <w:r w:rsidRPr="00420C9B">
        <w:rPr>
          <w:rFonts w:ascii="Times New Roman" w:eastAsia="Times New Roman" w:hAnsi="Times New Roman" w:cs="Times New Roman"/>
          <w:sz w:val="28"/>
          <w:szCs w:val="28"/>
          <w:lang w:eastAsia="ru-RU"/>
        </w:rPr>
        <w:t xml:space="preserve"> и </w:t>
      </w:r>
      <w:proofErr w:type="spellStart"/>
      <w:r w:rsidRPr="00420C9B">
        <w:rPr>
          <w:rFonts w:ascii="Times New Roman" w:eastAsia="Times New Roman" w:hAnsi="Times New Roman" w:cs="Times New Roman"/>
          <w:sz w:val="28"/>
          <w:szCs w:val="28"/>
          <w:lang w:eastAsia="ru-RU"/>
        </w:rPr>
        <w:t>тифлосурдопереводчика</w:t>
      </w:r>
      <w:proofErr w:type="spellEnd"/>
      <w:r w:rsidRPr="00420C9B">
        <w:rPr>
          <w:rFonts w:ascii="Times New Roman" w:eastAsia="Times New Roman" w:hAnsi="Times New Roman" w:cs="Times New Roman"/>
          <w:sz w:val="28"/>
          <w:szCs w:val="28"/>
          <w:lang w:eastAsia="ru-RU"/>
        </w:rPr>
        <w:t>.</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w:t>
      </w:r>
      <w:r w:rsidR="00394559">
        <w:rPr>
          <w:rFonts w:ascii="Times New Roman" w:eastAsia="Times New Roman" w:hAnsi="Times New Roman" w:cs="Times New Roman"/>
          <w:sz w:val="28"/>
          <w:szCs w:val="28"/>
          <w:lang w:eastAsia="ru-RU"/>
        </w:rPr>
        <w:t>я собаки-проводника и устрой</w:t>
      </w:r>
      <w:proofErr w:type="gramStart"/>
      <w:r w:rsidR="00394559">
        <w:rPr>
          <w:rFonts w:ascii="Times New Roman" w:eastAsia="Times New Roman" w:hAnsi="Times New Roman" w:cs="Times New Roman"/>
          <w:sz w:val="28"/>
          <w:szCs w:val="28"/>
          <w:lang w:eastAsia="ru-RU"/>
        </w:rPr>
        <w:t xml:space="preserve">ств </w:t>
      </w:r>
      <w:r w:rsidRPr="00420C9B">
        <w:rPr>
          <w:rFonts w:ascii="Times New Roman" w:eastAsia="Times New Roman" w:hAnsi="Times New Roman" w:cs="Times New Roman"/>
          <w:sz w:val="28"/>
          <w:szCs w:val="28"/>
          <w:lang w:eastAsia="ru-RU"/>
        </w:rPr>
        <w:t>дл</w:t>
      </w:r>
      <w:proofErr w:type="gramEnd"/>
      <w:r w:rsidRPr="00420C9B">
        <w:rPr>
          <w:rFonts w:ascii="Times New Roman" w:eastAsia="Times New Roman" w:hAnsi="Times New Roman" w:cs="Times New Roman"/>
          <w:sz w:val="28"/>
          <w:szCs w:val="28"/>
          <w:lang w:eastAsia="ru-RU"/>
        </w:rPr>
        <w:t>я передвижения инвалида (костылей, ходунков).</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sz w:val="28"/>
          <w:szCs w:val="28"/>
          <w:lang w:eastAsia="ru-RU"/>
        </w:rPr>
        <w:t xml:space="preserve">1) </w:t>
      </w:r>
      <w:r w:rsidRPr="00420C9B">
        <w:rPr>
          <w:rFonts w:ascii="Times New Roman" w:eastAsia="Times New Roman" w:hAnsi="Times New Roman" w:cs="Times New Roman"/>
          <w:color w:val="000000" w:themeColor="text1"/>
          <w:sz w:val="28"/>
          <w:szCs w:val="28"/>
          <w:lang w:eastAsia="ru-RU"/>
        </w:rPr>
        <w:t>транспортная доступность к месту предоставления муниципальной услуги;</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 наличие указателей, обеспечивающих беспрепятственный доступ </w:t>
      </w:r>
      <w:r w:rsidRPr="00420C9B">
        <w:rPr>
          <w:rFonts w:ascii="Times New Roman" w:eastAsia="Times New Roman" w:hAnsi="Times New Roman" w:cs="Times New Roman"/>
          <w:color w:val="000000" w:themeColor="text1"/>
          <w:sz w:val="28"/>
          <w:szCs w:val="28"/>
          <w:lang w:eastAsia="ru-RU"/>
        </w:rPr>
        <w:br/>
        <w:t>к помещениям, в которых предоставляется услуга;</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3) возможность получения полной и достоверной информации </w:t>
      </w:r>
      <w:r w:rsidRPr="00420C9B">
        <w:rPr>
          <w:rFonts w:ascii="Times New Roman" w:eastAsia="Times New Roman" w:hAnsi="Times New Roman" w:cs="Times New Roman"/>
          <w:color w:val="000000" w:themeColor="text1"/>
          <w:sz w:val="28"/>
          <w:szCs w:val="28"/>
          <w:lang w:eastAsia="ru-RU"/>
        </w:rPr>
        <w:br/>
        <w:t xml:space="preserve">о муниципальной </w:t>
      </w:r>
      <w:r w:rsidR="00F94D74" w:rsidRPr="00420C9B">
        <w:rPr>
          <w:rFonts w:ascii="Times New Roman" w:eastAsia="Times New Roman" w:hAnsi="Times New Roman" w:cs="Times New Roman"/>
          <w:color w:val="000000" w:themeColor="text1"/>
          <w:sz w:val="28"/>
          <w:szCs w:val="28"/>
          <w:lang w:eastAsia="ru-RU"/>
        </w:rPr>
        <w:t>услуге в администрации, МФЦ</w:t>
      </w:r>
      <w:r w:rsidRPr="00420C9B">
        <w:rPr>
          <w:rFonts w:ascii="Times New Roman" w:eastAsia="Times New Roman" w:hAnsi="Times New Roman" w:cs="Times New Roman"/>
          <w:color w:val="000000" w:themeColor="text1"/>
          <w:sz w:val="28"/>
          <w:szCs w:val="28"/>
          <w:lang w:eastAsia="ru-RU"/>
        </w:rPr>
        <w:t xml:space="preserve">, по телефону, </w:t>
      </w:r>
      <w:r w:rsidRPr="00420C9B">
        <w:rPr>
          <w:rFonts w:ascii="Times New Roman" w:eastAsia="Times New Roman" w:hAnsi="Times New Roman" w:cs="Times New Roman"/>
          <w:color w:val="000000" w:themeColor="text1"/>
          <w:sz w:val="28"/>
          <w:szCs w:val="28"/>
          <w:lang w:eastAsia="ru-RU"/>
        </w:rPr>
        <w:br/>
        <w:t>на официальном сайте администраци</w:t>
      </w:r>
      <w:r w:rsidR="00A71057" w:rsidRPr="00420C9B">
        <w:rPr>
          <w:rFonts w:ascii="Times New Roman" w:eastAsia="Times New Roman" w:hAnsi="Times New Roman" w:cs="Times New Roman"/>
          <w:color w:val="000000" w:themeColor="text1"/>
          <w:sz w:val="28"/>
          <w:szCs w:val="28"/>
          <w:lang w:eastAsia="ru-RU"/>
        </w:rPr>
        <w:t>и, посредством ЕПГУ</w:t>
      </w:r>
      <w:r w:rsidRPr="00420C9B">
        <w:rPr>
          <w:rFonts w:ascii="Times New Roman" w:eastAsia="Times New Roman" w:hAnsi="Times New Roman" w:cs="Times New Roman"/>
          <w:color w:val="000000" w:themeColor="text1"/>
          <w:sz w:val="28"/>
          <w:szCs w:val="28"/>
          <w:lang w:eastAsia="ru-RU"/>
        </w:rPr>
        <w:t>;</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4) предоставление муниципальной услуги любым доступным способом, предусмотренным действующим законодательством;</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5) обеспечение для заявителя возможности получения информации о ходе </w:t>
      </w:r>
      <w:r w:rsidRPr="00420C9B">
        <w:rPr>
          <w:rFonts w:ascii="Times New Roman" w:eastAsia="Times New Roman" w:hAnsi="Times New Roman" w:cs="Times New Roman"/>
          <w:color w:val="000000" w:themeColor="text1"/>
          <w:sz w:val="28"/>
          <w:szCs w:val="28"/>
          <w:lang w:eastAsia="ru-RU"/>
        </w:rPr>
        <w:br/>
        <w:t>и результате предоставления муниципальной услуги с исп</w:t>
      </w:r>
      <w:r w:rsidR="00A71057" w:rsidRPr="00420C9B">
        <w:rPr>
          <w:rFonts w:ascii="Times New Roman" w:eastAsia="Times New Roman" w:hAnsi="Times New Roman" w:cs="Times New Roman"/>
          <w:color w:val="000000" w:themeColor="text1"/>
          <w:sz w:val="28"/>
          <w:szCs w:val="28"/>
          <w:lang w:eastAsia="ru-RU"/>
        </w:rPr>
        <w:t>ользованием ЕПГУ</w:t>
      </w:r>
      <w:r w:rsidRPr="00420C9B">
        <w:rPr>
          <w:rFonts w:ascii="Times New Roman" w:eastAsia="Times New Roman" w:hAnsi="Times New Roman" w:cs="Times New Roman"/>
          <w:color w:val="000000" w:themeColor="text1"/>
          <w:sz w:val="28"/>
          <w:szCs w:val="28"/>
          <w:lang w:eastAsia="ru-RU"/>
        </w:rPr>
        <w:t>.</w:t>
      </w:r>
    </w:p>
    <w:p w:rsidR="001403C8" w:rsidRPr="00420C9B" w:rsidRDefault="001403C8" w:rsidP="00420C9B">
      <w:pPr>
        <w:widowControl w:val="0"/>
        <w:tabs>
          <w:tab w:val="left" w:pos="326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sz w:val="28"/>
          <w:szCs w:val="28"/>
          <w:lang w:eastAsia="ru-RU"/>
        </w:rPr>
        <w:t xml:space="preserve">2.15.2. </w:t>
      </w:r>
      <w:r w:rsidRPr="00420C9B">
        <w:rPr>
          <w:rFonts w:ascii="Times New Roman" w:eastAsia="Times New Roman" w:hAnsi="Times New Roman" w:cs="Times New Roman"/>
          <w:color w:val="000000" w:themeColor="text1"/>
          <w:sz w:val="28"/>
          <w:szCs w:val="28"/>
          <w:lang w:eastAsia="ru-RU"/>
        </w:rPr>
        <w:t>Показатели доступности муниципальной услуги (специальные, применимые в отношении инвалидов):</w:t>
      </w:r>
    </w:p>
    <w:p w:rsidR="001403C8" w:rsidRPr="00420C9B" w:rsidRDefault="001403C8" w:rsidP="00420C9B">
      <w:pPr>
        <w:widowControl w:val="0"/>
        <w:tabs>
          <w:tab w:val="left" w:pos="326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1) наличие инфраструктуры, указанной в пункте 2.14;</w:t>
      </w:r>
    </w:p>
    <w:p w:rsidR="001403C8" w:rsidRPr="00420C9B" w:rsidRDefault="001403C8" w:rsidP="00420C9B">
      <w:pPr>
        <w:widowControl w:val="0"/>
        <w:tabs>
          <w:tab w:val="left" w:pos="326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 исполнение требований доступности услуг для инвалидов;</w:t>
      </w:r>
    </w:p>
    <w:p w:rsidR="001403C8" w:rsidRPr="00420C9B" w:rsidRDefault="001403C8" w:rsidP="00420C9B">
      <w:pPr>
        <w:widowControl w:val="0"/>
        <w:tabs>
          <w:tab w:val="left" w:pos="326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3) обеспечение беспрепятственного доступа инвалидов к помещениям, </w:t>
      </w:r>
      <w:r w:rsidRPr="00420C9B">
        <w:rPr>
          <w:rFonts w:ascii="Times New Roman" w:eastAsia="Times New Roman" w:hAnsi="Times New Roman" w:cs="Times New Roman"/>
          <w:color w:val="000000" w:themeColor="text1"/>
          <w:sz w:val="28"/>
          <w:szCs w:val="28"/>
          <w:lang w:eastAsia="ru-RU"/>
        </w:rPr>
        <w:br/>
        <w:t>в которых предоставляется муниципальная услуга.</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2.15.3. Показатели качества муниципальной услуги:</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1) соблюдение срока предоставления муниципальной услуги;</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 соблюдение времени ожидания в очереди при подаче запроса </w:t>
      </w:r>
      <w:r w:rsidRPr="00420C9B">
        <w:rPr>
          <w:rFonts w:ascii="Times New Roman" w:eastAsia="Times New Roman" w:hAnsi="Times New Roman" w:cs="Times New Roman"/>
          <w:color w:val="000000" w:themeColor="text1"/>
          <w:sz w:val="28"/>
          <w:szCs w:val="28"/>
          <w:lang w:eastAsia="ru-RU"/>
        </w:rPr>
        <w:br/>
        <w:t xml:space="preserve">и получении результата; </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3) осуществление не более одного обращения заявителя к должностным лицам админи</w:t>
      </w:r>
      <w:r w:rsidR="00F94D74" w:rsidRPr="00420C9B">
        <w:rPr>
          <w:rFonts w:ascii="Times New Roman" w:eastAsia="Times New Roman" w:hAnsi="Times New Roman" w:cs="Times New Roman"/>
          <w:color w:val="000000" w:themeColor="text1"/>
          <w:sz w:val="28"/>
          <w:szCs w:val="28"/>
          <w:lang w:eastAsia="ru-RU"/>
        </w:rPr>
        <w:t>страции  или работникам МФЦ</w:t>
      </w:r>
      <w:r w:rsidRPr="00420C9B">
        <w:rPr>
          <w:rFonts w:ascii="Times New Roman" w:eastAsia="Times New Roman" w:hAnsi="Times New Roman" w:cs="Times New Roman"/>
          <w:color w:val="000000" w:themeColor="text1"/>
          <w:sz w:val="28"/>
          <w:szCs w:val="28"/>
          <w:lang w:eastAsia="ru-RU"/>
        </w:rPr>
        <w:t xml:space="preserve"> при подаче документов на получение муниципальной услуги и не более одного обращения при получении результат</w:t>
      </w:r>
      <w:r w:rsidR="00F94D74" w:rsidRPr="00420C9B">
        <w:rPr>
          <w:rFonts w:ascii="Times New Roman" w:eastAsia="Times New Roman" w:hAnsi="Times New Roman" w:cs="Times New Roman"/>
          <w:color w:val="000000" w:themeColor="text1"/>
          <w:sz w:val="28"/>
          <w:szCs w:val="28"/>
          <w:lang w:eastAsia="ru-RU"/>
        </w:rPr>
        <w:t xml:space="preserve">а в </w:t>
      </w:r>
      <w:r w:rsidR="00F94D74" w:rsidRPr="00420C9B">
        <w:rPr>
          <w:rFonts w:ascii="Times New Roman" w:eastAsia="Times New Roman" w:hAnsi="Times New Roman" w:cs="Times New Roman"/>
          <w:color w:val="000000" w:themeColor="text1"/>
          <w:sz w:val="28"/>
          <w:szCs w:val="28"/>
          <w:lang w:eastAsia="ru-RU"/>
        </w:rPr>
        <w:lastRenderedPageBreak/>
        <w:t>администрации или в МФЦ</w:t>
      </w:r>
      <w:r w:rsidRPr="00420C9B">
        <w:rPr>
          <w:rFonts w:ascii="Times New Roman" w:eastAsia="Times New Roman" w:hAnsi="Times New Roman" w:cs="Times New Roman"/>
          <w:color w:val="000000" w:themeColor="text1"/>
          <w:sz w:val="28"/>
          <w:szCs w:val="28"/>
          <w:lang w:eastAsia="ru-RU"/>
        </w:rPr>
        <w:t>;</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4) отсутствие жалоб на действия или бездействия должностных лиц администрации, поданных в установленном порядке.</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2.15.4. После получения результата услуги, предоставление которой осуществлялось в электро</w:t>
      </w:r>
      <w:r w:rsidR="00A71057" w:rsidRPr="00420C9B">
        <w:rPr>
          <w:rFonts w:ascii="Times New Roman" w:eastAsia="Times New Roman" w:hAnsi="Times New Roman" w:cs="Times New Roman"/>
          <w:color w:val="000000" w:themeColor="text1"/>
          <w:sz w:val="28"/>
          <w:szCs w:val="28"/>
          <w:lang w:eastAsia="ru-RU"/>
        </w:rPr>
        <w:t>нной форме через ЕПГУ</w:t>
      </w:r>
      <w:r w:rsidR="00F94D74" w:rsidRPr="00420C9B">
        <w:rPr>
          <w:rFonts w:ascii="Times New Roman" w:eastAsia="Times New Roman" w:hAnsi="Times New Roman" w:cs="Times New Roman"/>
          <w:color w:val="000000" w:themeColor="text1"/>
          <w:sz w:val="28"/>
          <w:szCs w:val="28"/>
          <w:lang w:eastAsia="ru-RU"/>
        </w:rPr>
        <w:t xml:space="preserve">, либо посредством </w:t>
      </w:r>
      <w:r w:rsidRPr="00420C9B">
        <w:rPr>
          <w:rFonts w:ascii="Times New Roman" w:eastAsia="Times New Roman" w:hAnsi="Times New Roman" w:cs="Times New Roman"/>
          <w:color w:val="000000" w:themeColor="text1"/>
          <w:sz w:val="28"/>
          <w:szCs w:val="28"/>
          <w:lang w:eastAsia="ru-RU"/>
        </w:rPr>
        <w:t>МФЦ, заявителю обеспечивается возможность оценки качества оказания услуги.</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420C9B">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sz w:val="28"/>
          <w:szCs w:val="28"/>
          <w:lang w:eastAsia="ru-RU"/>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420C9B">
        <w:rPr>
          <w:rFonts w:ascii="Times New Roman" w:eastAsia="Times New Roman" w:hAnsi="Times New Roman" w:cs="Times New Roman"/>
          <w:color w:val="000000" w:themeColor="text1"/>
          <w:sz w:val="28"/>
          <w:szCs w:val="28"/>
          <w:lang w:eastAsia="ru-RU"/>
        </w:rPr>
        <w:t>не требуется.</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420C9B">
        <w:rPr>
          <w:rFonts w:ascii="Times New Roman" w:eastAsia="Times New Roman" w:hAnsi="Times New Roman" w:cs="Times New Roman"/>
          <w:color w:val="000000" w:themeColor="text1"/>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2.17.1. </w:t>
      </w:r>
      <w:r w:rsidRPr="00420C9B">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1403C8" w:rsidRPr="00420C9B" w:rsidRDefault="001403C8" w:rsidP="00420C9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2.17.2. Предоставление муниципальной услуги в электронной форме осуществляется при технической реал</w:t>
      </w:r>
      <w:r w:rsidR="00F94D74" w:rsidRPr="00420C9B">
        <w:rPr>
          <w:rFonts w:ascii="Times New Roman" w:eastAsia="Times New Roman" w:hAnsi="Times New Roman" w:cs="Times New Roman"/>
          <w:color w:val="000000" w:themeColor="text1"/>
          <w:sz w:val="28"/>
          <w:szCs w:val="28"/>
          <w:lang w:eastAsia="ru-RU"/>
        </w:rPr>
        <w:t xml:space="preserve">изации услуги посредством </w:t>
      </w:r>
      <w:r w:rsidRPr="00420C9B">
        <w:rPr>
          <w:rFonts w:ascii="Times New Roman" w:eastAsia="Times New Roman" w:hAnsi="Times New Roman" w:cs="Times New Roman"/>
          <w:color w:val="000000" w:themeColor="text1"/>
          <w:sz w:val="28"/>
          <w:szCs w:val="28"/>
          <w:lang w:eastAsia="ru-RU"/>
        </w:rPr>
        <w:t xml:space="preserve"> ЕПГУ.</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403C8" w:rsidRPr="00394559" w:rsidRDefault="001403C8" w:rsidP="00420C9B">
      <w:pPr>
        <w:widowControl w:val="0"/>
        <w:spacing w:after="0" w:line="240" w:lineRule="auto"/>
        <w:jc w:val="both"/>
        <w:outlineLvl w:val="0"/>
        <w:rPr>
          <w:rFonts w:ascii="Times New Roman" w:eastAsia="Times New Roman" w:hAnsi="Times New Roman" w:cs="Times New Roman"/>
          <w:b/>
          <w:sz w:val="28"/>
          <w:szCs w:val="28"/>
          <w:lang w:eastAsia="ru-RU"/>
        </w:rPr>
      </w:pPr>
      <w:r w:rsidRPr="00394559">
        <w:rPr>
          <w:rFonts w:ascii="Times New Roman" w:eastAsia="Times New Roman" w:hAnsi="Times New Roman" w:cs="Times New Roman"/>
          <w:b/>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403C8" w:rsidRPr="00420C9B" w:rsidRDefault="001403C8" w:rsidP="00420C9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1403C8" w:rsidRPr="00420C9B" w:rsidRDefault="001403C8" w:rsidP="00420C9B">
      <w:pPr>
        <w:spacing w:after="0" w:line="240" w:lineRule="auto"/>
        <w:ind w:firstLine="540"/>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(работа межведомственной комиссии) –</w:t>
      </w:r>
      <w:r w:rsidRPr="00420C9B">
        <w:rPr>
          <w:rFonts w:ascii="Times New Roman" w:eastAsia="Times New Roman" w:hAnsi="Times New Roman" w:cs="Times New Roman"/>
          <w:sz w:val="28"/>
          <w:szCs w:val="28"/>
          <w:lang w:eastAsia="ru-RU"/>
        </w:rPr>
        <w:br/>
      </w:r>
      <w:r w:rsidRPr="00420C9B">
        <w:rPr>
          <w:rFonts w:ascii="Times New Roman" w:hAnsi="Times New Roman" w:cs="Times New Roman"/>
          <w:sz w:val="28"/>
          <w:szCs w:val="28"/>
        </w:rPr>
        <w:t xml:space="preserve">в течение </w:t>
      </w:r>
      <w:r w:rsidRPr="00420C9B">
        <w:rPr>
          <w:rFonts w:ascii="Times New Roman" w:eastAsia="Times New Roman" w:hAnsi="Times New Roman" w:cs="Times New Roman"/>
          <w:sz w:val="28"/>
          <w:szCs w:val="28"/>
          <w:lang w:eastAsia="ru-RU"/>
        </w:rPr>
        <w:t>30 календарных дней;</w:t>
      </w:r>
    </w:p>
    <w:p w:rsidR="001403C8" w:rsidRPr="00420C9B" w:rsidRDefault="001403C8" w:rsidP="00420C9B">
      <w:pPr>
        <w:widowControl w:val="0"/>
        <w:tabs>
          <w:tab w:val="left" w:pos="1134"/>
        </w:tabs>
        <w:spacing w:after="0" w:line="240" w:lineRule="auto"/>
        <w:ind w:firstLine="709"/>
        <w:jc w:val="both"/>
        <w:rPr>
          <w:rFonts w:ascii="Times New Roman" w:hAnsi="Times New Roman" w:cs="Times New Roman"/>
          <w:sz w:val="28"/>
          <w:szCs w:val="28"/>
        </w:rPr>
      </w:pPr>
      <w:r w:rsidRPr="00420C9B">
        <w:rPr>
          <w:rFonts w:ascii="Times New Roman" w:eastAsia="Times New Roman" w:hAnsi="Times New Roman" w:cs="Times New Roman"/>
          <w:sz w:val="28"/>
          <w:szCs w:val="28"/>
          <w:lang w:eastAsia="ru-RU"/>
        </w:rPr>
        <w:t xml:space="preserve">Рассмотрение </w:t>
      </w:r>
      <w:r w:rsidRPr="00420C9B">
        <w:rPr>
          <w:rFonts w:ascii="Times New Roman" w:hAnsi="Times New Roman" w:cs="Times New Roman"/>
          <w:sz w:val="28"/>
          <w:szCs w:val="28"/>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420C9B">
        <w:rPr>
          <w:rFonts w:ascii="Times New Roman" w:hAnsi="Times New Roman" w:cs="Times New Roman"/>
          <w:sz w:val="28"/>
          <w:szCs w:val="28"/>
        </w:rPr>
        <w:br/>
        <w:t>- в течение 20 календарных дней;</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 Принятие решения о предоставлении муниципальной услуги или об отказе в предоставлении муниципальной услуги – 2 </w:t>
      </w:r>
      <w:proofErr w:type="gramStart"/>
      <w:r w:rsidRPr="00420C9B">
        <w:rPr>
          <w:rFonts w:ascii="Times New Roman" w:eastAsia="Times New Roman" w:hAnsi="Times New Roman" w:cs="Times New Roman"/>
          <w:sz w:val="28"/>
          <w:szCs w:val="28"/>
          <w:lang w:eastAsia="ru-RU"/>
        </w:rPr>
        <w:t>календарных</w:t>
      </w:r>
      <w:proofErr w:type="gramEnd"/>
      <w:r w:rsidRPr="00420C9B">
        <w:rPr>
          <w:rFonts w:ascii="Times New Roman" w:eastAsia="Times New Roman" w:hAnsi="Times New Roman" w:cs="Times New Roman"/>
          <w:sz w:val="28"/>
          <w:szCs w:val="28"/>
          <w:lang w:eastAsia="ru-RU"/>
        </w:rPr>
        <w:t xml:space="preserve"> дня;</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4) Выдача результата предоставления муниципальной услуги – 1 календарный день.</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420C9B">
        <w:rPr>
          <w:rFonts w:ascii="Times New Roman" w:eastAsia="Times New Roman" w:hAnsi="Times New Roman" w:cs="Times New Roman"/>
          <w:b/>
          <w:sz w:val="28"/>
          <w:szCs w:val="28"/>
          <w:lang w:eastAsia="ru-RU"/>
        </w:rPr>
        <w:t xml:space="preserve">3.1.2. Прием и регистрация заявления о предоставлении муниципальной </w:t>
      </w:r>
      <w:r w:rsidRPr="00420C9B">
        <w:rPr>
          <w:rFonts w:ascii="Times New Roman" w:eastAsia="Times New Roman" w:hAnsi="Times New Roman" w:cs="Times New Roman"/>
          <w:b/>
          <w:sz w:val="28"/>
          <w:szCs w:val="28"/>
          <w:lang w:eastAsia="ru-RU"/>
        </w:rPr>
        <w:lastRenderedPageBreak/>
        <w:t>услуги и прилагаемых к нему документов.</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9" w:name="sub_6001"/>
      <w:r w:rsidRPr="00420C9B">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входящее в состав межведомс</w:t>
      </w:r>
      <w:r w:rsidR="0082271F" w:rsidRPr="00420C9B">
        <w:rPr>
          <w:rFonts w:ascii="Times New Roman" w:eastAsia="Times New Roman" w:hAnsi="Times New Roman" w:cs="Times New Roman"/>
          <w:sz w:val="28"/>
          <w:szCs w:val="28"/>
          <w:lang w:eastAsia="ru-RU"/>
        </w:rPr>
        <w:t>т</w:t>
      </w:r>
      <w:r w:rsidRPr="00420C9B">
        <w:rPr>
          <w:rFonts w:ascii="Times New Roman" w:eastAsia="Times New Roman" w:hAnsi="Times New Roman" w:cs="Times New Roman"/>
          <w:sz w:val="28"/>
          <w:szCs w:val="28"/>
          <w:lang w:eastAsia="ru-RU"/>
        </w:rPr>
        <w:t>венной комиссии, ответственное за делопроизводство.</w:t>
      </w:r>
      <w:bookmarkStart w:id="10" w:name="sub_121061"/>
      <w:bookmarkEnd w:id="9"/>
    </w:p>
    <w:bookmarkEnd w:id="10"/>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3.1.2.4. Критерием принятия решения: наличие/отсутствие оснований</w:t>
      </w:r>
      <w:r w:rsidR="0082271F" w:rsidRPr="00420C9B">
        <w:rPr>
          <w:rFonts w:ascii="Times New Roman" w:eastAsia="Times New Roman" w:hAnsi="Times New Roman" w:cs="Times New Roman"/>
          <w:sz w:val="28"/>
          <w:szCs w:val="28"/>
          <w:lang w:eastAsia="ru-RU"/>
        </w:rPr>
        <w:t xml:space="preserve"> </w:t>
      </w:r>
      <w:r w:rsidRPr="00420C9B">
        <w:rPr>
          <w:rFonts w:ascii="Times New Roman" w:eastAsia="Times New Roman" w:hAnsi="Times New Roman" w:cs="Times New Roman"/>
          <w:sz w:val="28"/>
          <w:szCs w:val="28"/>
          <w:lang w:eastAsia="ru-RU"/>
        </w:rPr>
        <w:t>для отказа в приеме документов, установленных пунктом 2.9 настоящего административного регламента.</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420C9B">
        <w:rPr>
          <w:rFonts w:ascii="Times New Roman" w:eastAsia="Times New Roman" w:hAnsi="Times New Roman" w:cs="Times New Roman"/>
          <w:b/>
          <w:sz w:val="28"/>
          <w:szCs w:val="28"/>
          <w:lang w:eastAsia="ru-RU"/>
        </w:rPr>
        <w:t xml:space="preserve">3.1.3. Рассмотрение заявления о предоставлении муниципальной услуги и прилагаемых к нему документов. </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w:t>
      </w:r>
      <w:r w:rsidR="00EE47C1" w:rsidRPr="00420C9B">
        <w:rPr>
          <w:rFonts w:ascii="Times New Roman" w:eastAsia="Times New Roman" w:hAnsi="Times New Roman" w:cs="Times New Roman"/>
          <w:sz w:val="28"/>
          <w:szCs w:val="28"/>
          <w:lang w:eastAsia="ru-RU"/>
        </w:rPr>
        <w:t>щихся в представленных заявлениях</w:t>
      </w:r>
      <w:r w:rsidRPr="00420C9B">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420C9B">
        <w:rPr>
          <w:rFonts w:ascii="Times New Roman" w:eastAsia="Times New Roman" w:hAnsi="Times New Roman" w:cs="Times New Roman"/>
          <w:sz w:val="28"/>
          <w:szCs w:val="28"/>
          <w:lang w:eastAsia="ru-RU"/>
        </w:rPr>
        <w:t>с даты окончания</w:t>
      </w:r>
      <w:proofErr w:type="gramEnd"/>
      <w:r w:rsidRPr="00420C9B">
        <w:rPr>
          <w:rFonts w:ascii="Times New Roman" w:eastAsia="Times New Roman" w:hAnsi="Times New Roman" w:cs="Times New Roman"/>
          <w:sz w:val="28"/>
          <w:szCs w:val="28"/>
          <w:lang w:eastAsia="ru-RU"/>
        </w:rPr>
        <w:t xml:space="preserve"> первой административной процедуры.</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3.1.3.2.3. Организация работы межведомственной комиссии </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Вып</w:t>
      </w:r>
      <w:r w:rsidR="0082271F" w:rsidRPr="00420C9B">
        <w:rPr>
          <w:rFonts w:ascii="Times New Roman" w:eastAsia="Times New Roman" w:hAnsi="Times New Roman" w:cs="Times New Roman"/>
          <w:sz w:val="28"/>
          <w:szCs w:val="28"/>
          <w:lang w:eastAsia="ru-RU"/>
        </w:rPr>
        <w:t>о</w:t>
      </w:r>
      <w:r w:rsidRPr="00420C9B">
        <w:rPr>
          <w:rFonts w:ascii="Times New Roman" w:eastAsia="Times New Roman" w:hAnsi="Times New Roman" w:cs="Times New Roman"/>
          <w:sz w:val="28"/>
          <w:szCs w:val="28"/>
          <w:lang w:eastAsia="ru-RU"/>
        </w:rPr>
        <w:t xml:space="preserve">лнение указанных административных действий - </w:t>
      </w:r>
      <w:r w:rsidRPr="00420C9B">
        <w:rPr>
          <w:rFonts w:ascii="Times New Roman" w:hAnsi="Times New Roman" w:cs="Times New Roman"/>
          <w:sz w:val="28"/>
          <w:szCs w:val="28"/>
        </w:rPr>
        <w:t xml:space="preserve">в течение </w:t>
      </w:r>
      <w:r w:rsidRPr="00420C9B">
        <w:rPr>
          <w:rFonts w:ascii="Times New Roman" w:eastAsia="Times New Roman" w:hAnsi="Times New Roman" w:cs="Times New Roman"/>
          <w:sz w:val="28"/>
          <w:szCs w:val="28"/>
          <w:lang w:eastAsia="ru-RU"/>
        </w:rPr>
        <w:t xml:space="preserve">30 календарных дней </w:t>
      </w:r>
      <w:proofErr w:type="gramStart"/>
      <w:r w:rsidRPr="00420C9B">
        <w:rPr>
          <w:rFonts w:ascii="Times New Roman" w:eastAsia="Times New Roman" w:hAnsi="Times New Roman" w:cs="Times New Roman"/>
          <w:sz w:val="28"/>
          <w:szCs w:val="28"/>
          <w:lang w:eastAsia="ru-RU"/>
        </w:rPr>
        <w:t>с даты окончания</w:t>
      </w:r>
      <w:proofErr w:type="gramEnd"/>
      <w:r w:rsidRPr="00420C9B">
        <w:rPr>
          <w:rFonts w:ascii="Times New Roman" w:eastAsia="Times New Roman" w:hAnsi="Times New Roman" w:cs="Times New Roman"/>
          <w:sz w:val="28"/>
          <w:szCs w:val="28"/>
          <w:lang w:eastAsia="ru-RU"/>
        </w:rPr>
        <w:t xml:space="preserve"> первой административной процедуры</w:t>
      </w:r>
      <w:r w:rsidRPr="00420C9B">
        <w:rPr>
          <w:rFonts w:ascii="Times New Roman" w:eastAsia="Times New Roman" w:hAnsi="Times New Roman" w:cs="Times New Roman"/>
          <w:color w:val="FF0000"/>
          <w:sz w:val="28"/>
          <w:szCs w:val="28"/>
          <w:lang w:eastAsia="ru-RU"/>
        </w:rPr>
        <w:t>.</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20C9B">
        <w:rPr>
          <w:rFonts w:ascii="Times New Roman" w:eastAsia="Times New Roman" w:hAnsi="Times New Roman" w:cs="Times New Roman"/>
          <w:sz w:val="28"/>
          <w:szCs w:val="28"/>
          <w:lang w:eastAsia="ru-RU"/>
        </w:rPr>
        <w:t xml:space="preserve">В случае рассмотрения </w:t>
      </w:r>
      <w:r w:rsidRPr="00420C9B">
        <w:rPr>
          <w:rFonts w:ascii="Times New Roman" w:hAnsi="Times New Roman" w:cs="Times New Roman"/>
          <w:sz w:val="28"/>
          <w:szCs w:val="28"/>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420C9B">
        <w:rPr>
          <w:rFonts w:ascii="Times New Roman" w:hAnsi="Times New Roman" w:cs="Times New Roman"/>
          <w:sz w:val="28"/>
          <w:szCs w:val="28"/>
        </w:rPr>
        <w:br/>
      </w:r>
      <w:r w:rsidRPr="00420C9B">
        <w:rPr>
          <w:rFonts w:ascii="Times New Roman" w:hAnsi="Times New Roman" w:cs="Times New Roman"/>
          <w:sz w:val="28"/>
          <w:szCs w:val="28"/>
        </w:rPr>
        <w:lastRenderedPageBreak/>
        <w:t xml:space="preserve">в течение 20 календарных дней </w:t>
      </w:r>
      <w:proofErr w:type="gramStart"/>
      <w:r w:rsidRPr="00420C9B">
        <w:rPr>
          <w:rFonts w:ascii="Times New Roman" w:eastAsia="Times New Roman" w:hAnsi="Times New Roman" w:cs="Times New Roman"/>
          <w:sz w:val="28"/>
          <w:szCs w:val="28"/>
          <w:lang w:eastAsia="ru-RU"/>
        </w:rPr>
        <w:t>с даты окончания</w:t>
      </w:r>
      <w:proofErr w:type="gramEnd"/>
      <w:r w:rsidRPr="00420C9B">
        <w:rPr>
          <w:rFonts w:ascii="Times New Roman" w:eastAsia="Times New Roman" w:hAnsi="Times New Roman" w:cs="Times New Roman"/>
          <w:sz w:val="28"/>
          <w:szCs w:val="28"/>
          <w:lang w:eastAsia="ru-RU"/>
        </w:rPr>
        <w:t xml:space="preserve"> первой административной процедуры.</w:t>
      </w:r>
      <w:r w:rsidRPr="00420C9B">
        <w:rPr>
          <w:rFonts w:ascii="Times New Roman" w:hAnsi="Times New Roman" w:cs="Times New Roman"/>
          <w:sz w:val="28"/>
          <w:szCs w:val="28"/>
        </w:rPr>
        <w:t xml:space="preserve"> </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20C9B">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420C9B">
        <w:rPr>
          <w:rFonts w:ascii="Times New Roman" w:eastAsia="Times New Roman" w:hAnsi="Times New Roman" w:cs="Times New Roman"/>
          <w:sz w:val="28"/>
          <w:szCs w:val="28"/>
          <w:lang w:eastAsia="ru-RU"/>
        </w:rPr>
        <w:t xml:space="preserve"> оцениваемого имущества, и правообладателю такого имущества уведомление о дате начала работы комиссии, а также </w:t>
      </w:r>
      <w:proofErr w:type="gramStart"/>
      <w:r w:rsidRPr="00420C9B">
        <w:rPr>
          <w:rFonts w:ascii="Times New Roman" w:eastAsia="Times New Roman" w:hAnsi="Times New Roman" w:cs="Times New Roman"/>
          <w:sz w:val="28"/>
          <w:szCs w:val="28"/>
          <w:lang w:eastAsia="ru-RU"/>
        </w:rPr>
        <w:t>разместить</w:t>
      </w:r>
      <w:proofErr w:type="gramEnd"/>
      <w:r w:rsidRPr="00420C9B">
        <w:rPr>
          <w:rFonts w:ascii="Times New Roman" w:eastAsia="Times New Roman" w:hAnsi="Times New Roman" w:cs="Times New Roman"/>
          <w:sz w:val="28"/>
          <w:szCs w:val="28"/>
          <w:lang w:eastAsia="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420C9B">
        <w:rPr>
          <w:rFonts w:ascii="Times New Roman" w:eastAsia="Times New Roman"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3.1.3.3. По результатам принимается одно из решений:</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hAnsi="Times New Roman" w:cs="Times New Roman"/>
          <w:sz w:val="28"/>
          <w:szCs w:val="28"/>
        </w:rPr>
        <w:t xml:space="preserve">в случае непредставления заявителем документов, предусмотренных </w:t>
      </w:r>
      <w:hyperlink r:id="rId14" w:history="1">
        <w:r w:rsidRPr="00420C9B">
          <w:rPr>
            <w:rFonts w:ascii="Times New Roman" w:hAnsi="Times New Roman" w:cs="Times New Roman"/>
            <w:sz w:val="28"/>
            <w:szCs w:val="28"/>
          </w:rPr>
          <w:t>пунктом 2.6</w:t>
        </w:r>
      </w:hyperlink>
      <w:r w:rsidRPr="00420C9B">
        <w:rPr>
          <w:rFonts w:ascii="Times New Roman" w:hAnsi="Times New Roman" w:cs="Times New Roman"/>
          <w:sz w:val="28"/>
          <w:szCs w:val="28"/>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о выявлении оснований для признания помещения </w:t>
      </w:r>
      <w:proofErr w:type="gramStart"/>
      <w:r w:rsidRPr="00420C9B">
        <w:rPr>
          <w:rFonts w:ascii="Times New Roman" w:eastAsia="Times New Roman" w:hAnsi="Times New Roman" w:cs="Times New Roman"/>
          <w:sz w:val="28"/>
          <w:szCs w:val="28"/>
          <w:lang w:eastAsia="ru-RU"/>
        </w:rPr>
        <w:t>непригодным</w:t>
      </w:r>
      <w:proofErr w:type="gramEnd"/>
      <w:r w:rsidRPr="00420C9B">
        <w:rPr>
          <w:rFonts w:ascii="Times New Roman" w:eastAsia="Times New Roman" w:hAnsi="Times New Roman" w:cs="Times New Roman"/>
          <w:sz w:val="28"/>
          <w:szCs w:val="28"/>
          <w:lang w:eastAsia="ru-RU"/>
        </w:rPr>
        <w:t xml:space="preserve"> для проживания;</w:t>
      </w:r>
    </w:p>
    <w:p w:rsidR="001403C8" w:rsidRPr="00420C9B" w:rsidRDefault="001403C8" w:rsidP="00420C9B">
      <w:pPr>
        <w:autoSpaceDE w:val="0"/>
        <w:autoSpaceDN w:val="0"/>
        <w:adjustRightInd w:val="0"/>
        <w:spacing w:after="0" w:line="240" w:lineRule="auto"/>
        <w:ind w:firstLine="709"/>
        <w:jc w:val="both"/>
        <w:rPr>
          <w:rFonts w:ascii="Times New Roman" w:hAnsi="Times New Roman" w:cs="Times New Roman"/>
          <w:sz w:val="28"/>
          <w:szCs w:val="28"/>
        </w:rPr>
      </w:pPr>
      <w:r w:rsidRPr="00420C9B">
        <w:rPr>
          <w:rFonts w:ascii="Times New Roman" w:hAnsi="Times New Roman" w:cs="Times New Roman"/>
          <w:sz w:val="28"/>
          <w:szCs w:val="28"/>
        </w:rPr>
        <w:lastRenderedPageBreak/>
        <w:t xml:space="preserve">об отсутствии оснований для признания жилого помещения </w:t>
      </w:r>
      <w:proofErr w:type="gramStart"/>
      <w:r w:rsidRPr="00420C9B">
        <w:rPr>
          <w:rFonts w:ascii="Times New Roman" w:hAnsi="Times New Roman" w:cs="Times New Roman"/>
          <w:sz w:val="28"/>
          <w:szCs w:val="28"/>
        </w:rPr>
        <w:t>непригодным</w:t>
      </w:r>
      <w:proofErr w:type="gramEnd"/>
      <w:r w:rsidRPr="00420C9B">
        <w:rPr>
          <w:rFonts w:ascii="Times New Roman" w:hAnsi="Times New Roman" w:cs="Times New Roman"/>
          <w:sz w:val="28"/>
          <w:szCs w:val="28"/>
        </w:rPr>
        <w:t xml:space="preserve"> для проживания;</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реконструкции;</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сносу;</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об отсутствии оснований для признания многоквартирного дома аварийным и подлежащим сносу или реконструкции;</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Решение оформляется в соответствии с приложением 2</w:t>
      </w:r>
      <w:r w:rsidRPr="00420C9B">
        <w:rPr>
          <w:rFonts w:ascii="Times New Roman" w:eastAsia="Times New Roman" w:hAnsi="Times New Roman" w:cs="Times New Roman"/>
          <w:sz w:val="28"/>
          <w:szCs w:val="28"/>
          <w:lang w:eastAsia="ru-RU"/>
        </w:rPr>
        <w:br/>
        <w:t>к административному регламенту.</w:t>
      </w:r>
    </w:p>
    <w:p w:rsidR="001403C8" w:rsidRPr="00420C9B" w:rsidRDefault="001403C8" w:rsidP="00420C9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420C9B">
        <w:rPr>
          <w:rFonts w:ascii="Times New Roman" w:eastAsia="Times New Roman" w:hAnsi="Times New Roman" w:cs="Times New Roman"/>
          <w:sz w:val="28"/>
          <w:szCs w:val="28"/>
          <w:lang w:eastAsia="ru-RU"/>
        </w:rPr>
        <w:t>Отдельные занимаемые инвалидами жилые помещения (комната, квартира) могут быть признаны комиссией непригодными для проживания граждан</w:t>
      </w:r>
      <w:r w:rsidRPr="00420C9B">
        <w:rPr>
          <w:rFonts w:ascii="Times New Roman" w:eastAsia="Times New Roman" w:hAnsi="Times New Roman" w:cs="Times New Roman"/>
          <w:sz w:val="28"/>
          <w:szCs w:val="28"/>
          <w:lang w:eastAsia="ru-RU"/>
        </w:rPr>
        <w:br/>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420C9B">
        <w:rPr>
          <w:rFonts w:ascii="Times New Roman" w:eastAsia="Times New Roman" w:hAnsi="Times New Roman" w:cs="Times New Roman"/>
          <w:sz w:val="28"/>
          <w:szCs w:val="28"/>
          <w:lang w:eastAsia="ru-RU"/>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3.1.3.4. Лицо, ответственное за выполнение административной процедуры: </w:t>
      </w:r>
      <w:r w:rsidRPr="00420C9B">
        <w:rPr>
          <w:rFonts w:ascii="Times New Roman" w:eastAsia="Times New Roman" w:hAnsi="Times New Roman" w:cs="Times New Roman"/>
          <w:sz w:val="28"/>
          <w:szCs w:val="28"/>
          <w:highlight w:val="yellow"/>
          <w:lang w:eastAsia="ru-RU"/>
        </w:rPr>
        <w:t xml:space="preserve"> </w:t>
      </w:r>
      <w:r w:rsidRPr="00420C9B">
        <w:rPr>
          <w:rFonts w:ascii="Times New Roman" w:eastAsia="Times New Roman" w:hAnsi="Times New Roman" w:cs="Times New Roman"/>
          <w:sz w:val="28"/>
          <w:szCs w:val="28"/>
          <w:lang w:eastAsia="ru-RU"/>
        </w:rPr>
        <w:t>Члены межведом</w:t>
      </w:r>
      <w:r w:rsidR="0082271F" w:rsidRPr="00420C9B">
        <w:rPr>
          <w:rFonts w:ascii="Times New Roman" w:eastAsia="Times New Roman" w:hAnsi="Times New Roman" w:cs="Times New Roman"/>
          <w:sz w:val="28"/>
          <w:szCs w:val="28"/>
          <w:lang w:eastAsia="ru-RU"/>
        </w:rPr>
        <w:t>ст</w:t>
      </w:r>
      <w:r w:rsidRPr="00420C9B">
        <w:rPr>
          <w:rFonts w:ascii="Times New Roman" w:eastAsia="Times New Roman" w:hAnsi="Times New Roman" w:cs="Times New Roman"/>
          <w:sz w:val="28"/>
          <w:szCs w:val="28"/>
          <w:lang w:eastAsia="ru-RU"/>
        </w:rPr>
        <w:t>венной комиссии.</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3.1.3.5. Критерий принятия решения: </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наличие/отсутствие оснований для возврата заявления, установленного в пункте 2.10.1 административного регламента</w:t>
      </w:r>
    </w:p>
    <w:p w:rsidR="001403C8" w:rsidRPr="00420C9B" w:rsidRDefault="001403C8" w:rsidP="00420C9B">
      <w:pPr>
        <w:autoSpaceDE w:val="0"/>
        <w:autoSpaceDN w:val="0"/>
        <w:adjustRightInd w:val="0"/>
        <w:spacing w:after="0" w:line="240" w:lineRule="auto"/>
        <w:ind w:firstLine="709"/>
        <w:jc w:val="both"/>
        <w:rPr>
          <w:rFonts w:ascii="Times New Roman" w:hAnsi="Times New Roman" w:cs="Times New Roman"/>
          <w:sz w:val="28"/>
          <w:szCs w:val="28"/>
        </w:rPr>
      </w:pPr>
      <w:r w:rsidRPr="00420C9B">
        <w:rPr>
          <w:rFonts w:ascii="Times New Roman" w:eastAsia="Times New Roman" w:hAnsi="Times New Roman" w:cs="Times New Roman"/>
          <w:sz w:val="28"/>
          <w:szCs w:val="28"/>
          <w:lang w:eastAsia="ru-RU"/>
        </w:rPr>
        <w:t xml:space="preserve">- установление </w:t>
      </w:r>
      <w:r w:rsidRPr="00420C9B">
        <w:rPr>
          <w:rFonts w:ascii="Times New Roman" w:hAnsi="Times New Roman" w:cs="Times New Roman"/>
          <w:sz w:val="28"/>
          <w:szCs w:val="28"/>
        </w:rPr>
        <w:t>соответствия помещений и многоквартирных домов установленным в Положении требованиям.</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3.1.3.6. Результат выполнения административной процедуры: </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bCs/>
          <w:color w:val="FF0000"/>
          <w:sz w:val="28"/>
          <w:szCs w:val="28"/>
        </w:rPr>
      </w:pPr>
      <w:r w:rsidRPr="00420C9B">
        <w:rPr>
          <w:rFonts w:ascii="Times New Roman" w:hAnsi="Times New Roman" w:cs="Times New Roman"/>
          <w:bCs/>
          <w:sz w:val="28"/>
          <w:szCs w:val="28"/>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w:t>
      </w:r>
      <w:r w:rsidR="0082271F" w:rsidRPr="00420C9B">
        <w:rPr>
          <w:rFonts w:ascii="Times New Roman" w:hAnsi="Times New Roman" w:cs="Times New Roman"/>
          <w:bCs/>
          <w:sz w:val="28"/>
          <w:szCs w:val="28"/>
        </w:rPr>
        <w:t>е</w:t>
      </w:r>
      <w:r w:rsidRPr="00420C9B">
        <w:rPr>
          <w:rFonts w:ascii="Times New Roman" w:hAnsi="Times New Roman" w:cs="Times New Roman"/>
          <w:bCs/>
          <w:sz w:val="28"/>
          <w:szCs w:val="28"/>
        </w:rPr>
        <w:t xml:space="preserve">ния </w:t>
      </w:r>
      <w:r w:rsidRPr="00420C9B">
        <w:rPr>
          <w:rFonts w:ascii="Times New Roman" w:eastAsia="Times New Roman" w:hAnsi="Times New Roman" w:cs="Times New Roman"/>
          <w:sz w:val="28"/>
          <w:szCs w:val="28"/>
          <w:lang w:eastAsia="ru-RU"/>
        </w:rPr>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Возврат заявления и документов заявителю.</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420C9B">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w:t>
      </w:r>
      <w:r w:rsidRPr="00420C9B">
        <w:rPr>
          <w:rFonts w:ascii="Times New Roman" w:hAnsi="Times New Roman" w:cs="Times New Roman"/>
          <w:bCs/>
          <w:sz w:val="28"/>
          <w:szCs w:val="28"/>
        </w:rPr>
        <w:t>заключения об оценке соответствия помещения (многоквартирного дома) требованиям, установленным в Положении,</w:t>
      </w:r>
      <w:r w:rsidRPr="00420C9B">
        <w:rPr>
          <w:rFonts w:ascii="Times New Roman" w:eastAsia="Times New Roman" w:hAnsi="Times New Roman" w:cs="Times New Roman"/>
          <w:sz w:val="28"/>
          <w:szCs w:val="28"/>
          <w:lang w:eastAsia="ru-RU"/>
        </w:rPr>
        <w:t xml:space="preserve"> лицу, ответственному за его принятие и </w:t>
      </w:r>
      <w:r w:rsidRPr="00420C9B">
        <w:rPr>
          <w:rFonts w:ascii="Times New Roman" w:eastAsia="Times New Roman" w:hAnsi="Times New Roman" w:cs="Times New Roman"/>
          <w:sz w:val="28"/>
          <w:szCs w:val="28"/>
          <w:lang w:eastAsia="ru-RU"/>
        </w:rPr>
        <w:lastRenderedPageBreak/>
        <w:t>подписание.</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рассмотрение </w:t>
      </w:r>
      <w:r w:rsidRPr="00420C9B">
        <w:rPr>
          <w:rFonts w:ascii="Times New Roman" w:hAnsi="Times New Roman" w:cs="Times New Roman"/>
          <w:bCs/>
          <w:sz w:val="28"/>
          <w:szCs w:val="28"/>
        </w:rPr>
        <w:t>заключения об оценке соответствия помещения (многоквартирного дома) требованиям, установленным в Положении,</w:t>
      </w:r>
      <w:r w:rsidRPr="00420C9B">
        <w:rPr>
          <w:rFonts w:ascii="Times New Roman" w:hAnsi="Times New Roman" w:cs="Times New Roman"/>
          <w:bCs/>
          <w:color w:val="FF0000"/>
          <w:sz w:val="28"/>
          <w:szCs w:val="28"/>
        </w:rPr>
        <w:t xml:space="preserve"> </w:t>
      </w:r>
      <w:r w:rsidRPr="00420C9B">
        <w:rPr>
          <w:rFonts w:ascii="Times New Roman" w:eastAsia="Times New Roman" w:hAnsi="Times New Roman" w:cs="Times New Roman"/>
          <w:sz w:val="28"/>
          <w:szCs w:val="28"/>
          <w:lang w:eastAsia="ru-RU"/>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w:t>
      </w:r>
      <w:proofErr w:type="gramStart"/>
      <w:r w:rsidRPr="00420C9B">
        <w:rPr>
          <w:rFonts w:ascii="Times New Roman" w:eastAsia="Times New Roman" w:hAnsi="Times New Roman" w:cs="Times New Roman"/>
          <w:sz w:val="28"/>
          <w:szCs w:val="28"/>
          <w:lang w:eastAsia="ru-RU"/>
        </w:rPr>
        <w:t>с даты окончания</w:t>
      </w:r>
      <w:proofErr w:type="gramEnd"/>
      <w:r w:rsidRPr="00420C9B">
        <w:rPr>
          <w:rFonts w:ascii="Times New Roman" w:eastAsia="Times New Roman" w:hAnsi="Times New Roman" w:cs="Times New Roman"/>
          <w:sz w:val="28"/>
          <w:szCs w:val="28"/>
          <w:lang w:eastAsia="ru-RU"/>
        </w:rPr>
        <w:t xml:space="preserve"> второй админи</w:t>
      </w:r>
      <w:r w:rsidR="0082271F" w:rsidRPr="00420C9B">
        <w:rPr>
          <w:rFonts w:ascii="Times New Roman" w:eastAsia="Times New Roman" w:hAnsi="Times New Roman" w:cs="Times New Roman"/>
          <w:sz w:val="28"/>
          <w:szCs w:val="28"/>
          <w:lang w:eastAsia="ru-RU"/>
        </w:rPr>
        <w:t>с</w:t>
      </w:r>
      <w:r w:rsidRPr="00420C9B">
        <w:rPr>
          <w:rFonts w:ascii="Times New Roman" w:eastAsia="Times New Roman" w:hAnsi="Times New Roman" w:cs="Times New Roman"/>
          <w:sz w:val="28"/>
          <w:szCs w:val="28"/>
          <w:lang w:eastAsia="ru-RU"/>
        </w:rPr>
        <w:t xml:space="preserve">тративной процедуры. </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 о предоставлении услуги или об отказе в предоставлении услуги.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3.1.4.4. Критерий принятия решения: с</w:t>
      </w:r>
      <w:r w:rsidRPr="00420C9B">
        <w:rPr>
          <w:rFonts w:ascii="Times New Roman" w:hAnsi="Times New Roman" w:cs="Times New Roman"/>
          <w:sz w:val="28"/>
          <w:szCs w:val="28"/>
        </w:rPr>
        <w:t>оответствие помещений и многоквартирных домов установленным в Положении требованиям</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3.1.4.5. Результат выполнения административной процедуры:</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подписание лицом, ответственным за выполнение административной процедуры:</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20C9B">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3.1.5.1. </w:t>
      </w:r>
      <w:proofErr w:type="gramStart"/>
      <w:r w:rsidRPr="00420C9B">
        <w:rPr>
          <w:rFonts w:ascii="Times New Roman" w:eastAsia="Times New Roman" w:hAnsi="Times New Roman" w:cs="Times New Roman"/>
          <w:sz w:val="28"/>
          <w:szCs w:val="28"/>
          <w:lang w:eastAsia="ru-RU"/>
        </w:rPr>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w:t>
      </w:r>
      <w:proofErr w:type="gramEnd"/>
      <w:r w:rsidRPr="00420C9B">
        <w:rPr>
          <w:rFonts w:ascii="Times New Roman" w:eastAsia="Times New Roman" w:hAnsi="Times New Roman" w:cs="Times New Roman"/>
          <w:sz w:val="28"/>
          <w:szCs w:val="28"/>
          <w:lang w:eastAsia="ru-RU"/>
        </w:rPr>
        <w:t xml:space="preserve"> решения.</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roofErr w:type="gramStart"/>
      <w:r w:rsidRPr="00420C9B">
        <w:rPr>
          <w:rFonts w:ascii="Times New Roman" w:eastAsia="Times New Roman" w:hAnsi="Times New Roman" w:cs="Times New Roman"/>
          <w:sz w:val="28"/>
          <w:szCs w:val="28"/>
          <w:lang w:eastAsia="ru-RU"/>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0C9B">
        <w:rPr>
          <w:rFonts w:ascii="Times New Roman" w:eastAsia="Times New Roman" w:hAnsi="Times New Roman" w:cs="Times New Roman"/>
          <w:sz w:val="28"/>
          <w:szCs w:val="28"/>
          <w:lang w:eastAsia="ru-RU"/>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w:t>
      </w:r>
      <w:r w:rsidRPr="00420C9B">
        <w:rPr>
          <w:rFonts w:ascii="Times New Roman" w:eastAsia="Times New Roman" w:hAnsi="Times New Roman" w:cs="Times New Roman"/>
          <w:sz w:val="28"/>
          <w:szCs w:val="28"/>
          <w:lang w:eastAsia="ru-RU"/>
        </w:rPr>
        <w:lastRenderedPageBreak/>
        <w:t>непригодным для проживания, многоквартирного дома аварийным и подлежащим сносу</w:t>
      </w:r>
      <w:proofErr w:type="gramEnd"/>
      <w:r w:rsidRPr="00420C9B">
        <w:rPr>
          <w:rFonts w:ascii="Times New Roman" w:eastAsia="Times New Roman" w:hAnsi="Times New Roman" w:cs="Times New Roman"/>
          <w:sz w:val="28"/>
          <w:szCs w:val="28"/>
          <w:lang w:eastAsia="ru-RU"/>
        </w:rPr>
        <w:t xml:space="preserve">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20C9B">
        <w:rPr>
          <w:rFonts w:ascii="Times New Roman" w:hAnsi="Times New Roman" w:cs="Times New Roman"/>
          <w:sz w:val="28"/>
          <w:szCs w:val="28"/>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1403C8" w:rsidRPr="00420C9B" w:rsidRDefault="001403C8" w:rsidP="00420C9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1403C8" w:rsidRPr="00420C9B" w:rsidRDefault="001403C8" w:rsidP="00420C9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3.2.1. Предоставление муниц</w:t>
      </w:r>
      <w:r w:rsidR="00A71057" w:rsidRPr="00420C9B">
        <w:rPr>
          <w:rFonts w:ascii="Times New Roman" w:eastAsia="Times New Roman" w:hAnsi="Times New Roman" w:cs="Times New Roman"/>
          <w:sz w:val="28"/>
          <w:szCs w:val="28"/>
          <w:lang w:eastAsia="ru-RU"/>
        </w:rPr>
        <w:t xml:space="preserve">ипальной услуги на ЕПГУ </w:t>
      </w:r>
      <w:r w:rsidR="00CB10DB" w:rsidRPr="00420C9B">
        <w:rPr>
          <w:rFonts w:ascii="Times New Roman" w:eastAsia="Times New Roman" w:hAnsi="Times New Roman" w:cs="Times New Roman"/>
          <w:sz w:val="28"/>
          <w:szCs w:val="28"/>
          <w:lang w:eastAsia="ru-RU"/>
        </w:rPr>
        <w:t xml:space="preserve"> </w:t>
      </w:r>
      <w:r w:rsidRPr="00420C9B">
        <w:rPr>
          <w:rFonts w:ascii="Times New Roman" w:eastAsia="Times New Roman" w:hAnsi="Times New Roman" w:cs="Times New Roman"/>
          <w:sz w:val="28"/>
          <w:szCs w:val="28"/>
          <w:lang w:eastAsia="ru-RU"/>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3.2.2. Для получения муниципальной ус</w:t>
      </w:r>
      <w:r w:rsidR="00A71057" w:rsidRPr="00420C9B">
        <w:rPr>
          <w:rFonts w:ascii="Times New Roman" w:eastAsia="Times New Roman" w:hAnsi="Times New Roman" w:cs="Times New Roman"/>
          <w:sz w:val="28"/>
          <w:szCs w:val="28"/>
          <w:lang w:eastAsia="ru-RU"/>
        </w:rPr>
        <w:t xml:space="preserve">луги через ЕПГУ </w:t>
      </w:r>
      <w:r w:rsidR="00CB10DB" w:rsidRPr="00420C9B">
        <w:rPr>
          <w:rFonts w:ascii="Times New Roman" w:eastAsia="Times New Roman" w:hAnsi="Times New Roman" w:cs="Times New Roman"/>
          <w:sz w:val="28"/>
          <w:szCs w:val="28"/>
          <w:lang w:eastAsia="ru-RU"/>
        </w:rPr>
        <w:t xml:space="preserve"> </w:t>
      </w:r>
      <w:r w:rsidRPr="00420C9B">
        <w:rPr>
          <w:rFonts w:ascii="Times New Roman" w:eastAsia="Times New Roman" w:hAnsi="Times New Roman" w:cs="Times New Roman"/>
          <w:sz w:val="28"/>
          <w:szCs w:val="28"/>
          <w:lang w:eastAsia="ru-RU"/>
        </w:rPr>
        <w:t xml:space="preserve"> заявителю необходимо предварительно пройти процесс регистрации в Единой системе идентификац</w:t>
      </w:r>
      <w:proofErr w:type="gramStart"/>
      <w:r w:rsidRPr="00420C9B">
        <w:rPr>
          <w:rFonts w:ascii="Times New Roman" w:eastAsia="Times New Roman" w:hAnsi="Times New Roman" w:cs="Times New Roman"/>
          <w:sz w:val="28"/>
          <w:szCs w:val="28"/>
          <w:lang w:eastAsia="ru-RU"/>
        </w:rPr>
        <w:t>ии и ау</w:t>
      </w:r>
      <w:proofErr w:type="gramEnd"/>
      <w:r w:rsidRPr="00420C9B">
        <w:rPr>
          <w:rFonts w:ascii="Times New Roman" w:eastAsia="Times New Roman" w:hAnsi="Times New Roman" w:cs="Times New Roman"/>
          <w:sz w:val="28"/>
          <w:szCs w:val="28"/>
          <w:lang w:eastAsia="ru-RU"/>
        </w:rPr>
        <w:t>тентификации (далее – ЕСИА).</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3.2.3. Муниципальная услуга </w:t>
      </w:r>
      <w:r w:rsidR="00A71057" w:rsidRPr="00420C9B">
        <w:rPr>
          <w:rFonts w:ascii="Times New Roman" w:eastAsia="Times New Roman" w:hAnsi="Times New Roman" w:cs="Times New Roman"/>
          <w:sz w:val="28"/>
          <w:szCs w:val="28"/>
          <w:lang w:eastAsia="ru-RU"/>
        </w:rPr>
        <w:t xml:space="preserve">может быть получена </w:t>
      </w:r>
      <w:r w:rsidRPr="00420C9B">
        <w:rPr>
          <w:rFonts w:ascii="Times New Roman" w:eastAsia="Times New Roman" w:hAnsi="Times New Roman" w:cs="Times New Roman"/>
          <w:sz w:val="28"/>
          <w:szCs w:val="28"/>
          <w:lang w:eastAsia="ru-RU"/>
        </w:rPr>
        <w:t xml:space="preserve"> через ЕПГУ следующими способами:</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без личной явки на прием в Администрацию.</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3.2.4. Для подачи заявл</w:t>
      </w:r>
      <w:r w:rsidR="00CB10DB" w:rsidRPr="00420C9B">
        <w:rPr>
          <w:rFonts w:ascii="Times New Roman" w:eastAsia="Times New Roman" w:hAnsi="Times New Roman" w:cs="Times New Roman"/>
          <w:sz w:val="28"/>
          <w:szCs w:val="28"/>
          <w:lang w:eastAsia="ru-RU"/>
        </w:rPr>
        <w:t>ения ч</w:t>
      </w:r>
      <w:r w:rsidR="00A71057" w:rsidRPr="00420C9B">
        <w:rPr>
          <w:rFonts w:ascii="Times New Roman" w:eastAsia="Times New Roman" w:hAnsi="Times New Roman" w:cs="Times New Roman"/>
          <w:sz w:val="28"/>
          <w:szCs w:val="28"/>
          <w:lang w:eastAsia="ru-RU"/>
        </w:rPr>
        <w:t xml:space="preserve">ерез ЕПГУ </w:t>
      </w:r>
      <w:r w:rsidR="00CB10DB" w:rsidRPr="00420C9B">
        <w:rPr>
          <w:rFonts w:ascii="Times New Roman" w:eastAsia="Times New Roman" w:hAnsi="Times New Roman" w:cs="Times New Roman"/>
          <w:sz w:val="28"/>
          <w:szCs w:val="28"/>
          <w:lang w:eastAsia="ru-RU"/>
        </w:rPr>
        <w:t xml:space="preserve"> </w:t>
      </w:r>
      <w:r w:rsidRPr="00420C9B">
        <w:rPr>
          <w:rFonts w:ascii="Times New Roman" w:eastAsia="Times New Roman" w:hAnsi="Times New Roman" w:cs="Times New Roman"/>
          <w:sz w:val="28"/>
          <w:szCs w:val="28"/>
          <w:lang w:eastAsia="ru-RU"/>
        </w:rPr>
        <w:t xml:space="preserve"> заявитель должен выполнить следующие действия:</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пройти идентификацию и аутентификацию в ЕСИА;</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в лично</w:t>
      </w:r>
      <w:r w:rsidR="00A71057" w:rsidRPr="00420C9B">
        <w:rPr>
          <w:rFonts w:ascii="Times New Roman" w:eastAsia="Times New Roman" w:hAnsi="Times New Roman" w:cs="Times New Roman"/>
          <w:sz w:val="28"/>
          <w:szCs w:val="28"/>
          <w:lang w:eastAsia="ru-RU"/>
        </w:rPr>
        <w:t xml:space="preserve">м кабинете на ЕПГУ </w:t>
      </w:r>
      <w:r w:rsidR="00CB10DB" w:rsidRPr="00420C9B">
        <w:rPr>
          <w:rFonts w:ascii="Times New Roman" w:eastAsia="Times New Roman" w:hAnsi="Times New Roman" w:cs="Times New Roman"/>
          <w:sz w:val="28"/>
          <w:szCs w:val="28"/>
          <w:lang w:eastAsia="ru-RU"/>
        </w:rPr>
        <w:t xml:space="preserve"> </w:t>
      </w:r>
      <w:r w:rsidRPr="00420C9B">
        <w:rPr>
          <w:rFonts w:ascii="Times New Roman" w:eastAsia="Times New Roman" w:hAnsi="Times New Roman" w:cs="Times New Roman"/>
          <w:sz w:val="28"/>
          <w:szCs w:val="28"/>
          <w:lang w:eastAsia="ru-RU"/>
        </w:rPr>
        <w:t xml:space="preserve"> заполнить в электронной форме заявление на оказание муниципальной услуги;</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w:t>
      </w:r>
      <w:r w:rsidR="00A71057" w:rsidRPr="00420C9B">
        <w:rPr>
          <w:rFonts w:ascii="Times New Roman" w:eastAsia="Times New Roman" w:hAnsi="Times New Roman" w:cs="Times New Roman"/>
          <w:sz w:val="28"/>
          <w:szCs w:val="28"/>
          <w:lang w:eastAsia="ru-RU"/>
        </w:rPr>
        <w:t>твом функционала ЕПГУ</w:t>
      </w:r>
      <w:r w:rsidRPr="00420C9B">
        <w:rPr>
          <w:rFonts w:ascii="Times New Roman" w:eastAsia="Times New Roman" w:hAnsi="Times New Roman" w:cs="Times New Roman"/>
          <w:sz w:val="28"/>
          <w:szCs w:val="28"/>
          <w:lang w:eastAsia="ru-RU"/>
        </w:rPr>
        <w:t>.</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3.2.5. В результате направления пакета электронны</w:t>
      </w:r>
      <w:r w:rsidR="00A71057" w:rsidRPr="00420C9B">
        <w:rPr>
          <w:rFonts w:ascii="Times New Roman" w:eastAsia="Times New Roman" w:hAnsi="Times New Roman" w:cs="Times New Roman"/>
          <w:sz w:val="28"/>
          <w:szCs w:val="28"/>
          <w:lang w:eastAsia="ru-RU"/>
        </w:rPr>
        <w:t xml:space="preserve">х документов посредством </w:t>
      </w:r>
      <w:r w:rsidR="00CB10DB" w:rsidRPr="00420C9B">
        <w:rPr>
          <w:rFonts w:ascii="Times New Roman" w:eastAsia="Times New Roman" w:hAnsi="Times New Roman" w:cs="Times New Roman"/>
          <w:sz w:val="28"/>
          <w:szCs w:val="28"/>
          <w:lang w:eastAsia="ru-RU"/>
        </w:rPr>
        <w:t xml:space="preserve"> через ЕПГУ, АИС</w:t>
      </w:r>
      <w:r w:rsidRPr="00420C9B">
        <w:rPr>
          <w:rFonts w:ascii="Times New Roman" w:eastAsia="Times New Roman" w:hAnsi="Times New Roman" w:cs="Times New Roman"/>
          <w:sz w:val="28"/>
          <w:szCs w:val="28"/>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A71057" w:rsidRPr="00420C9B">
        <w:rPr>
          <w:rFonts w:ascii="Times New Roman" w:eastAsia="Times New Roman" w:hAnsi="Times New Roman" w:cs="Times New Roman"/>
          <w:sz w:val="28"/>
          <w:szCs w:val="28"/>
          <w:lang w:eastAsia="ru-RU"/>
        </w:rPr>
        <w:t xml:space="preserve">явителю в личном кабинете </w:t>
      </w:r>
      <w:r w:rsidRPr="00420C9B">
        <w:rPr>
          <w:rFonts w:ascii="Times New Roman" w:eastAsia="Times New Roman" w:hAnsi="Times New Roman" w:cs="Times New Roman"/>
          <w:sz w:val="28"/>
          <w:szCs w:val="28"/>
          <w:lang w:eastAsia="ru-RU"/>
        </w:rPr>
        <w:t xml:space="preserve"> ЕПГУ.</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3.2.6. При предоставлении м</w:t>
      </w:r>
      <w:r w:rsidR="00A71057" w:rsidRPr="00420C9B">
        <w:rPr>
          <w:rFonts w:ascii="Times New Roman" w:eastAsia="Times New Roman" w:hAnsi="Times New Roman" w:cs="Times New Roman"/>
          <w:sz w:val="28"/>
          <w:szCs w:val="28"/>
          <w:lang w:eastAsia="ru-RU"/>
        </w:rPr>
        <w:t xml:space="preserve">униципальной услуги </w:t>
      </w:r>
      <w:r w:rsidRPr="00420C9B">
        <w:rPr>
          <w:rFonts w:ascii="Times New Roman" w:eastAsia="Times New Roman" w:hAnsi="Times New Roman" w:cs="Times New Roman"/>
          <w:sz w:val="28"/>
          <w:szCs w:val="28"/>
          <w:lang w:eastAsia="ru-RU"/>
        </w:rPr>
        <w:t>через ЕПГУ, должностное лицо Администрации выполняет следующие действия:</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формирует проект решения на основании доку</w:t>
      </w:r>
      <w:r w:rsidR="00A71057" w:rsidRPr="00420C9B">
        <w:rPr>
          <w:rFonts w:ascii="Times New Roman" w:eastAsia="Times New Roman" w:hAnsi="Times New Roman" w:cs="Times New Roman"/>
          <w:sz w:val="28"/>
          <w:szCs w:val="28"/>
          <w:lang w:eastAsia="ru-RU"/>
        </w:rPr>
        <w:t xml:space="preserve">ментов, поступивших </w:t>
      </w:r>
      <w:r w:rsidRPr="00420C9B">
        <w:rPr>
          <w:rFonts w:ascii="Times New Roman" w:eastAsia="Times New Roman" w:hAnsi="Times New Roman" w:cs="Times New Roman"/>
          <w:sz w:val="28"/>
          <w:szCs w:val="28"/>
          <w:lang w:eastAsia="ru-RU"/>
        </w:rPr>
        <w:t xml:space="preserve">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w:t>
      </w:r>
      <w:r w:rsidR="00CB10DB" w:rsidRPr="00420C9B">
        <w:rPr>
          <w:rFonts w:ascii="Times New Roman" w:eastAsia="Times New Roman" w:hAnsi="Times New Roman" w:cs="Times New Roman"/>
          <w:sz w:val="28"/>
          <w:szCs w:val="28"/>
          <w:lang w:eastAsia="ru-RU"/>
        </w:rPr>
        <w:t xml:space="preserve">редусмотренные в АИС </w:t>
      </w:r>
      <w:r w:rsidRPr="00420C9B">
        <w:rPr>
          <w:rFonts w:ascii="Times New Roman" w:eastAsia="Times New Roman" w:hAnsi="Times New Roman" w:cs="Times New Roman"/>
          <w:sz w:val="28"/>
          <w:szCs w:val="28"/>
          <w:lang w:eastAsia="ru-RU"/>
        </w:rPr>
        <w:t xml:space="preserve"> формы о принятом решении и перево</w:t>
      </w:r>
      <w:r w:rsidR="00CB10DB" w:rsidRPr="00420C9B">
        <w:rPr>
          <w:rFonts w:ascii="Times New Roman" w:eastAsia="Times New Roman" w:hAnsi="Times New Roman" w:cs="Times New Roman"/>
          <w:sz w:val="28"/>
          <w:szCs w:val="28"/>
          <w:lang w:eastAsia="ru-RU"/>
        </w:rPr>
        <w:t>дит дело в архив АИС</w:t>
      </w:r>
      <w:r w:rsidRPr="00420C9B">
        <w:rPr>
          <w:rFonts w:ascii="Times New Roman" w:eastAsia="Times New Roman" w:hAnsi="Times New Roman" w:cs="Times New Roman"/>
          <w:sz w:val="28"/>
          <w:szCs w:val="28"/>
          <w:lang w:eastAsia="ru-RU"/>
        </w:rPr>
        <w:t>;</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lastRenderedPageBreak/>
        <w:t>- уведомляет заявителя о принятом решении с помощью указанных в заявлении сре</w:t>
      </w:r>
      <w:proofErr w:type="gramStart"/>
      <w:r w:rsidRPr="00420C9B">
        <w:rPr>
          <w:rFonts w:ascii="Times New Roman" w:eastAsia="Times New Roman" w:hAnsi="Times New Roman" w:cs="Times New Roman"/>
          <w:sz w:val="28"/>
          <w:szCs w:val="28"/>
          <w:lang w:eastAsia="ru-RU"/>
        </w:rPr>
        <w:t>дств св</w:t>
      </w:r>
      <w:proofErr w:type="gramEnd"/>
      <w:r w:rsidRPr="00420C9B">
        <w:rPr>
          <w:rFonts w:ascii="Times New Roman" w:eastAsia="Times New Roman" w:hAnsi="Times New Roman" w:cs="Times New Roman"/>
          <w:sz w:val="28"/>
          <w:szCs w:val="28"/>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00A71057" w:rsidRPr="00420C9B">
        <w:rPr>
          <w:rFonts w:ascii="Times New Roman" w:eastAsia="Times New Roman" w:hAnsi="Times New Roman" w:cs="Times New Roman"/>
          <w:sz w:val="28"/>
          <w:szCs w:val="28"/>
          <w:lang w:eastAsia="ru-RU"/>
        </w:rPr>
        <w:t xml:space="preserve">решение, в личный кабинет </w:t>
      </w:r>
      <w:r w:rsidRPr="00420C9B">
        <w:rPr>
          <w:rFonts w:ascii="Times New Roman" w:eastAsia="Times New Roman" w:hAnsi="Times New Roman" w:cs="Times New Roman"/>
          <w:sz w:val="28"/>
          <w:szCs w:val="28"/>
          <w:lang w:eastAsia="ru-RU"/>
        </w:rPr>
        <w:t xml:space="preserve"> ЕПГУ.</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w:t>
      </w:r>
      <w:r w:rsidR="00A71057" w:rsidRPr="00420C9B">
        <w:rPr>
          <w:rFonts w:ascii="Times New Roman" w:eastAsia="Times New Roman" w:hAnsi="Times New Roman" w:cs="Times New Roman"/>
          <w:sz w:val="28"/>
          <w:szCs w:val="28"/>
          <w:lang w:eastAsia="ru-RU"/>
        </w:rPr>
        <w:t xml:space="preserve">ации приема документов на </w:t>
      </w:r>
      <w:r w:rsidRPr="00420C9B">
        <w:rPr>
          <w:rFonts w:ascii="Times New Roman" w:eastAsia="Times New Roman" w:hAnsi="Times New Roman" w:cs="Times New Roman"/>
          <w:sz w:val="28"/>
          <w:szCs w:val="28"/>
          <w:lang w:eastAsia="ru-RU"/>
        </w:rPr>
        <w:t xml:space="preserve"> ЕПГУ.</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w:t>
      </w:r>
      <w:r w:rsidR="00A71057" w:rsidRPr="00420C9B">
        <w:rPr>
          <w:rFonts w:ascii="Times New Roman" w:eastAsia="Times New Roman" w:hAnsi="Times New Roman" w:cs="Times New Roman"/>
          <w:sz w:val="28"/>
          <w:szCs w:val="28"/>
          <w:lang w:eastAsia="ru-RU"/>
        </w:rPr>
        <w:t xml:space="preserve">оложенный </w:t>
      </w:r>
      <w:r w:rsidRPr="00420C9B">
        <w:rPr>
          <w:rFonts w:ascii="Times New Roman" w:eastAsia="Times New Roman" w:hAnsi="Times New Roman" w:cs="Times New Roman"/>
          <w:sz w:val="28"/>
          <w:szCs w:val="28"/>
          <w:lang w:eastAsia="ru-RU"/>
        </w:rPr>
        <w:t xml:space="preserve"> на ЕПГУ.</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3.2.8. Администрация при поступлении документов </w:t>
      </w:r>
      <w:r w:rsidR="00A71057" w:rsidRPr="00420C9B">
        <w:rPr>
          <w:rFonts w:ascii="Times New Roman" w:eastAsia="Times New Roman" w:hAnsi="Times New Roman" w:cs="Times New Roman"/>
          <w:sz w:val="28"/>
          <w:szCs w:val="28"/>
          <w:lang w:eastAsia="ru-RU"/>
        </w:rPr>
        <w:t xml:space="preserve">от заявителя посредством </w:t>
      </w:r>
      <w:r w:rsidRPr="00420C9B">
        <w:rPr>
          <w:rFonts w:ascii="Times New Roman" w:eastAsia="Times New Roman" w:hAnsi="Times New Roman" w:cs="Times New Roman"/>
          <w:sz w:val="28"/>
          <w:szCs w:val="28"/>
          <w:lang w:eastAsia="ru-RU"/>
        </w:rPr>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w:t>
      </w:r>
      <w:r w:rsidR="00CB10DB" w:rsidRPr="00420C9B">
        <w:rPr>
          <w:rFonts w:ascii="Times New Roman" w:eastAsia="Times New Roman" w:hAnsi="Times New Roman" w:cs="Times New Roman"/>
          <w:color w:val="000000" w:themeColor="text1"/>
          <w:sz w:val="28"/>
          <w:szCs w:val="28"/>
          <w:lang w:eastAsia="ru-RU"/>
        </w:rPr>
        <w:t>дставить в администрацию,  МФЦ</w:t>
      </w:r>
      <w:r w:rsidRPr="00420C9B">
        <w:rPr>
          <w:rFonts w:ascii="Times New Roman" w:eastAsia="Times New Roman" w:hAnsi="Times New Roman" w:cs="Times New Roman"/>
          <w:color w:val="000000" w:themeColor="text1"/>
          <w:sz w:val="28"/>
          <w:szCs w:val="28"/>
          <w:lang w:eastAsia="ru-RU"/>
        </w:rPr>
        <w:t xml:space="preserve"> непосредственно, направить почтовым о</w:t>
      </w:r>
      <w:r w:rsidR="00A71057" w:rsidRPr="00420C9B">
        <w:rPr>
          <w:rFonts w:ascii="Times New Roman" w:eastAsia="Times New Roman" w:hAnsi="Times New Roman" w:cs="Times New Roman"/>
          <w:color w:val="000000" w:themeColor="text1"/>
          <w:sz w:val="28"/>
          <w:szCs w:val="28"/>
          <w:lang w:eastAsia="ru-RU"/>
        </w:rPr>
        <w:t>тправлением, посредством ЕПГУ</w:t>
      </w:r>
      <w:r w:rsidR="00CB10DB" w:rsidRPr="00420C9B">
        <w:rPr>
          <w:rFonts w:ascii="Times New Roman" w:eastAsia="Times New Roman" w:hAnsi="Times New Roman" w:cs="Times New Roman"/>
          <w:color w:val="000000" w:themeColor="text1"/>
          <w:sz w:val="28"/>
          <w:szCs w:val="28"/>
          <w:lang w:eastAsia="ru-RU"/>
        </w:rPr>
        <w:t xml:space="preserve"> </w:t>
      </w:r>
      <w:r w:rsidRPr="00420C9B">
        <w:rPr>
          <w:rFonts w:ascii="Times New Roman" w:eastAsia="Times New Roman" w:hAnsi="Times New Roman" w:cs="Times New Roman"/>
          <w:color w:val="000000" w:themeColor="text1"/>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420C9B">
        <w:rPr>
          <w:rFonts w:ascii="Times New Roman" w:eastAsia="Times New Roman" w:hAnsi="Times New Roman" w:cs="Times New Roman"/>
          <w:color w:val="000000" w:themeColor="text1"/>
          <w:sz w:val="28"/>
          <w:szCs w:val="28"/>
          <w:lang w:eastAsia="ru-RU"/>
        </w:rPr>
        <w:t>и(</w:t>
      </w:r>
      <w:proofErr w:type="gramEnd"/>
      <w:r w:rsidRPr="00420C9B">
        <w:rPr>
          <w:rFonts w:ascii="Times New Roman" w:eastAsia="Times New Roman" w:hAnsi="Times New Roman" w:cs="Times New Roman"/>
          <w:color w:val="000000" w:themeColor="text1"/>
          <w:sz w:val="28"/>
          <w:szCs w:val="28"/>
          <w:lang w:eastAsia="ru-RU"/>
        </w:rPr>
        <w:t>или) ошибок с изложением сути допущенных опечаток и(или) ошибок и приложением копии документа, содержащего опечатки и</w:t>
      </w:r>
      <w:r w:rsidR="00394559">
        <w:rPr>
          <w:rFonts w:ascii="Times New Roman" w:eastAsia="Times New Roman" w:hAnsi="Times New Roman" w:cs="Times New Roman"/>
          <w:color w:val="000000" w:themeColor="text1"/>
          <w:sz w:val="28"/>
          <w:szCs w:val="28"/>
          <w:lang w:eastAsia="ru-RU"/>
        </w:rPr>
        <w:t xml:space="preserve"> </w:t>
      </w:r>
      <w:r w:rsidRPr="00420C9B">
        <w:rPr>
          <w:rFonts w:ascii="Times New Roman" w:eastAsia="Times New Roman" w:hAnsi="Times New Roman" w:cs="Times New Roman"/>
          <w:color w:val="000000" w:themeColor="text1"/>
          <w:sz w:val="28"/>
          <w:szCs w:val="28"/>
          <w:lang w:eastAsia="ru-RU"/>
        </w:rPr>
        <w:t>(или) ошибки.</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3.3.2. </w:t>
      </w:r>
      <w:proofErr w:type="gramStart"/>
      <w:r w:rsidRPr="00420C9B">
        <w:rPr>
          <w:rFonts w:ascii="Times New Roman" w:eastAsia="Times New Roman" w:hAnsi="Times New Roman" w:cs="Times New Roman"/>
          <w:color w:val="000000" w:themeColor="text1"/>
          <w:sz w:val="28"/>
          <w:szCs w:val="28"/>
          <w:lang w:eastAsia="ru-RU"/>
        </w:rPr>
        <w:t>В течение 5 рабочих дней со дня регистрации заявления об исправлении опечаток и</w:t>
      </w:r>
      <w:r w:rsidR="00394559">
        <w:rPr>
          <w:rFonts w:ascii="Times New Roman" w:eastAsia="Times New Roman" w:hAnsi="Times New Roman" w:cs="Times New Roman"/>
          <w:color w:val="000000" w:themeColor="text1"/>
          <w:sz w:val="28"/>
          <w:szCs w:val="28"/>
          <w:lang w:eastAsia="ru-RU"/>
        </w:rPr>
        <w:t xml:space="preserve"> </w:t>
      </w:r>
      <w:r w:rsidRPr="00420C9B">
        <w:rPr>
          <w:rFonts w:ascii="Times New Roman" w:eastAsia="Times New Roman" w:hAnsi="Times New Roman" w:cs="Times New Roman"/>
          <w:color w:val="000000" w:themeColor="text1"/>
          <w:sz w:val="28"/>
          <w:szCs w:val="28"/>
          <w:lang w:eastAsia="ru-RU"/>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20C9B">
        <w:rPr>
          <w:rFonts w:ascii="Times New Roman" w:eastAsia="Times New Roman" w:hAnsi="Times New Roman" w:cs="Times New Roman"/>
          <w:color w:val="000000" w:themeColor="text1"/>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394559">
        <w:rPr>
          <w:rFonts w:ascii="Times New Roman" w:eastAsia="Times New Roman" w:hAnsi="Times New Roman" w:cs="Times New Roman"/>
          <w:color w:val="000000" w:themeColor="text1"/>
          <w:sz w:val="28"/>
          <w:szCs w:val="28"/>
          <w:lang w:eastAsia="ru-RU"/>
        </w:rPr>
        <w:t xml:space="preserve"> </w:t>
      </w:r>
      <w:r w:rsidRPr="00420C9B">
        <w:rPr>
          <w:rFonts w:ascii="Times New Roman" w:eastAsia="Times New Roman" w:hAnsi="Times New Roman" w:cs="Times New Roman"/>
          <w:color w:val="000000" w:themeColor="text1"/>
          <w:sz w:val="28"/>
          <w:szCs w:val="28"/>
          <w:lang w:eastAsia="ru-RU"/>
        </w:rPr>
        <w:t>(или) ошибок.</w:t>
      </w:r>
    </w:p>
    <w:p w:rsidR="001403C8" w:rsidRPr="00420C9B" w:rsidRDefault="001403C8" w:rsidP="00420C9B">
      <w:pPr>
        <w:widowControl w:val="0"/>
        <w:tabs>
          <w:tab w:val="left" w:pos="142"/>
          <w:tab w:val="left" w:pos="284"/>
          <w:tab w:val="left" w:pos="1134"/>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1403C8" w:rsidRPr="00420C9B" w:rsidRDefault="001403C8" w:rsidP="00420C9B">
      <w:pPr>
        <w:widowControl w:val="0"/>
        <w:tabs>
          <w:tab w:val="left" w:pos="142"/>
          <w:tab w:val="left" w:pos="284"/>
          <w:tab w:val="left" w:pos="1134"/>
        </w:tabs>
        <w:spacing w:after="0" w:line="240" w:lineRule="auto"/>
        <w:ind w:firstLine="709"/>
        <w:jc w:val="both"/>
        <w:outlineLvl w:val="0"/>
        <w:rPr>
          <w:rFonts w:ascii="Times New Roman" w:eastAsia="Times New Roman" w:hAnsi="Times New Roman" w:cs="Times New Roman"/>
          <w:b/>
          <w:sz w:val="28"/>
          <w:szCs w:val="28"/>
          <w:lang w:eastAsia="ru-RU"/>
        </w:rPr>
      </w:pPr>
      <w:r w:rsidRPr="00420C9B">
        <w:rPr>
          <w:rFonts w:ascii="Times New Roman" w:eastAsia="Times New Roman" w:hAnsi="Times New Roman" w:cs="Times New Roman"/>
          <w:b/>
          <w:color w:val="000000" w:themeColor="text1"/>
          <w:sz w:val="28"/>
          <w:szCs w:val="28"/>
          <w:lang w:eastAsia="ru-RU"/>
        </w:rPr>
        <w:t xml:space="preserve">4. Формы </w:t>
      </w:r>
      <w:proofErr w:type="gramStart"/>
      <w:r w:rsidRPr="00420C9B">
        <w:rPr>
          <w:rFonts w:ascii="Times New Roman" w:eastAsia="Times New Roman" w:hAnsi="Times New Roman" w:cs="Times New Roman"/>
          <w:b/>
          <w:color w:val="000000" w:themeColor="text1"/>
          <w:sz w:val="28"/>
          <w:szCs w:val="28"/>
          <w:lang w:eastAsia="ru-RU"/>
        </w:rPr>
        <w:t>контроля за</w:t>
      </w:r>
      <w:proofErr w:type="gramEnd"/>
      <w:r w:rsidRPr="00420C9B">
        <w:rPr>
          <w:rFonts w:ascii="Times New Roman" w:eastAsia="Times New Roman" w:hAnsi="Times New Roman" w:cs="Times New Roman"/>
          <w:b/>
          <w:color w:val="000000" w:themeColor="text1"/>
          <w:sz w:val="28"/>
          <w:szCs w:val="28"/>
          <w:lang w:eastAsia="ru-RU"/>
        </w:rPr>
        <w:t xml:space="preserve"> </w:t>
      </w:r>
      <w:r w:rsidRPr="00420C9B">
        <w:rPr>
          <w:rFonts w:ascii="Times New Roman" w:eastAsia="Times New Roman" w:hAnsi="Times New Roman" w:cs="Times New Roman"/>
          <w:b/>
          <w:sz w:val="28"/>
          <w:szCs w:val="28"/>
          <w:lang w:eastAsia="ru-RU"/>
        </w:rPr>
        <w:t>исполнением административного регламента</w:t>
      </w:r>
    </w:p>
    <w:p w:rsidR="001403C8" w:rsidRPr="00420C9B" w:rsidRDefault="001403C8" w:rsidP="00420C9B">
      <w:pPr>
        <w:widowControl w:val="0"/>
        <w:tabs>
          <w:tab w:val="left" w:pos="142"/>
          <w:tab w:val="left" w:pos="284"/>
          <w:tab w:val="left" w:pos="1134"/>
        </w:tabs>
        <w:spacing w:after="0" w:line="240" w:lineRule="auto"/>
        <w:ind w:firstLine="709"/>
        <w:jc w:val="both"/>
        <w:rPr>
          <w:rFonts w:ascii="Times New Roman" w:eastAsia="Times New Roman" w:hAnsi="Times New Roman" w:cs="Times New Roman"/>
          <w:color w:val="C0504D" w:themeColor="accent2"/>
          <w:sz w:val="28"/>
          <w:szCs w:val="28"/>
          <w:lang w:eastAsia="ru-RU"/>
        </w:rPr>
      </w:pP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4.1. Порядок осуществления текущего </w:t>
      </w:r>
      <w:proofErr w:type="gramStart"/>
      <w:r w:rsidRPr="00420C9B">
        <w:rPr>
          <w:rFonts w:ascii="Times New Roman" w:eastAsia="Times New Roman" w:hAnsi="Times New Roman" w:cs="Times New Roman"/>
          <w:sz w:val="28"/>
          <w:szCs w:val="28"/>
          <w:lang w:eastAsia="ru-RU"/>
        </w:rPr>
        <w:t>контроля за</w:t>
      </w:r>
      <w:proofErr w:type="gramEnd"/>
      <w:r w:rsidRPr="00420C9B">
        <w:rPr>
          <w:rFonts w:ascii="Times New Roman" w:eastAsia="Times New Roman" w:hAnsi="Times New Roman" w:cs="Times New Roman"/>
          <w:sz w:val="28"/>
          <w:szCs w:val="28"/>
          <w:lang w:eastAsia="ru-RU"/>
        </w:rPr>
        <w:t xml:space="preserve"> соблюдением </w:t>
      </w:r>
      <w:r w:rsidRPr="00420C9B">
        <w:rPr>
          <w:rFonts w:ascii="Times New Roman" w:eastAsia="Times New Roman" w:hAnsi="Times New Roman" w:cs="Times New Roman"/>
          <w:sz w:val="28"/>
          <w:szCs w:val="28"/>
          <w:lang w:eastAsia="ru-RU"/>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420C9B">
        <w:rPr>
          <w:rFonts w:ascii="Times New Roman" w:eastAsia="Times New Roman" w:hAnsi="Times New Roman" w:cs="Times New Roman"/>
          <w:sz w:val="28"/>
          <w:szCs w:val="28"/>
          <w:lang w:eastAsia="ru-RU"/>
        </w:rPr>
        <w:lastRenderedPageBreak/>
        <w:t>принятием решений ответственными лицами.</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roofErr w:type="gramStart"/>
      <w:r w:rsidRPr="00420C9B">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В целях осуществления </w:t>
      </w:r>
      <w:proofErr w:type="gramStart"/>
      <w:r w:rsidRPr="00420C9B">
        <w:rPr>
          <w:rFonts w:ascii="Times New Roman" w:eastAsia="Times New Roman" w:hAnsi="Times New Roman" w:cs="Times New Roman"/>
          <w:sz w:val="28"/>
          <w:szCs w:val="28"/>
          <w:lang w:eastAsia="ru-RU"/>
        </w:rPr>
        <w:t>контроля за</w:t>
      </w:r>
      <w:proofErr w:type="gramEnd"/>
      <w:r w:rsidRPr="00420C9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420C9B">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420C9B">
        <w:rPr>
          <w:rFonts w:ascii="Times New Roman" w:eastAsia="Times New Roman" w:hAnsi="Times New Roman" w:cs="Times New Roman"/>
          <w:sz w:val="28"/>
          <w:szCs w:val="28"/>
          <w:lang w:eastAsia="ru-RU"/>
        </w:rPr>
        <w:br/>
        <w:t>при проверке нарушений.</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1403C8" w:rsidRPr="00420C9B" w:rsidRDefault="001403C8" w:rsidP="00420C9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lastRenderedPageBreak/>
        <w:t>Работники ОМСУ при предоставлении муниципальной услуги несут ответственность:</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9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403C8" w:rsidRPr="00420C9B" w:rsidRDefault="001403C8" w:rsidP="00420C9B">
      <w:pPr>
        <w:widowControl w:val="0"/>
        <w:tabs>
          <w:tab w:val="left" w:pos="142"/>
          <w:tab w:val="left" w:pos="284"/>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35C3C" w:rsidRPr="00F35C3C" w:rsidRDefault="001403C8" w:rsidP="00F35C3C">
      <w:pPr>
        <w:numPr>
          <w:ilvl w:val="0"/>
          <w:numId w:val="43"/>
        </w:numPr>
        <w:tabs>
          <w:tab w:val="left" w:pos="1084"/>
        </w:tabs>
        <w:spacing w:after="0" w:line="245" w:lineRule="auto"/>
        <w:ind w:firstLine="703"/>
        <w:jc w:val="both"/>
        <w:rPr>
          <w:rFonts w:ascii="Times New Roman" w:eastAsia="Times New Roman" w:hAnsi="Times New Roman" w:cs="Times New Roman"/>
          <w:b/>
          <w:bCs/>
          <w:sz w:val="28"/>
          <w:szCs w:val="28"/>
          <w:lang w:eastAsia="ru-RU"/>
        </w:rPr>
      </w:pPr>
      <w:r w:rsidRPr="00420C9B">
        <w:rPr>
          <w:rFonts w:ascii="Times New Roman" w:eastAsia="Times New Roman" w:hAnsi="Times New Roman" w:cs="Times New Roman"/>
          <w:b/>
          <w:sz w:val="28"/>
          <w:szCs w:val="28"/>
          <w:lang w:eastAsia="ru-RU"/>
        </w:rPr>
        <w:t xml:space="preserve"> </w:t>
      </w:r>
      <w:r w:rsidR="00F35C3C" w:rsidRPr="00F35C3C">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привлеченных многофункциональным центром или их работников</w:t>
      </w:r>
    </w:p>
    <w:p w:rsidR="00F35C3C" w:rsidRPr="00F35C3C" w:rsidRDefault="00F35C3C" w:rsidP="00F35C3C">
      <w:pPr>
        <w:numPr>
          <w:ilvl w:val="0"/>
          <w:numId w:val="44"/>
        </w:numPr>
        <w:tabs>
          <w:tab w:val="left" w:pos="1192"/>
        </w:tabs>
        <w:spacing w:after="0" w:line="264" w:lineRule="auto"/>
        <w:ind w:left="700" w:firstLine="3"/>
        <w:jc w:val="both"/>
        <w:rPr>
          <w:rFonts w:ascii="Times New Roman" w:eastAsia="Times New Roman" w:hAnsi="Times New Roman" w:cs="Times New Roman"/>
          <w:bCs/>
          <w:sz w:val="28"/>
          <w:szCs w:val="28"/>
          <w:lang w:eastAsia="ru-RU"/>
        </w:rPr>
      </w:pPr>
      <w:r w:rsidRPr="00F35C3C">
        <w:rPr>
          <w:rFonts w:ascii="Times New Roman" w:eastAsia="Times New Roman" w:hAnsi="Times New Roman" w:cs="Times New Roman"/>
          <w:bCs/>
          <w:sz w:val="28"/>
          <w:szCs w:val="28"/>
          <w:lang w:eastAsia="ru-RU"/>
        </w:rPr>
        <w:t xml:space="preserve">Заявитель может обратиться с </w:t>
      </w:r>
      <w:proofErr w:type="gramStart"/>
      <w:r w:rsidRPr="00F35C3C">
        <w:rPr>
          <w:rFonts w:ascii="Times New Roman" w:eastAsia="Times New Roman" w:hAnsi="Times New Roman" w:cs="Times New Roman"/>
          <w:bCs/>
          <w:sz w:val="28"/>
          <w:szCs w:val="28"/>
          <w:lang w:eastAsia="ru-RU"/>
        </w:rPr>
        <w:t>жалобой</w:t>
      </w:r>
      <w:proofErr w:type="gramEnd"/>
      <w:r w:rsidRPr="00F35C3C">
        <w:rPr>
          <w:rFonts w:ascii="Times New Roman" w:eastAsia="Times New Roman" w:hAnsi="Times New Roman" w:cs="Times New Roman"/>
          <w:bCs/>
          <w:sz w:val="28"/>
          <w:szCs w:val="28"/>
          <w:lang w:eastAsia="ru-RU"/>
        </w:rPr>
        <w:t xml:space="preserve"> в том числе в следующих случаях: </w:t>
      </w:r>
    </w:p>
    <w:p w:rsidR="00F35C3C" w:rsidRPr="00F35C3C" w:rsidRDefault="00F35C3C" w:rsidP="00F35C3C">
      <w:pPr>
        <w:spacing w:after="0" w:line="5" w:lineRule="exact"/>
        <w:rPr>
          <w:rFonts w:ascii="Times New Roman" w:eastAsia="Times New Roman" w:hAnsi="Times New Roman" w:cs="Times New Roman"/>
          <w:bCs/>
          <w:sz w:val="24"/>
          <w:szCs w:val="24"/>
          <w:lang w:eastAsia="ru-RU"/>
        </w:rPr>
      </w:pPr>
    </w:p>
    <w:p w:rsidR="00F35C3C" w:rsidRPr="00F35C3C" w:rsidRDefault="00F35C3C" w:rsidP="00F35C3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C3C">
        <w:rPr>
          <w:rFonts w:ascii="Arial" w:eastAsia="Times New Roman" w:hAnsi="Arial" w:cs="Arial"/>
          <w:sz w:val="20"/>
          <w:szCs w:val="20"/>
          <w:lang w:eastAsia="ru-RU"/>
        </w:rPr>
        <w:t xml:space="preserve">      </w:t>
      </w:r>
      <w:r w:rsidRPr="00F35C3C">
        <w:rPr>
          <w:rFonts w:ascii="Times New Roman" w:eastAsia="Times New Roman" w:hAnsi="Times New Roman" w:cs="Times New Roman"/>
          <w:sz w:val="28"/>
          <w:szCs w:val="28"/>
          <w:lang w:eastAsia="ru-RU"/>
        </w:rPr>
        <w:t xml:space="preserve">1) нарушение срока регистрации запроса о предоставлении государственной или муниципальной услуги; </w:t>
      </w:r>
    </w:p>
    <w:p w:rsidR="00F35C3C" w:rsidRPr="00F35C3C" w:rsidRDefault="00F35C3C" w:rsidP="00F35C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C3C">
        <w:rPr>
          <w:rFonts w:ascii="Times New Roman" w:eastAsia="Times New Roman" w:hAnsi="Times New Roman" w:cs="Times New Roman"/>
          <w:sz w:val="28"/>
          <w:szCs w:val="28"/>
          <w:lang w:eastAsia="ru-RU"/>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w:t>
      </w:r>
      <w:proofErr w:type="gramStart"/>
      <w:r w:rsidRPr="00F35C3C">
        <w:rPr>
          <w:rFonts w:ascii="Times New Roman" w:eastAsia="Times New Roman" w:hAnsi="Times New Roman" w:cs="Times New Roman"/>
          <w:sz w:val="28"/>
          <w:szCs w:val="28"/>
          <w:lang w:eastAsia="ru-RU"/>
        </w:rPr>
        <w:t>)м</w:t>
      </w:r>
      <w:proofErr w:type="gramEnd"/>
      <w:r w:rsidRPr="00F35C3C">
        <w:rPr>
          <w:rFonts w:ascii="Times New Roman" w:eastAsia="Times New Roman" w:hAnsi="Times New Roman" w:cs="Times New Roman"/>
          <w:sz w:val="28"/>
          <w:szCs w:val="28"/>
          <w:lang w:eastAsia="ru-RU"/>
        </w:rPr>
        <w:t>ногофункционального центра, работника многофункционального центра возможно в случае, если на многофункциональный центр, решения и действия(бездействия)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w:t>
      </w:r>
    </w:p>
    <w:p w:rsidR="00F35C3C" w:rsidRPr="00F35C3C" w:rsidRDefault="00F35C3C" w:rsidP="00F35C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C3C">
        <w:rPr>
          <w:rFonts w:ascii="Times New Roman" w:eastAsia="Times New Roman" w:hAnsi="Times New Roman" w:cs="Times New Roman"/>
          <w:sz w:val="28"/>
          <w:szCs w:val="28"/>
          <w:lang w:eastAsia="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муниципальными правовыми актами для предоставления государственной или муниципальной услуги; </w:t>
      </w:r>
    </w:p>
    <w:p w:rsidR="00F35C3C" w:rsidRPr="00F35C3C" w:rsidRDefault="00F35C3C" w:rsidP="00F35C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отказ</w:t>
      </w:r>
      <w:r w:rsidRPr="00F35C3C">
        <w:rPr>
          <w:rFonts w:ascii="Times New Roman" w:eastAsia="Times New Roman" w:hAnsi="Times New Roman" w:cs="Times New Roman"/>
          <w:sz w:val="28"/>
          <w:szCs w:val="28"/>
          <w:lang w:eastAsia="ru-RU"/>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rsidR="00F35C3C" w:rsidRPr="00F35C3C" w:rsidRDefault="00F35C3C" w:rsidP="00F35C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C3C">
        <w:rPr>
          <w:rFonts w:ascii="Times New Roman" w:eastAsia="Times New Roman" w:hAnsi="Times New Roman" w:cs="Times New Roman"/>
          <w:sz w:val="28"/>
          <w:szCs w:val="28"/>
          <w:lang w:eastAsia="ru-RU"/>
        </w:rPr>
        <w:t xml:space="preserve"> </w:t>
      </w:r>
      <w:proofErr w:type="gramStart"/>
      <w:r w:rsidRPr="00F35C3C">
        <w:rPr>
          <w:rFonts w:ascii="Times New Roman" w:eastAsia="Times New Roman" w:hAnsi="Times New Roman" w:cs="Times New Roman"/>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5C3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w:t>
      </w:r>
    </w:p>
    <w:p w:rsidR="00F35C3C" w:rsidRPr="00F35C3C" w:rsidRDefault="00F35C3C" w:rsidP="00F35C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C3C">
        <w:rPr>
          <w:rFonts w:ascii="Times New Roman" w:eastAsia="Times New Roman" w:hAnsi="Times New Roman" w:cs="Times New Roman"/>
          <w:sz w:val="28"/>
          <w:szCs w:val="28"/>
          <w:lang w:eastAsia="ru-RU"/>
        </w:rPr>
        <w:t xml:space="preserve">6) затребование с заявителя при предоставлении государственной или </w:t>
      </w:r>
      <w:r w:rsidRPr="00F35C3C">
        <w:rPr>
          <w:rFonts w:ascii="Times New Roman" w:eastAsia="Times New Roman" w:hAnsi="Times New Roman" w:cs="Times New Roman"/>
          <w:sz w:val="28"/>
          <w:szCs w:val="28"/>
          <w:lang w:eastAsia="ru-RU"/>
        </w:rPr>
        <w:lastRenderedPageBreak/>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C3C" w:rsidRPr="00F35C3C" w:rsidRDefault="00F35C3C" w:rsidP="00F35C3C">
      <w:pPr>
        <w:spacing w:after="0" w:line="240" w:lineRule="auto"/>
        <w:ind w:firstLine="709"/>
        <w:jc w:val="both"/>
        <w:rPr>
          <w:rFonts w:ascii="Times New Roman" w:eastAsia="Times New Roman" w:hAnsi="Times New Roman" w:cs="Times New Roman"/>
          <w:sz w:val="28"/>
          <w:szCs w:val="28"/>
          <w:lang w:eastAsia="ru-RU"/>
        </w:rPr>
      </w:pPr>
      <w:proofErr w:type="gramStart"/>
      <w:r w:rsidRPr="00F35C3C">
        <w:rPr>
          <w:rFonts w:ascii="Times New Roman" w:eastAsia="Times New Roman" w:hAnsi="Times New Roman" w:cs="Times New Roman"/>
          <w:sz w:val="28"/>
          <w:szCs w:val="28"/>
          <w:lang w:eastAsia="ru-RU"/>
        </w:rPr>
        <w:t>7)отказ органа предоставляющего государственную услугу,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Федеральным законом,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F35C3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w:t>
      </w:r>
      <w:proofErr w:type="gramStart"/>
      <w:r w:rsidRPr="00F35C3C">
        <w:rPr>
          <w:rFonts w:ascii="Times New Roman" w:eastAsia="Times New Roman" w:hAnsi="Times New Roman" w:cs="Times New Roman"/>
          <w:sz w:val="28"/>
          <w:szCs w:val="28"/>
          <w:lang w:eastAsia="ru-RU"/>
        </w:rPr>
        <w:t>й(</w:t>
      </w:r>
      <w:proofErr w:type="gramEnd"/>
      <w:r w:rsidRPr="00F35C3C">
        <w:rPr>
          <w:rFonts w:ascii="Times New Roman" w:eastAsia="Times New Roman" w:hAnsi="Times New Roman" w:cs="Times New Roman"/>
          <w:sz w:val="28"/>
          <w:szCs w:val="28"/>
          <w:lang w:eastAsia="ru-RU"/>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установленном Федеральным законом ( П. 7 в ред. ФЗ от 29.12.2017 №479-ФЗ). </w:t>
      </w:r>
    </w:p>
    <w:p w:rsidR="00F35C3C" w:rsidRPr="00F35C3C" w:rsidRDefault="00F35C3C" w:rsidP="00F35C3C">
      <w:pPr>
        <w:spacing w:after="0" w:line="240" w:lineRule="auto"/>
        <w:ind w:firstLine="709"/>
        <w:jc w:val="both"/>
        <w:rPr>
          <w:rFonts w:ascii="Times New Roman" w:eastAsia="Times New Roman" w:hAnsi="Times New Roman" w:cs="Times New Roman"/>
          <w:sz w:val="28"/>
          <w:szCs w:val="28"/>
          <w:lang w:eastAsia="ru-RU"/>
        </w:rPr>
      </w:pPr>
      <w:r w:rsidRPr="00F35C3C">
        <w:rPr>
          <w:rFonts w:ascii="Times New Roman" w:eastAsia="Times New Roman" w:hAnsi="Times New Roman" w:cs="Times New Roman"/>
          <w:sz w:val="28"/>
          <w:szCs w:val="28"/>
          <w:lang w:eastAsia="ru-RU"/>
        </w:rPr>
        <w:t>8)нарушение срока или порядка выдачи документов по результатам предоставления государственной или муниципальной услуги;</w:t>
      </w:r>
    </w:p>
    <w:p w:rsidR="00F35C3C" w:rsidRPr="00F35C3C" w:rsidRDefault="00F35C3C" w:rsidP="00F35C3C">
      <w:pPr>
        <w:spacing w:after="0" w:line="240" w:lineRule="auto"/>
        <w:ind w:firstLine="709"/>
        <w:jc w:val="both"/>
        <w:rPr>
          <w:rFonts w:ascii="Times New Roman" w:eastAsia="Times New Roman" w:hAnsi="Times New Roman" w:cs="Times New Roman"/>
          <w:sz w:val="28"/>
          <w:szCs w:val="28"/>
          <w:lang w:eastAsia="ru-RU"/>
        </w:rPr>
      </w:pPr>
      <w:proofErr w:type="gramStart"/>
      <w:r w:rsidRPr="00F35C3C">
        <w:rPr>
          <w:rFonts w:ascii="Times New Roman" w:eastAsia="Times New Roman" w:hAnsi="Times New Roman" w:cs="Times New Roman"/>
          <w:sz w:val="28"/>
          <w:szCs w:val="28"/>
          <w:lang w:eastAsia="ru-RU"/>
        </w:rPr>
        <w:t>9)  приостановление предоставления государственной или муниципальной</w:t>
      </w:r>
      <w:r w:rsidRPr="00F35C3C">
        <w:rPr>
          <w:rFonts w:ascii="Times New Roman" w:eastAsia="Times New Roman" w:hAnsi="Times New Roman" w:cs="Times New Roman"/>
          <w:sz w:val="28"/>
          <w:szCs w:val="28"/>
          <w:lang w:eastAsia="ru-RU"/>
        </w:rPr>
        <w:tab/>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нормативно правовыми актами субъектов Российской Федерации, муниципальными правовыми актами.</w:t>
      </w:r>
      <w:proofErr w:type="gramEnd"/>
      <w:r w:rsidRPr="00F35C3C">
        <w:rPr>
          <w:rFonts w:ascii="Times New Roman" w:eastAsia="Times New Roman" w:hAnsi="Times New Roman" w:cs="Times New Roman"/>
          <w:sz w:val="28"/>
          <w:szCs w:val="28"/>
          <w:lang w:eastAsia="ru-RU"/>
        </w:rPr>
        <w:t xml:space="preserve">  В указанном случае досудебно</w:t>
      </w:r>
      <w:proofErr w:type="gramStart"/>
      <w:r w:rsidRPr="00F35C3C">
        <w:rPr>
          <w:rFonts w:ascii="Times New Roman" w:eastAsia="Times New Roman" w:hAnsi="Times New Roman" w:cs="Times New Roman"/>
          <w:sz w:val="28"/>
          <w:szCs w:val="28"/>
          <w:lang w:eastAsia="ru-RU"/>
        </w:rPr>
        <w:t>е(</w:t>
      </w:r>
      <w:proofErr w:type="gramEnd"/>
      <w:r w:rsidRPr="00F35C3C">
        <w:rPr>
          <w:rFonts w:ascii="Times New Roman" w:eastAsia="Times New Roman" w:hAnsi="Times New Roman" w:cs="Times New Roman"/>
          <w:sz w:val="28"/>
          <w:szCs w:val="28"/>
          <w:lang w:eastAsia="ru-RU"/>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действия(бездействия)которого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w:t>
      </w:r>
    </w:p>
    <w:p w:rsidR="00F35C3C" w:rsidRPr="00F35C3C" w:rsidRDefault="00F35C3C" w:rsidP="00F35C3C">
      <w:pPr>
        <w:spacing w:after="0" w:line="240" w:lineRule="auto"/>
        <w:ind w:firstLine="709"/>
        <w:jc w:val="both"/>
        <w:rPr>
          <w:rFonts w:ascii="Times New Roman" w:eastAsia="Times New Roman" w:hAnsi="Times New Roman" w:cs="Times New Roman"/>
          <w:sz w:val="28"/>
          <w:szCs w:val="28"/>
          <w:lang w:eastAsia="ru-RU"/>
        </w:rPr>
      </w:pPr>
      <w:r w:rsidRPr="00F35C3C">
        <w:rPr>
          <w:rFonts w:ascii="Times New Roman" w:eastAsia="Times New Roman" w:hAnsi="Times New Roman" w:cs="Times New Roman"/>
          <w:sz w:val="28"/>
          <w:szCs w:val="28"/>
          <w:lang w:eastAsia="ru-RU"/>
        </w:rPr>
        <w:t>10)требование у заявителя при предоставлении государственной или муниципальной услуги документов или информации, отсутствие и (или</w:t>
      </w:r>
      <w:proofErr w:type="gramStart"/>
      <w:r w:rsidRPr="00F35C3C">
        <w:rPr>
          <w:rFonts w:ascii="Times New Roman" w:eastAsia="Times New Roman" w:hAnsi="Times New Roman" w:cs="Times New Roman"/>
          <w:sz w:val="28"/>
          <w:szCs w:val="28"/>
          <w:lang w:eastAsia="ru-RU"/>
        </w:rPr>
        <w:t>)н</w:t>
      </w:r>
      <w:proofErr w:type="gramEnd"/>
      <w:r w:rsidRPr="00F35C3C">
        <w:rPr>
          <w:rFonts w:ascii="Times New Roman" w:eastAsia="Times New Roman" w:hAnsi="Times New Roman" w:cs="Times New Roman"/>
          <w:sz w:val="28"/>
          <w:szCs w:val="28"/>
          <w:lang w:eastAsia="ru-RU"/>
        </w:rPr>
        <w:t>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Федеральным законом. В указанном случае досудебно</w:t>
      </w:r>
      <w:proofErr w:type="gramStart"/>
      <w:r w:rsidRPr="00F35C3C">
        <w:rPr>
          <w:rFonts w:ascii="Times New Roman" w:eastAsia="Times New Roman" w:hAnsi="Times New Roman" w:cs="Times New Roman"/>
          <w:sz w:val="28"/>
          <w:szCs w:val="28"/>
          <w:lang w:eastAsia="ru-RU"/>
        </w:rPr>
        <w:t>е(</w:t>
      </w:r>
      <w:proofErr w:type="gramEnd"/>
      <w:r w:rsidRPr="00F35C3C">
        <w:rPr>
          <w:rFonts w:ascii="Times New Roman" w:eastAsia="Times New Roman" w:hAnsi="Times New Roman" w:cs="Times New Roman"/>
          <w:sz w:val="28"/>
          <w:szCs w:val="28"/>
          <w:lang w:eastAsia="ru-RU"/>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(п.10 ФЗ от 19.07.2018 № 204-ФЗ).</w:t>
      </w:r>
    </w:p>
    <w:p w:rsidR="00F35C3C" w:rsidRPr="00F35C3C" w:rsidRDefault="00F35C3C" w:rsidP="00AA4A73">
      <w:pPr>
        <w:spacing w:line="245"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F35C3C">
        <w:rPr>
          <w:rFonts w:ascii="Times New Roman" w:eastAsia="Times New Roman" w:hAnsi="Times New Roman" w:cs="Times New Roman"/>
          <w:bCs/>
          <w:sz w:val="28"/>
          <w:szCs w:val="28"/>
          <w:lang w:eastAsia="ru-RU"/>
        </w:rPr>
        <w:t xml:space="preserve">5.2. Жалоба подается в письменной форме на бумажном носителе, в электронной форме, предоставляющий в орган </w:t>
      </w:r>
      <w:proofErr w:type="gramStart"/>
      <w:r w:rsidRPr="00F35C3C">
        <w:rPr>
          <w:rFonts w:ascii="Times New Roman" w:eastAsia="Times New Roman" w:hAnsi="Times New Roman" w:cs="Times New Roman"/>
          <w:bCs/>
          <w:sz w:val="28"/>
          <w:szCs w:val="28"/>
          <w:lang w:eastAsia="ru-RU"/>
        </w:rPr>
        <w:t>муниципальную</w:t>
      </w:r>
      <w:proofErr w:type="gramEnd"/>
      <w:r w:rsidRPr="00F35C3C">
        <w:rPr>
          <w:rFonts w:ascii="Times New Roman" w:eastAsia="Times New Roman" w:hAnsi="Times New Roman" w:cs="Times New Roman"/>
          <w:bCs/>
          <w:sz w:val="28"/>
          <w:szCs w:val="28"/>
          <w:lang w:eastAsia="ru-RU"/>
        </w:rPr>
        <w:t xml:space="preserve"> услуг соответствующий орган государственной власти (орган местного самоуправления) </w:t>
      </w:r>
      <w:r w:rsidRPr="00F35C3C">
        <w:rPr>
          <w:rFonts w:ascii="Times New Roman" w:eastAsia="Times New Roman" w:hAnsi="Times New Roman" w:cs="Times New Roman"/>
          <w:bCs/>
          <w:sz w:val="28"/>
          <w:szCs w:val="28"/>
          <w:lang w:eastAsia="ru-RU"/>
        </w:rPr>
        <w:lastRenderedPageBreak/>
        <w:t>публично-правового образования, являющийся учредителем МФЦ, а также в организации, привлеченные МФЦ.</w:t>
      </w:r>
      <w:r w:rsidR="00AA4A73">
        <w:rPr>
          <w:rFonts w:ascii="Times New Roman" w:eastAsiaTheme="minorEastAsia" w:hAnsi="Times New Roman" w:cs="Times New Roman"/>
          <w:sz w:val="28"/>
          <w:szCs w:val="28"/>
          <w:lang w:eastAsia="ru-RU"/>
        </w:rPr>
        <w:t xml:space="preserve">   </w:t>
      </w:r>
      <w:r w:rsidRPr="00F35C3C">
        <w:rPr>
          <w:rFonts w:ascii="Times New Roman" w:eastAsia="Times New Roman" w:hAnsi="Times New Roman" w:cs="Times New Roman"/>
          <w:bCs/>
          <w:sz w:val="28"/>
          <w:szCs w:val="28"/>
          <w:lang w:eastAsia="ru-RU"/>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не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привлеченных МФЦ, подаются руководителям этих организаций.</w:t>
      </w:r>
    </w:p>
    <w:p w:rsidR="00F35C3C" w:rsidRPr="00F35C3C" w:rsidRDefault="00F35C3C" w:rsidP="00F35C3C">
      <w:pPr>
        <w:spacing w:after="0" w:line="3" w:lineRule="exact"/>
        <w:rPr>
          <w:rFonts w:ascii="Times New Roman" w:eastAsiaTheme="minorEastAsia" w:hAnsi="Times New Roman" w:cs="Times New Roman"/>
          <w:sz w:val="28"/>
          <w:szCs w:val="28"/>
          <w:lang w:eastAsia="ru-RU"/>
        </w:rPr>
      </w:pPr>
    </w:p>
    <w:p w:rsidR="00AA4A73" w:rsidRDefault="00AA4A73" w:rsidP="00F35C3C">
      <w:pPr>
        <w:spacing w:after="0" w:line="254" w:lineRule="auto"/>
        <w:ind w:firstLine="709"/>
        <w:jc w:val="both"/>
        <w:rPr>
          <w:rFonts w:ascii="Times New Roman" w:eastAsia="Times New Roman" w:hAnsi="Times New Roman" w:cs="Times New Roman"/>
          <w:bCs/>
          <w:sz w:val="28"/>
          <w:szCs w:val="28"/>
          <w:lang w:eastAsia="ru-RU"/>
        </w:rPr>
      </w:pPr>
    </w:p>
    <w:p w:rsidR="00F35C3C" w:rsidRPr="00F35C3C" w:rsidRDefault="00F35C3C" w:rsidP="00F35C3C">
      <w:pPr>
        <w:spacing w:after="0" w:line="254" w:lineRule="auto"/>
        <w:ind w:firstLine="709"/>
        <w:jc w:val="both"/>
        <w:rPr>
          <w:rFonts w:ascii="Times New Roman" w:eastAsiaTheme="minorEastAsia" w:hAnsi="Times New Roman" w:cs="Times New Roman"/>
          <w:sz w:val="28"/>
          <w:szCs w:val="28"/>
          <w:lang w:eastAsia="ru-RU"/>
        </w:rPr>
      </w:pPr>
      <w:r w:rsidRPr="00F35C3C">
        <w:rPr>
          <w:rFonts w:ascii="Times New Roman" w:eastAsia="Times New Roman" w:hAnsi="Times New Roman" w:cs="Times New Roman"/>
          <w:bCs/>
          <w:sz w:val="28"/>
          <w:szCs w:val="28"/>
          <w:lang w:eastAsia="ru-RU"/>
        </w:rPr>
        <w:t xml:space="preserve">5.3. </w:t>
      </w:r>
      <w:proofErr w:type="gramStart"/>
      <w:r w:rsidRPr="00F35C3C">
        <w:rPr>
          <w:rFonts w:ascii="Times New Roman" w:eastAsia="Times New Roman" w:hAnsi="Times New Roman" w:cs="Times New Roman"/>
          <w:bCs/>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w:t>
      </w:r>
      <w:r w:rsidR="00394559">
        <w:rPr>
          <w:rFonts w:ascii="Times New Roman" w:eastAsia="Times New Roman" w:hAnsi="Times New Roman" w:cs="Times New Roman"/>
          <w:bCs/>
          <w:sz w:val="28"/>
          <w:szCs w:val="28"/>
          <w:lang w:eastAsia="ru-RU"/>
        </w:rPr>
        <w:t>рственных и муниципальных услуг</w:t>
      </w:r>
      <w:r w:rsidRPr="00F35C3C">
        <w:rPr>
          <w:rFonts w:ascii="Times New Roman" w:eastAsia="Times New Roman" w:hAnsi="Times New Roman" w:cs="Times New Roman"/>
          <w:bCs/>
          <w:sz w:val="28"/>
          <w:szCs w:val="28"/>
          <w:lang w:eastAsia="ru-RU"/>
        </w:rPr>
        <w:t>, а также может быть принята при</w:t>
      </w:r>
      <w:proofErr w:type="gramEnd"/>
      <w:r w:rsidRPr="00F35C3C">
        <w:rPr>
          <w:rFonts w:ascii="Times New Roman" w:eastAsia="Times New Roman" w:hAnsi="Times New Roman" w:cs="Times New Roman"/>
          <w:bCs/>
          <w:sz w:val="28"/>
          <w:szCs w:val="28"/>
          <w:lang w:eastAsia="ru-RU"/>
        </w:rPr>
        <w:t xml:space="preserve"> личном </w:t>
      </w:r>
      <w:proofErr w:type="gramStart"/>
      <w:r w:rsidRPr="00F35C3C">
        <w:rPr>
          <w:rFonts w:ascii="Times New Roman" w:eastAsia="Times New Roman" w:hAnsi="Times New Roman" w:cs="Times New Roman"/>
          <w:bCs/>
          <w:sz w:val="28"/>
          <w:szCs w:val="28"/>
          <w:lang w:eastAsia="ru-RU"/>
        </w:rPr>
        <w:t>приеме</w:t>
      </w:r>
      <w:proofErr w:type="gramEnd"/>
      <w:r w:rsidRPr="00F35C3C">
        <w:rPr>
          <w:rFonts w:ascii="Times New Roman" w:eastAsia="Times New Roman" w:hAnsi="Times New Roman" w:cs="Times New Roman"/>
          <w:bCs/>
          <w:sz w:val="28"/>
          <w:szCs w:val="28"/>
          <w:lang w:eastAsia="ru-RU"/>
        </w:rPr>
        <w:t xml:space="preserve"> заявителя. Жалоба на решения и действия (бездействие) МФЦ, работника МФЦ может быть направлена по почте, с использованием информационн</w:t>
      </w:r>
      <w:proofErr w:type="gramStart"/>
      <w:r w:rsidRPr="00F35C3C">
        <w:rPr>
          <w:rFonts w:ascii="Times New Roman" w:eastAsia="Times New Roman" w:hAnsi="Times New Roman" w:cs="Times New Roman"/>
          <w:bCs/>
          <w:sz w:val="28"/>
          <w:szCs w:val="28"/>
          <w:lang w:eastAsia="ru-RU"/>
        </w:rPr>
        <w:t>о-</w:t>
      </w:r>
      <w:proofErr w:type="gramEnd"/>
      <w:r w:rsidRPr="00F35C3C">
        <w:rPr>
          <w:rFonts w:ascii="Times New Roman" w:eastAsia="Times New Roman" w:hAnsi="Times New Roman" w:cs="Times New Roman"/>
          <w:bCs/>
          <w:sz w:val="28"/>
          <w:szCs w:val="28"/>
          <w:lang w:eastAsia="ru-RU"/>
        </w:rPr>
        <w:t xml:space="preserve"> 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привлеченных МФЦ,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5C3C" w:rsidRPr="00F35C3C" w:rsidRDefault="00F35C3C" w:rsidP="00F35C3C">
      <w:pPr>
        <w:spacing w:after="0" w:line="7" w:lineRule="exact"/>
        <w:rPr>
          <w:rFonts w:ascii="Times New Roman" w:eastAsiaTheme="minorEastAsia" w:hAnsi="Times New Roman" w:cs="Times New Roman"/>
          <w:sz w:val="28"/>
          <w:szCs w:val="28"/>
          <w:lang w:eastAsia="ru-RU"/>
        </w:rPr>
      </w:pPr>
    </w:p>
    <w:p w:rsidR="00F35C3C" w:rsidRPr="00F35C3C" w:rsidRDefault="00F35C3C" w:rsidP="00F35C3C">
      <w:pPr>
        <w:spacing w:after="0" w:line="240" w:lineRule="auto"/>
        <w:ind w:left="700"/>
        <w:rPr>
          <w:rFonts w:ascii="Times New Roman" w:eastAsiaTheme="minorEastAsia" w:hAnsi="Times New Roman" w:cs="Times New Roman"/>
          <w:sz w:val="28"/>
          <w:szCs w:val="28"/>
          <w:lang w:eastAsia="ru-RU"/>
        </w:rPr>
      </w:pPr>
      <w:r w:rsidRPr="00F35C3C">
        <w:rPr>
          <w:rFonts w:ascii="Times New Roman" w:eastAsia="Times New Roman" w:hAnsi="Times New Roman" w:cs="Times New Roman"/>
          <w:bCs/>
          <w:sz w:val="28"/>
          <w:szCs w:val="28"/>
          <w:lang w:eastAsia="ru-RU"/>
        </w:rPr>
        <w:t>5.4. Жалоба должна содержать:</w:t>
      </w:r>
    </w:p>
    <w:p w:rsidR="00F35C3C" w:rsidRPr="00F35C3C" w:rsidRDefault="00F35C3C" w:rsidP="00F35C3C">
      <w:pPr>
        <w:spacing w:after="0" w:line="8" w:lineRule="exact"/>
        <w:rPr>
          <w:rFonts w:ascii="Times New Roman" w:eastAsiaTheme="minorEastAsia" w:hAnsi="Times New Roman" w:cs="Times New Roman"/>
          <w:sz w:val="28"/>
          <w:szCs w:val="28"/>
          <w:lang w:eastAsia="ru-RU"/>
        </w:rPr>
      </w:pPr>
    </w:p>
    <w:p w:rsidR="00F35C3C" w:rsidRPr="00F35C3C" w:rsidRDefault="00F35C3C" w:rsidP="00F35C3C">
      <w:pPr>
        <w:numPr>
          <w:ilvl w:val="0"/>
          <w:numId w:val="45"/>
        </w:numPr>
        <w:tabs>
          <w:tab w:val="left" w:pos="1043"/>
        </w:tabs>
        <w:spacing w:after="0" w:line="245" w:lineRule="auto"/>
        <w:ind w:firstLine="703"/>
        <w:jc w:val="both"/>
        <w:rPr>
          <w:rFonts w:ascii="Times New Roman" w:eastAsia="Times New Roman" w:hAnsi="Times New Roman" w:cs="Times New Roman"/>
          <w:bCs/>
          <w:sz w:val="28"/>
          <w:szCs w:val="28"/>
          <w:lang w:eastAsia="ru-RU"/>
        </w:rPr>
      </w:pPr>
      <w:proofErr w:type="gramStart"/>
      <w:r w:rsidRPr="00F35C3C">
        <w:rPr>
          <w:rFonts w:ascii="Times New Roman" w:eastAsia="Times New Roman" w:hAnsi="Times New Roman" w:cs="Times New Roman"/>
          <w:bCs/>
          <w:sz w:val="28"/>
          <w:szCs w:val="28"/>
          <w:lang w:eastAsia="ru-RU"/>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МФЦ, его руководителя и (или) работника, организаций, привлеченных МФЦ, их руководителей и (или) работников, решения и действия (бездействие) которых обжалуются;</w:t>
      </w:r>
      <w:proofErr w:type="gramEnd"/>
    </w:p>
    <w:p w:rsidR="00F35C3C" w:rsidRPr="00F35C3C" w:rsidRDefault="00F35C3C" w:rsidP="00F35C3C">
      <w:pPr>
        <w:numPr>
          <w:ilvl w:val="0"/>
          <w:numId w:val="45"/>
        </w:numPr>
        <w:tabs>
          <w:tab w:val="left" w:pos="1099"/>
        </w:tabs>
        <w:spacing w:after="0" w:line="245" w:lineRule="auto"/>
        <w:ind w:firstLine="703"/>
        <w:jc w:val="both"/>
        <w:rPr>
          <w:rFonts w:ascii="Times New Roman" w:eastAsia="Times New Roman" w:hAnsi="Times New Roman" w:cs="Times New Roman"/>
          <w:bCs/>
          <w:sz w:val="28"/>
          <w:szCs w:val="28"/>
          <w:lang w:eastAsia="ru-RU"/>
        </w:rPr>
      </w:pPr>
      <w:proofErr w:type="gramStart"/>
      <w:r w:rsidRPr="00F35C3C">
        <w:rPr>
          <w:rFonts w:ascii="Times New Roman" w:eastAsia="Times New Roman" w:hAnsi="Times New Roman" w:cs="Times New Roman"/>
          <w:bCs/>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C3C" w:rsidRPr="00F35C3C" w:rsidRDefault="00F35C3C" w:rsidP="00F35C3C">
      <w:pPr>
        <w:spacing w:after="0" w:line="3" w:lineRule="exact"/>
        <w:rPr>
          <w:rFonts w:ascii="Times New Roman" w:eastAsia="Times New Roman" w:hAnsi="Times New Roman" w:cs="Times New Roman"/>
          <w:bCs/>
          <w:sz w:val="28"/>
          <w:szCs w:val="28"/>
          <w:lang w:eastAsia="ru-RU"/>
        </w:rPr>
      </w:pPr>
    </w:p>
    <w:p w:rsidR="00F35C3C" w:rsidRPr="00AA4A73" w:rsidRDefault="00F35C3C" w:rsidP="00AA4A73">
      <w:pPr>
        <w:numPr>
          <w:ilvl w:val="0"/>
          <w:numId w:val="45"/>
        </w:numPr>
        <w:tabs>
          <w:tab w:val="left" w:pos="1105"/>
        </w:tabs>
        <w:spacing w:after="0" w:line="240" w:lineRule="auto"/>
        <w:ind w:firstLine="703"/>
        <w:jc w:val="both"/>
        <w:rPr>
          <w:rFonts w:ascii="Times New Roman" w:eastAsia="Times New Roman" w:hAnsi="Times New Roman" w:cs="Times New Roman"/>
          <w:bCs/>
          <w:sz w:val="28"/>
          <w:szCs w:val="28"/>
          <w:lang w:eastAsia="ru-RU"/>
        </w:rPr>
      </w:pPr>
      <w:r w:rsidRPr="00F35C3C">
        <w:rPr>
          <w:rFonts w:ascii="Times New Roman" w:eastAsia="Times New Roman" w:hAnsi="Times New Roman" w:cs="Times New Roman"/>
          <w:bCs/>
          <w:sz w:val="28"/>
          <w:szCs w:val="28"/>
          <w:lang w:eastAsia="ru-RU"/>
        </w:rPr>
        <w:t>сведения об обжалуемых решениях и действиях (бездействии) органа, предоставляющего государственную услугу, органа, предоставляющего</w:t>
      </w:r>
      <w:r w:rsidR="00AA4A73">
        <w:rPr>
          <w:rFonts w:ascii="Times New Roman" w:eastAsia="Times New Roman" w:hAnsi="Times New Roman" w:cs="Times New Roman"/>
          <w:bCs/>
          <w:sz w:val="28"/>
          <w:szCs w:val="28"/>
          <w:lang w:eastAsia="ru-RU"/>
        </w:rPr>
        <w:t xml:space="preserve"> </w:t>
      </w:r>
      <w:r w:rsidRPr="00AA4A73">
        <w:rPr>
          <w:rFonts w:ascii="Times New Roman" w:eastAsia="Times New Roman" w:hAnsi="Times New Roman" w:cs="Times New Roman"/>
          <w:bCs/>
          <w:sz w:val="28"/>
          <w:szCs w:val="28"/>
          <w:lang w:eastAsia="ru-RU"/>
        </w:rP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МФЦ, работника МФЦ, организаций, привлеченных МФЦ, их работников;</w:t>
      </w:r>
    </w:p>
    <w:p w:rsidR="00F35C3C" w:rsidRPr="00F35C3C" w:rsidRDefault="00AA4A73" w:rsidP="00AA4A73">
      <w:pPr>
        <w:tabs>
          <w:tab w:val="left" w:pos="1120"/>
        </w:tabs>
        <w:spacing w:after="0" w:line="245" w:lineRule="auto"/>
        <w:jc w:val="both"/>
        <w:rPr>
          <w:rFonts w:ascii="Times New Roman" w:eastAsia="Times New Roman" w:hAnsi="Times New Roman" w:cs="Times New Roman"/>
          <w:bCs/>
          <w:sz w:val="28"/>
          <w:szCs w:val="28"/>
          <w:lang w:eastAsia="ru-RU"/>
        </w:rPr>
      </w:pPr>
      <w:r>
        <w:rPr>
          <w:rFonts w:ascii="Times New Roman" w:eastAsiaTheme="minorEastAsia" w:hAnsi="Times New Roman" w:cs="Times New Roman"/>
          <w:sz w:val="28"/>
          <w:szCs w:val="28"/>
          <w:lang w:eastAsia="ru-RU"/>
        </w:rPr>
        <w:t xml:space="preserve">      4)</w:t>
      </w:r>
      <w:r>
        <w:rPr>
          <w:rFonts w:ascii="Times New Roman" w:eastAsia="Times New Roman" w:hAnsi="Times New Roman" w:cs="Times New Roman"/>
          <w:bCs/>
          <w:sz w:val="28"/>
          <w:szCs w:val="28"/>
          <w:lang w:eastAsia="ru-RU"/>
        </w:rPr>
        <w:t xml:space="preserve">   </w:t>
      </w:r>
      <w:r w:rsidR="00F35C3C" w:rsidRPr="00F35C3C">
        <w:rPr>
          <w:rFonts w:ascii="Times New Roman" w:eastAsia="Times New Roman" w:hAnsi="Times New Roman" w:cs="Times New Roman"/>
          <w:bCs/>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привлеченных МФЦ, их работников. Заявителем могут быть представлены документы (при наличии), подтверждающие доводы заявителя, либо их копии.</w:t>
      </w:r>
    </w:p>
    <w:p w:rsidR="00F35C3C" w:rsidRPr="00F35C3C" w:rsidRDefault="00F35C3C" w:rsidP="00F35C3C">
      <w:pPr>
        <w:spacing w:after="0" w:line="1" w:lineRule="exact"/>
        <w:rPr>
          <w:rFonts w:ascii="Times New Roman" w:eastAsia="Times New Roman" w:hAnsi="Times New Roman" w:cs="Times New Roman"/>
          <w:bCs/>
          <w:sz w:val="28"/>
          <w:szCs w:val="28"/>
          <w:lang w:eastAsia="ru-RU"/>
        </w:rPr>
      </w:pPr>
    </w:p>
    <w:p w:rsidR="00F35C3C" w:rsidRPr="00F35C3C" w:rsidRDefault="00F35C3C" w:rsidP="00F35C3C">
      <w:pPr>
        <w:spacing w:after="0" w:line="245" w:lineRule="auto"/>
        <w:ind w:firstLine="709"/>
        <w:jc w:val="both"/>
        <w:rPr>
          <w:rFonts w:ascii="Times New Roman" w:eastAsia="Times New Roman" w:hAnsi="Times New Roman" w:cs="Times New Roman"/>
          <w:bCs/>
          <w:sz w:val="28"/>
          <w:szCs w:val="28"/>
          <w:lang w:eastAsia="ru-RU"/>
        </w:rPr>
      </w:pPr>
      <w:r w:rsidRPr="00F35C3C">
        <w:rPr>
          <w:rFonts w:ascii="Times New Roman" w:eastAsia="Times New Roman" w:hAnsi="Times New Roman" w:cs="Times New Roman"/>
          <w:bCs/>
          <w:sz w:val="28"/>
          <w:szCs w:val="28"/>
          <w:lang w:eastAsia="ru-RU"/>
        </w:rPr>
        <w:t xml:space="preserve">5.5. </w:t>
      </w:r>
      <w:proofErr w:type="gramStart"/>
      <w:r w:rsidRPr="00F35C3C">
        <w:rPr>
          <w:rFonts w:ascii="Times New Roman" w:eastAsia="Times New Roman" w:hAnsi="Times New Roman" w:cs="Times New Roman"/>
          <w:bCs/>
          <w:sz w:val="28"/>
          <w:szCs w:val="28"/>
          <w:lang w:eastAsia="ru-RU"/>
        </w:rPr>
        <w:t>Жалоба, поступившая в орган, предоставляющий, предоставляющий муниципальную услугу, МФЦ, учредителю МФЦ, в организации, привлеченных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привлеченных МФЦ, в приеме документов у заявителя либо в исправлении допущенных опечаток и ошибок или в случае</w:t>
      </w:r>
      <w:proofErr w:type="gramEnd"/>
      <w:r w:rsidRPr="00F35C3C">
        <w:rPr>
          <w:rFonts w:ascii="Times New Roman" w:eastAsia="Times New Roman" w:hAnsi="Times New Roman" w:cs="Times New Roman"/>
          <w:bCs/>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F35C3C" w:rsidRPr="00F35C3C" w:rsidRDefault="00F35C3C" w:rsidP="00F35C3C">
      <w:pPr>
        <w:spacing w:after="0" w:line="2" w:lineRule="exact"/>
        <w:rPr>
          <w:rFonts w:ascii="Times New Roman" w:eastAsia="Times New Roman" w:hAnsi="Times New Roman" w:cs="Times New Roman"/>
          <w:bCs/>
          <w:sz w:val="28"/>
          <w:szCs w:val="28"/>
          <w:lang w:eastAsia="ru-RU"/>
        </w:rPr>
      </w:pPr>
    </w:p>
    <w:p w:rsidR="00F35C3C" w:rsidRPr="00F35C3C" w:rsidRDefault="00F35C3C" w:rsidP="00F35C3C">
      <w:pPr>
        <w:spacing w:after="0" w:line="245" w:lineRule="auto"/>
        <w:ind w:firstLine="709"/>
        <w:rPr>
          <w:rFonts w:ascii="Times New Roman" w:eastAsia="Times New Roman" w:hAnsi="Times New Roman" w:cs="Times New Roman"/>
          <w:bCs/>
          <w:sz w:val="28"/>
          <w:szCs w:val="28"/>
          <w:lang w:eastAsia="ru-RU"/>
        </w:rPr>
      </w:pPr>
      <w:r w:rsidRPr="00F35C3C">
        <w:rPr>
          <w:rFonts w:ascii="Times New Roman" w:eastAsia="Times New Roman" w:hAnsi="Times New Roman" w:cs="Times New Roman"/>
          <w:bCs/>
          <w:sz w:val="28"/>
          <w:szCs w:val="28"/>
          <w:lang w:eastAsia="ru-RU"/>
        </w:rPr>
        <w:t>5.6. По результатам рассмотрения жалобы принимается одно из следующих решений:</w:t>
      </w:r>
    </w:p>
    <w:p w:rsidR="00F35C3C" w:rsidRPr="00F35C3C" w:rsidRDefault="00F35C3C" w:rsidP="00F35C3C">
      <w:pPr>
        <w:spacing w:after="0" w:line="2" w:lineRule="exact"/>
        <w:rPr>
          <w:rFonts w:ascii="Times New Roman" w:eastAsia="Times New Roman" w:hAnsi="Times New Roman" w:cs="Times New Roman"/>
          <w:bCs/>
          <w:sz w:val="28"/>
          <w:szCs w:val="28"/>
          <w:lang w:eastAsia="ru-RU"/>
        </w:rPr>
      </w:pPr>
    </w:p>
    <w:p w:rsidR="00F35C3C" w:rsidRPr="00F35C3C" w:rsidRDefault="00AA4A73" w:rsidP="00AA4A73">
      <w:pPr>
        <w:tabs>
          <w:tab w:val="left" w:pos="1036"/>
        </w:tabs>
        <w:spacing w:after="0" w:line="254"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1)</w:t>
      </w:r>
      <w:r w:rsidR="00394559">
        <w:rPr>
          <w:rFonts w:ascii="Times New Roman" w:eastAsia="Times New Roman" w:hAnsi="Times New Roman" w:cs="Times New Roman"/>
          <w:bCs/>
          <w:sz w:val="28"/>
          <w:szCs w:val="28"/>
          <w:lang w:eastAsia="ru-RU"/>
        </w:rPr>
        <w:t xml:space="preserve"> </w:t>
      </w:r>
      <w:r w:rsidR="00F35C3C" w:rsidRPr="00F35C3C">
        <w:rPr>
          <w:rFonts w:ascii="Times New Roman" w:eastAsia="Times New Roman" w:hAnsi="Times New Roman" w:cs="Times New Roman"/>
          <w:bCs/>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proofErr w:type="gramEnd"/>
      <w:r w:rsidR="00F35C3C" w:rsidRPr="00F35C3C">
        <w:rPr>
          <w:rFonts w:ascii="Times New Roman" w:eastAsia="Times New Roman" w:hAnsi="Times New Roman" w:cs="Times New Roman"/>
          <w:bCs/>
          <w:sz w:val="28"/>
          <w:szCs w:val="28"/>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35C3C" w:rsidRPr="00F35C3C">
        <w:rPr>
          <w:rFonts w:ascii="Times New Roman" w:eastAsia="Times New Roman" w:hAnsi="Times New Roman" w:cs="Times New Roman"/>
          <w:bCs/>
          <w:sz w:val="28"/>
          <w:szCs w:val="28"/>
          <w:lang w:eastAsia="ru-RU"/>
        </w:rPr>
        <w:t>неудобства</w:t>
      </w:r>
      <w:proofErr w:type="gramEnd"/>
      <w:r w:rsidR="00F35C3C" w:rsidRPr="00F35C3C">
        <w:rPr>
          <w:rFonts w:ascii="Times New Roman" w:eastAsia="Times New Roman" w:hAnsi="Times New Roman" w:cs="Times New Roman"/>
          <w:bCs/>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5C3C" w:rsidRPr="00F35C3C" w:rsidRDefault="00F35C3C" w:rsidP="00F35C3C">
      <w:pPr>
        <w:spacing w:after="0" w:line="3" w:lineRule="exact"/>
        <w:rPr>
          <w:rFonts w:ascii="Times New Roman" w:eastAsia="Times New Roman" w:hAnsi="Times New Roman" w:cs="Times New Roman"/>
          <w:bCs/>
          <w:sz w:val="28"/>
          <w:szCs w:val="28"/>
          <w:lang w:eastAsia="ru-RU"/>
        </w:rPr>
      </w:pPr>
    </w:p>
    <w:p w:rsidR="00F35C3C" w:rsidRPr="00F35C3C" w:rsidRDefault="00AA4A73" w:rsidP="00AA4A73">
      <w:pPr>
        <w:tabs>
          <w:tab w:val="left" w:pos="1072"/>
        </w:tabs>
        <w:spacing w:after="0" w:line="245"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bookmarkStart w:id="11" w:name="_GoBack"/>
      <w:bookmarkEnd w:id="11"/>
      <w:r>
        <w:rPr>
          <w:rFonts w:ascii="Times New Roman" w:eastAsia="Times New Roman" w:hAnsi="Times New Roman" w:cs="Times New Roman"/>
          <w:bCs/>
          <w:sz w:val="28"/>
          <w:szCs w:val="28"/>
          <w:lang w:eastAsia="ru-RU"/>
        </w:rPr>
        <w:t>2)</w:t>
      </w:r>
      <w:r w:rsidR="00394559">
        <w:rPr>
          <w:rFonts w:ascii="Times New Roman" w:eastAsia="Times New Roman" w:hAnsi="Times New Roman" w:cs="Times New Roman"/>
          <w:bCs/>
          <w:sz w:val="28"/>
          <w:szCs w:val="28"/>
          <w:lang w:eastAsia="ru-RU"/>
        </w:rPr>
        <w:t xml:space="preserve"> </w:t>
      </w:r>
      <w:r w:rsidR="00F35C3C" w:rsidRPr="00F35C3C">
        <w:rPr>
          <w:rFonts w:ascii="Times New Roman" w:eastAsia="Times New Roman" w:hAnsi="Times New Roman" w:cs="Times New Roman"/>
          <w:bCs/>
          <w:sz w:val="28"/>
          <w:szCs w:val="28"/>
          <w:lang w:eastAsia="ru-RU"/>
        </w:rPr>
        <w:t xml:space="preserve">в удовлетворении жалобы отказывается. В случае признания </w:t>
      </w:r>
      <w:proofErr w:type="gramStart"/>
      <w:r w:rsidR="00F35C3C" w:rsidRPr="00F35C3C">
        <w:rPr>
          <w:rFonts w:ascii="Times New Roman" w:eastAsia="Times New Roman" w:hAnsi="Times New Roman" w:cs="Times New Roman"/>
          <w:bCs/>
          <w:sz w:val="28"/>
          <w:szCs w:val="28"/>
          <w:lang w:eastAsia="ru-RU"/>
        </w:rPr>
        <w:t>жалобы</w:t>
      </w:r>
      <w:proofErr w:type="gramEnd"/>
      <w:r w:rsidR="00F35C3C" w:rsidRPr="00F35C3C">
        <w:rPr>
          <w:rFonts w:ascii="Times New Roman" w:eastAsia="Times New Roman" w:hAnsi="Times New Roman" w:cs="Times New Roman"/>
          <w:bCs/>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5C3C" w:rsidRPr="00F35C3C" w:rsidRDefault="00F35C3C" w:rsidP="00F35C3C">
      <w:pPr>
        <w:spacing w:after="0" w:line="2" w:lineRule="exact"/>
        <w:rPr>
          <w:rFonts w:ascii="Times New Roman" w:eastAsia="Times New Roman" w:hAnsi="Times New Roman" w:cs="Times New Roman"/>
          <w:bCs/>
          <w:sz w:val="28"/>
          <w:szCs w:val="28"/>
          <w:lang w:eastAsia="ru-RU"/>
        </w:rPr>
      </w:pPr>
    </w:p>
    <w:p w:rsidR="00F35C3C" w:rsidRPr="00F35C3C" w:rsidRDefault="00F35C3C" w:rsidP="00F35C3C">
      <w:pPr>
        <w:spacing w:after="0" w:line="245" w:lineRule="auto"/>
        <w:ind w:firstLine="709"/>
        <w:jc w:val="both"/>
        <w:rPr>
          <w:rFonts w:ascii="Times New Roman" w:eastAsia="Times New Roman" w:hAnsi="Times New Roman" w:cs="Times New Roman"/>
          <w:bCs/>
          <w:sz w:val="28"/>
          <w:szCs w:val="28"/>
          <w:lang w:eastAsia="ru-RU"/>
        </w:rPr>
      </w:pPr>
      <w:r w:rsidRPr="00F35C3C">
        <w:rPr>
          <w:rFonts w:ascii="Times New Roman" w:eastAsia="Times New Roman" w:hAnsi="Times New Roman" w:cs="Times New Roman"/>
          <w:bCs/>
          <w:sz w:val="28"/>
          <w:szCs w:val="28"/>
          <w:lang w:eastAsia="ru-RU"/>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C3C" w:rsidRPr="00F35C3C" w:rsidRDefault="00F35C3C" w:rsidP="00F35C3C">
      <w:pPr>
        <w:spacing w:after="0" w:line="268" w:lineRule="auto"/>
        <w:ind w:firstLine="709"/>
        <w:jc w:val="both"/>
        <w:rPr>
          <w:rFonts w:ascii="Times New Roman" w:eastAsia="Times New Roman" w:hAnsi="Times New Roman" w:cs="Times New Roman"/>
          <w:bCs/>
          <w:sz w:val="28"/>
          <w:szCs w:val="28"/>
          <w:lang w:eastAsia="ru-RU"/>
        </w:rPr>
      </w:pPr>
      <w:r w:rsidRPr="00F35C3C">
        <w:rPr>
          <w:rFonts w:ascii="Times New Roman" w:eastAsia="Times New Roman" w:hAnsi="Times New Roman" w:cs="Times New Roman"/>
          <w:bCs/>
          <w:sz w:val="28"/>
          <w:szCs w:val="28"/>
          <w:lang w:eastAsia="ru-RU"/>
        </w:rPr>
        <w:t xml:space="preserve">5.8. В случае установления в ходе или по результатам </w:t>
      </w:r>
      <w:proofErr w:type="gramStart"/>
      <w:r w:rsidRPr="00F35C3C">
        <w:rPr>
          <w:rFonts w:ascii="Times New Roman" w:eastAsia="Times New Roman" w:hAnsi="Times New Roman" w:cs="Times New Roman"/>
          <w:bCs/>
          <w:sz w:val="28"/>
          <w:szCs w:val="28"/>
          <w:lang w:eastAsia="ru-RU"/>
        </w:rPr>
        <w:t>рассмотрения жалобы признаков состава административного правонарушения</w:t>
      </w:r>
      <w:proofErr w:type="gramEnd"/>
      <w:r w:rsidRPr="00F35C3C">
        <w:rPr>
          <w:rFonts w:ascii="Times New Roman" w:eastAsia="Times New Roman" w:hAnsi="Times New Roman" w:cs="Times New Roman"/>
          <w:bCs/>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5C3C" w:rsidRPr="00F35C3C" w:rsidRDefault="00F35C3C" w:rsidP="00F35C3C">
      <w:pPr>
        <w:spacing w:after="0" w:line="240" w:lineRule="auto"/>
        <w:rPr>
          <w:rFonts w:ascii="Times New Roman" w:eastAsiaTheme="minorEastAsia" w:hAnsi="Times New Roman" w:cs="Times New Roman"/>
          <w:sz w:val="24"/>
          <w:szCs w:val="24"/>
          <w:lang w:eastAsia="ru-RU"/>
        </w:rPr>
        <w:sectPr w:rsidR="00F35C3C" w:rsidRPr="00F35C3C">
          <w:pgSz w:w="11900" w:h="16838"/>
          <w:pgMar w:top="700" w:right="566" w:bottom="699" w:left="1140" w:header="0" w:footer="0" w:gutter="0"/>
          <w:cols w:space="720" w:equalWidth="0">
            <w:col w:w="10200"/>
          </w:cols>
        </w:sectPr>
      </w:pPr>
    </w:p>
    <w:p w:rsidR="00F35C3C" w:rsidRPr="00F35C3C" w:rsidRDefault="00F35C3C" w:rsidP="00F35C3C">
      <w:pPr>
        <w:spacing w:after="0" w:line="240" w:lineRule="auto"/>
        <w:jc w:val="both"/>
        <w:rPr>
          <w:rFonts w:ascii="Times New Roman" w:eastAsia="Times New Roman" w:hAnsi="Times New Roman" w:cs="Times New Roman"/>
          <w:bCs/>
          <w:sz w:val="28"/>
          <w:szCs w:val="28"/>
          <w:lang w:eastAsia="ru-RU"/>
        </w:rPr>
      </w:pPr>
    </w:p>
    <w:p w:rsidR="001403C8" w:rsidRPr="00420C9B" w:rsidRDefault="001403C8" w:rsidP="00F35C3C">
      <w:pPr>
        <w:keepNext/>
        <w:widowControl w:val="0"/>
        <w:spacing w:after="0" w:line="240" w:lineRule="auto"/>
        <w:jc w:val="both"/>
        <w:outlineLvl w:val="0"/>
        <w:rPr>
          <w:rFonts w:ascii="Times New Roman" w:eastAsia="Times New Roman" w:hAnsi="Times New Roman" w:cs="Times New Roman"/>
          <w:iCs/>
          <w:color w:val="000000" w:themeColor="text1"/>
          <w:sz w:val="28"/>
          <w:szCs w:val="28"/>
          <w:lang w:eastAsia="ru-RU"/>
        </w:rPr>
      </w:pPr>
    </w:p>
    <w:p w:rsidR="001403C8" w:rsidRPr="00420C9B" w:rsidRDefault="00F35C3C" w:rsidP="00420C9B">
      <w:pPr>
        <w:keepNext/>
        <w:spacing w:after="0" w:line="360" w:lineRule="auto"/>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6.</w:t>
      </w:r>
      <w:r w:rsidR="001403C8" w:rsidRPr="00420C9B">
        <w:rPr>
          <w:rFonts w:ascii="Times New Roman" w:eastAsia="Times New Roman" w:hAnsi="Times New Roman" w:cs="Times New Roman"/>
          <w:b/>
          <w:color w:val="000000" w:themeColor="text1"/>
          <w:sz w:val="28"/>
          <w:szCs w:val="28"/>
          <w:lang w:eastAsia="ru-RU"/>
        </w:rPr>
        <w:t xml:space="preserve">Особенности выполнения административных процедур </w:t>
      </w:r>
      <w:r w:rsidR="001403C8" w:rsidRPr="00420C9B">
        <w:rPr>
          <w:rFonts w:ascii="Times New Roman" w:eastAsia="Times New Roman" w:hAnsi="Times New Roman" w:cs="Times New Roman"/>
          <w:b/>
          <w:color w:val="000000" w:themeColor="text1"/>
          <w:sz w:val="28"/>
          <w:szCs w:val="28"/>
          <w:lang w:eastAsia="ru-RU"/>
        </w:rPr>
        <w:br/>
        <w:t>в многофункциональных центрах</w:t>
      </w:r>
    </w:p>
    <w:p w:rsidR="001403C8" w:rsidRPr="00420C9B" w:rsidRDefault="001403C8" w:rsidP="00420C9B">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p>
    <w:p w:rsidR="001403C8" w:rsidRPr="00420C9B" w:rsidRDefault="001403C8" w:rsidP="00420C9B">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20C9B">
        <w:rPr>
          <w:rFonts w:ascii="Times New Roman" w:hAnsi="Times New Roman" w:cs="Times New Roman"/>
          <w:bCs/>
          <w:color w:val="000000" w:themeColor="text1"/>
          <w:sz w:val="28"/>
          <w:szCs w:val="28"/>
        </w:rPr>
        <w:t>6.1. Предоставление муниципальной услуги посредством многофункциональных центров осуществ</w:t>
      </w:r>
      <w:r w:rsidR="00195273" w:rsidRPr="00420C9B">
        <w:rPr>
          <w:rFonts w:ascii="Times New Roman" w:hAnsi="Times New Roman" w:cs="Times New Roman"/>
          <w:bCs/>
          <w:color w:val="000000" w:themeColor="text1"/>
          <w:sz w:val="28"/>
          <w:szCs w:val="28"/>
        </w:rPr>
        <w:t>ляется в подразделениях МФЦ</w:t>
      </w:r>
      <w:r w:rsidRPr="00420C9B">
        <w:rPr>
          <w:rFonts w:ascii="Times New Roman" w:hAnsi="Times New Roman" w:cs="Times New Roman"/>
          <w:bCs/>
          <w:color w:val="000000" w:themeColor="text1"/>
          <w:sz w:val="28"/>
          <w:szCs w:val="28"/>
        </w:rPr>
        <w:t xml:space="preserve"> при наличии вступившего в силу соглашения</w:t>
      </w:r>
      <w:r w:rsidR="00195273" w:rsidRPr="00420C9B">
        <w:rPr>
          <w:rFonts w:ascii="Times New Roman" w:hAnsi="Times New Roman" w:cs="Times New Roman"/>
          <w:bCs/>
          <w:color w:val="000000" w:themeColor="text1"/>
          <w:sz w:val="28"/>
          <w:szCs w:val="28"/>
        </w:rPr>
        <w:t xml:space="preserve"> о взаимодействии между МФЦ</w:t>
      </w:r>
      <w:r w:rsidRPr="00420C9B">
        <w:rPr>
          <w:rFonts w:ascii="Times New Roman" w:hAnsi="Times New Roman" w:cs="Times New Roman"/>
          <w:bCs/>
          <w:color w:val="000000" w:themeColor="text1"/>
          <w:sz w:val="28"/>
          <w:szCs w:val="28"/>
        </w:rPr>
        <w:t xml:space="preserve"> и администрацией. </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6.2. В случае подачи документов в адм</w:t>
      </w:r>
      <w:r w:rsidR="00195273" w:rsidRPr="00420C9B">
        <w:rPr>
          <w:rFonts w:ascii="Times New Roman" w:eastAsia="Times New Roman" w:hAnsi="Times New Roman" w:cs="Times New Roman"/>
          <w:color w:val="000000" w:themeColor="text1"/>
          <w:sz w:val="28"/>
          <w:szCs w:val="28"/>
          <w:lang w:eastAsia="ru-RU"/>
        </w:rPr>
        <w:t>инистрацию посредством</w:t>
      </w:r>
      <w:r w:rsidR="00195273" w:rsidRPr="00420C9B">
        <w:rPr>
          <w:rFonts w:ascii="Times New Roman" w:eastAsia="Times New Roman" w:hAnsi="Times New Roman" w:cs="Times New Roman"/>
          <w:color w:val="000000" w:themeColor="text1"/>
          <w:sz w:val="28"/>
          <w:szCs w:val="28"/>
          <w:lang w:eastAsia="ru-RU"/>
        </w:rPr>
        <w:br/>
        <w:t xml:space="preserve"> МФЦ работник МФЦ</w:t>
      </w:r>
      <w:r w:rsidRPr="00420C9B">
        <w:rPr>
          <w:rFonts w:ascii="Times New Roman" w:eastAsia="Times New Roman" w:hAnsi="Times New Roman" w:cs="Times New Roman"/>
          <w:color w:val="000000" w:themeColor="text1"/>
          <w:sz w:val="28"/>
          <w:szCs w:val="28"/>
          <w:lang w:eastAsia="ru-RU"/>
        </w:rPr>
        <w:t>, осуществляющий прием документов, представленных для получения муниципальной услуги, выполняет следующие действия:</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hAnsi="Times New Roman" w:cs="Times New Roman"/>
          <w:color w:val="000000" w:themeColor="text1"/>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hAnsi="Times New Roman" w:cs="Times New Roman"/>
          <w:color w:val="000000" w:themeColor="text1"/>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hAnsi="Times New Roman" w:cs="Times New Roman"/>
          <w:color w:val="000000" w:themeColor="text1"/>
          <w:sz w:val="28"/>
          <w:szCs w:val="28"/>
        </w:rPr>
        <w:t>б) определяет предмет обращения;</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hAnsi="Times New Roman" w:cs="Times New Roman"/>
          <w:color w:val="000000" w:themeColor="text1"/>
          <w:sz w:val="28"/>
          <w:szCs w:val="28"/>
        </w:rPr>
        <w:t>в) проводит проверку правильности заполнения обращения;</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hAnsi="Times New Roman" w:cs="Times New Roman"/>
          <w:color w:val="000000" w:themeColor="text1"/>
          <w:sz w:val="28"/>
          <w:szCs w:val="28"/>
        </w:rPr>
        <w:t>г) проводит проверку укомплектованности пакета документов;</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hAnsi="Times New Roman" w:cs="Times New Roman"/>
          <w:color w:val="000000" w:themeColor="text1"/>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hAnsi="Times New Roman" w:cs="Times New Roman"/>
          <w:color w:val="000000" w:themeColor="text1"/>
          <w:sz w:val="28"/>
          <w:szCs w:val="28"/>
        </w:rPr>
        <w:t>е) заверяет каждый документ дела своей электронной подписью;</w:t>
      </w:r>
    </w:p>
    <w:p w:rsidR="001403C8" w:rsidRPr="00420C9B" w:rsidRDefault="001403C8" w:rsidP="00420C9B">
      <w:pPr>
        <w:widowControl w:val="0"/>
        <w:spacing w:after="0" w:line="240" w:lineRule="auto"/>
        <w:ind w:firstLine="709"/>
        <w:jc w:val="both"/>
        <w:rPr>
          <w:rFonts w:ascii="Times New Roman" w:hAnsi="Times New Roman" w:cs="Times New Roman"/>
          <w:color w:val="000000" w:themeColor="text1"/>
          <w:sz w:val="28"/>
          <w:szCs w:val="28"/>
        </w:rPr>
      </w:pPr>
      <w:r w:rsidRPr="00420C9B">
        <w:rPr>
          <w:rFonts w:ascii="Times New Roman" w:hAnsi="Times New Roman" w:cs="Times New Roman"/>
          <w:color w:val="000000" w:themeColor="text1"/>
          <w:sz w:val="28"/>
          <w:szCs w:val="28"/>
        </w:rPr>
        <w:t>ж) направляет копии документов и реестр документов в администрацию:</w:t>
      </w:r>
    </w:p>
    <w:p w:rsidR="001403C8" w:rsidRPr="00420C9B" w:rsidRDefault="001403C8" w:rsidP="00420C9B">
      <w:pPr>
        <w:widowControl w:val="0"/>
        <w:spacing w:after="0" w:line="240" w:lineRule="auto"/>
        <w:ind w:firstLine="709"/>
        <w:jc w:val="both"/>
        <w:rPr>
          <w:rFonts w:ascii="Times New Roman" w:hAnsi="Times New Roman" w:cs="Times New Roman"/>
          <w:color w:val="000000" w:themeColor="text1"/>
          <w:sz w:val="28"/>
          <w:szCs w:val="28"/>
        </w:rPr>
      </w:pPr>
      <w:r w:rsidRPr="00420C9B">
        <w:rPr>
          <w:rFonts w:ascii="Times New Roman" w:hAnsi="Times New Roman" w:cs="Times New Roman"/>
          <w:color w:val="000000" w:themeColor="text1"/>
          <w:sz w:val="28"/>
          <w:szCs w:val="28"/>
        </w:rPr>
        <w:t xml:space="preserve">- в электронной форме (в составе пакетов электронных дел) - в день обращения заявителя в </w:t>
      </w:r>
      <w:r w:rsidR="00195273" w:rsidRPr="00420C9B">
        <w:rPr>
          <w:rFonts w:ascii="Times New Roman" w:eastAsia="Times New Roman" w:hAnsi="Times New Roman" w:cs="Times New Roman"/>
          <w:color w:val="000000" w:themeColor="text1"/>
          <w:sz w:val="28"/>
          <w:szCs w:val="28"/>
          <w:lang w:eastAsia="ru-RU"/>
        </w:rPr>
        <w:t>МФЦ</w:t>
      </w:r>
      <w:r w:rsidRPr="00420C9B">
        <w:rPr>
          <w:rFonts w:ascii="Times New Roman" w:hAnsi="Times New Roman" w:cs="Times New Roman"/>
          <w:color w:val="000000" w:themeColor="text1"/>
          <w:sz w:val="28"/>
          <w:szCs w:val="28"/>
        </w:rPr>
        <w:t>;</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на бумажных носителях (в случае необходимости обязательного предоставления оригиналов документов) - в течение 3 рабочих дней со дн</w:t>
      </w:r>
      <w:r w:rsidR="00195273" w:rsidRPr="00420C9B">
        <w:rPr>
          <w:rFonts w:ascii="Times New Roman" w:eastAsia="Times New Roman" w:hAnsi="Times New Roman" w:cs="Times New Roman"/>
          <w:color w:val="000000" w:themeColor="text1"/>
          <w:sz w:val="28"/>
          <w:szCs w:val="28"/>
          <w:lang w:eastAsia="ru-RU"/>
        </w:rPr>
        <w:t>я обращения заявителя в МФЦ</w:t>
      </w:r>
      <w:r w:rsidRPr="00420C9B">
        <w:rPr>
          <w:rFonts w:ascii="Times New Roman" w:eastAsia="Times New Roman" w:hAnsi="Times New Roman" w:cs="Times New Roman"/>
          <w:color w:val="000000" w:themeColor="text1"/>
          <w:sz w:val="28"/>
          <w:szCs w:val="28"/>
          <w:lang w:eastAsia="ru-RU"/>
        </w:rPr>
        <w:t xml:space="preserve"> посредством курьерской связи, </w:t>
      </w:r>
      <w:r w:rsidRPr="00420C9B">
        <w:rPr>
          <w:rFonts w:ascii="Times New Roman" w:eastAsia="Times New Roman" w:hAnsi="Times New Roman" w:cs="Times New Roman"/>
          <w:color w:val="000000" w:themeColor="text1"/>
          <w:sz w:val="28"/>
          <w:szCs w:val="28"/>
          <w:lang w:eastAsia="ru-RU"/>
        </w:rPr>
        <w:br/>
        <w:t>с составлением описи передаваемых документов, с указанием даты, количества листов, фамилии, должности и подписанные уп</w:t>
      </w:r>
      <w:r w:rsidR="00195273" w:rsidRPr="00420C9B">
        <w:rPr>
          <w:rFonts w:ascii="Times New Roman" w:eastAsia="Times New Roman" w:hAnsi="Times New Roman" w:cs="Times New Roman"/>
          <w:color w:val="000000" w:themeColor="text1"/>
          <w:sz w:val="28"/>
          <w:szCs w:val="28"/>
          <w:lang w:eastAsia="ru-RU"/>
        </w:rPr>
        <w:t>олномоченным работником МФЦ</w:t>
      </w:r>
      <w:r w:rsidRPr="00420C9B">
        <w:rPr>
          <w:rFonts w:ascii="Times New Roman" w:eastAsia="Times New Roman" w:hAnsi="Times New Roman" w:cs="Times New Roman"/>
          <w:color w:val="000000" w:themeColor="text1"/>
          <w:sz w:val="28"/>
          <w:szCs w:val="28"/>
          <w:lang w:eastAsia="ru-RU"/>
        </w:rPr>
        <w:t>.</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По окончании при</w:t>
      </w:r>
      <w:r w:rsidR="00195273" w:rsidRPr="00420C9B">
        <w:rPr>
          <w:rFonts w:ascii="Times New Roman" w:eastAsia="Times New Roman" w:hAnsi="Times New Roman" w:cs="Times New Roman"/>
          <w:color w:val="000000" w:themeColor="text1"/>
          <w:sz w:val="28"/>
          <w:szCs w:val="28"/>
          <w:lang w:eastAsia="ru-RU"/>
        </w:rPr>
        <w:t>ема документов работник МФЦ</w:t>
      </w:r>
      <w:r w:rsidRPr="00420C9B">
        <w:rPr>
          <w:rFonts w:ascii="Times New Roman" w:eastAsia="Times New Roman" w:hAnsi="Times New Roman" w:cs="Times New Roman"/>
          <w:color w:val="000000" w:themeColor="text1"/>
          <w:sz w:val="28"/>
          <w:szCs w:val="28"/>
          <w:lang w:eastAsia="ru-RU"/>
        </w:rPr>
        <w:t xml:space="preserve"> выдает заявителю расписку в приеме документов.</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6.3. При указании заявителем места получения ответа (результата предоставления муниципаль</w:t>
      </w:r>
      <w:r w:rsidR="00A64A07" w:rsidRPr="00420C9B">
        <w:rPr>
          <w:rFonts w:ascii="Times New Roman" w:eastAsia="Times New Roman" w:hAnsi="Times New Roman" w:cs="Times New Roman"/>
          <w:color w:val="000000" w:themeColor="text1"/>
          <w:sz w:val="28"/>
          <w:szCs w:val="28"/>
          <w:lang w:eastAsia="ru-RU"/>
        </w:rPr>
        <w:t>ной услуги) посредством МФЦ</w:t>
      </w:r>
      <w:r w:rsidRPr="00420C9B">
        <w:rPr>
          <w:rFonts w:ascii="Times New Roman" w:eastAsia="Times New Roman" w:hAnsi="Times New Roman" w:cs="Times New Roman"/>
          <w:color w:val="000000" w:themeColor="text1"/>
          <w:sz w:val="28"/>
          <w:szCs w:val="28"/>
          <w:lang w:eastAsia="ru-RU"/>
        </w:rPr>
        <w:t xml:space="preserve"> должностное лицо администрации, ответственное за выполнение административной процеду</w:t>
      </w:r>
      <w:r w:rsidR="00A64A07" w:rsidRPr="00420C9B">
        <w:rPr>
          <w:rFonts w:ascii="Times New Roman" w:eastAsia="Times New Roman" w:hAnsi="Times New Roman" w:cs="Times New Roman"/>
          <w:color w:val="000000" w:themeColor="text1"/>
          <w:sz w:val="28"/>
          <w:szCs w:val="28"/>
          <w:lang w:eastAsia="ru-RU"/>
        </w:rPr>
        <w:t>ры, передает  работнику МФЦ</w:t>
      </w:r>
      <w:r w:rsidRPr="00420C9B">
        <w:rPr>
          <w:rFonts w:ascii="Times New Roman" w:eastAsia="Times New Roman" w:hAnsi="Times New Roman" w:cs="Times New Roman"/>
          <w:color w:val="000000" w:themeColor="text1"/>
          <w:sz w:val="28"/>
          <w:szCs w:val="28"/>
          <w:lang w:eastAsia="ru-RU"/>
        </w:rPr>
        <w:t xml:space="preserve"> для передачи в соответствующее обо</w:t>
      </w:r>
      <w:r w:rsidR="00A64A07" w:rsidRPr="00420C9B">
        <w:rPr>
          <w:rFonts w:ascii="Times New Roman" w:eastAsia="Times New Roman" w:hAnsi="Times New Roman" w:cs="Times New Roman"/>
          <w:color w:val="000000" w:themeColor="text1"/>
          <w:sz w:val="28"/>
          <w:szCs w:val="28"/>
          <w:lang w:eastAsia="ru-RU"/>
        </w:rPr>
        <w:t>собленное подразделение МФЦ</w:t>
      </w:r>
      <w:r w:rsidRPr="00420C9B">
        <w:rPr>
          <w:rFonts w:ascii="Times New Roman" w:eastAsia="Times New Roman" w:hAnsi="Times New Roman" w:cs="Times New Roman"/>
          <w:color w:val="000000" w:themeColor="text1"/>
          <w:sz w:val="28"/>
          <w:szCs w:val="28"/>
          <w:lang w:eastAsia="ru-RU"/>
        </w:rPr>
        <w:t xml:space="preserve"> результат предоставления услуги для его последующей выдачи заявителю:</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xml:space="preserve">- в электронной форме в течение 1 рабочего дня со дня принятия решения </w:t>
      </w:r>
      <w:r w:rsidRPr="00420C9B">
        <w:rPr>
          <w:rFonts w:ascii="Times New Roman" w:eastAsia="Times New Roman" w:hAnsi="Times New Roman" w:cs="Times New Roman"/>
          <w:color w:val="000000" w:themeColor="text1"/>
          <w:sz w:val="28"/>
          <w:szCs w:val="28"/>
          <w:lang w:eastAsia="ru-RU"/>
        </w:rPr>
        <w:br/>
      </w:r>
      <w:r w:rsidRPr="00420C9B">
        <w:rPr>
          <w:rFonts w:ascii="Times New Roman" w:eastAsia="Times New Roman" w:hAnsi="Times New Roman" w:cs="Times New Roman"/>
          <w:color w:val="000000" w:themeColor="text1"/>
          <w:sz w:val="28"/>
          <w:szCs w:val="28"/>
          <w:lang w:eastAsia="ru-RU"/>
        </w:rPr>
        <w:lastRenderedPageBreak/>
        <w:t>о предоставлении (отказе в предоставлении) муниципальной услуги заявителю;</w:t>
      </w:r>
    </w:p>
    <w:p w:rsidR="001403C8" w:rsidRPr="00420C9B" w:rsidRDefault="001403C8" w:rsidP="00420C9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20C9B">
        <w:rPr>
          <w:rFonts w:ascii="Times New Roman" w:eastAsia="Times New Roman" w:hAnsi="Times New Roman" w:cs="Times New Roman"/>
          <w:color w:val="000000" w:themeColor="text1"/>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w:t>
      </w:r>
      <w:r w:rsidR="00A64A07" w:rsidRPr="00420C9B">
        <w:rPr>
          <w:rFonts w:ascii="Times New Roman" w:eastAsia="Times New Roman" w:hAnsi="Times New Roman" w:cs="Times New Roman"/>
          <w:color w:val="000000" w:themeColor="text1"/>
          <w:sz w:val="28"/>
          <w:szCs w:val="28"/>
          <w:lang w:eastAsia="ru-RU"/>
        </w:rPr>
        <w:t>уги заявителю. Работник МФЦ</w:t>
      </w:r>
      <w:r w:rsidRPr="00420C9B">
        <w:rPr>
          <w:rFonts w:ascii="Times New Roman" w:eastAsia="Times New Roman" w:hAnsi="Times New Roman" w:cs="Times New Roman"/>
          <w:color w:val="000000" w:themeColor="text1"/>
          <w:sz w:val="28"/>
          <w:szCs w:val="28"/>
          <w:lang w:eastAsia="ru-RU"/>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420C9B">
        <w:rPr>
          <w:rFonts w:ascii="Times New Roman" w:eastAsia="Times New Roman" w:hAnsi="Times New Roman" w:cs="Times New Roman"/>
          <w:color w:val="000000" w:themeColor="text1"/>
          <w:sz w:val="28"/>
          <w:szCs w:val="28"/>
          <w:lang w:eastAsia="ru-RU"/>
        </w:rPr>
        <w:br/>
        <w:t xml:space="preserve">от администрации сообщает заявителю о принятом решении по телефону </w:t>
      </w:r>
      <w:r w:rsidRPr="00420C9B">
        <w:rPr>
          <w:rFonts w:ascii="Times New Roman" w:eastAsia="Times New Roman" w:hAnsi="Times New Roman" w:cs="Times New Roman"/>
          <w:color w:val="000000" w:themeColor="text1"/>
          <w:sz w:val="28"/>
          <w:szCs w:val="28"/>
          <w:lang w:eastAsia="ru-RU"/>
        </w:rPr>
        <w:br/>
        <w:t xml:space="preserve">(с записью даты и времени телефонного звонка или посредством </w:t>
      </w:r>
      <w:r w:rsidRPr="00420C9B">
        <w:rPr>
          <w:rFonts w:ascii="Times New Roman" w:eastAsia="Times New Roman" w:hAnsi="Times New Roman" w:cs="Times New Roman"/>
          <w:color w:val="000000" w:themeColor="text1"/>
          <w:sz w:val="28"/>
          <w:szCs w:val="28"/>
          <w:lang w:eastAsia="ru-RU"/>
        </w:rPr>
        <w:br/>
        <w:t>смс-информирования), а также о возможности</w:t>
      </w:r>
      <w:r w:rsidR="00A64A07" w:rsidRPr="00420C9B">
        <w:rPr>
          <w:rFonts w:ascii="Times New Roman" w:eastAsia="Times New Roman" w:hAnsi="Times New Roman" w:cs="Times New Roman"/>
          <w:color w:val="000000" w:themeColor="text1"/>
          <w:sz w:val="28"/>
          <w:szCs w:val="28"/>
          <w:lang w:eastAsia="ru-RU"/>
        </w:rPr>
        <w:t xml:space="preserve"> получения документов в </w:t>
      </w:r>
      <w:r w:rsidRPr="00420C9B">
        <w:rPr>
          <w:rFonts w:ascii="Times New Roman" w:eastAsia="Times New Roman" w:hAnsi="Times New Roman" w:cs="Times New Roman"/>
          <w:color w:val="000000" w:themeColor="text1"/>
          <w:sz w:val="28"/>
          <w:szCs w:val="28"/>
          <w:lang w:eastAsia="ru-RU"/>
        </w:rPr>
        <w:t>МФЦ</w:t>
      </w:r>
      <w:r w:rsidR="00A64A07" w:rsidRPr="00420C9B">
        <w:rPr>
          <w:rFonts w:ascii="Times New Roman" w:eastAsia="Times New Roman" w:hAnsi="Times New Roman" w:cs="Times New Roman"/>
          <w:color w:val="000000" w:themeColor="text1"/>
          <w:sz w:val="28"/>
          <w:szCs w:val="28"/>
          <w:lang w:eastAsia="ru-RU"/>
        </w:rPr>
        <w:t>.</w:t>
      </w:r>
    </w:p>
    <w:p w:rsidR="001403C8" w:rsidRPr="00420C9B" w:rsidRDefault="001403C8" w:rsidP="00420C9B">
      <w:pPr>
        <w:jc w:val="both"/>
        <w:rPr>
          <w:rFonts w:ascii="Times New Roman" w:eastAsia="Times New Roman" w:hAnsi="Times New Roman" w:cs="Times New Roman"/>
          <w:b/>
          <w:bCs/>
          <w:color w:val="C0504D" w:themeColor="accent2"/>
          <w:sz w:val="28"/>
          <w:szCs w:val="28"/>
          <w:lang w:eastAsia="ru-RU"/>
        </w:rPr>
      </w:pPr>
      <w:r w:rsidRPr="00420C9B">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w:t>
      </w:r>
      <w:r w:rsidR="00A71057" w:rsidRPr="00420C9B">
        <w:rPr>
          <w:rFonts w:ascii="Times New Roman" w:eastAsia="Times New Roman" w:hAnsi="Times New Roman" w:cs="Times New Roman"/>
          <w:sz w:val="28"/>
          <w:szCs w:val="28"/>
          <w:lang w:eastAsia="ru-RU"/>
        </w:rPr>
        <w:t xml:space="preserve">уры регламентируются нормативно </w:t>
      </w:r>
      <w:proofErr w:type="gramStart"/>
      <w:r w:rsidRPr="00420C9B">
        <w:rPr>
          <w:rFonts w:ascii="Times New Roman" w:eastAsia="Times New Roman" w:hAnsi="Times New Roman" w:cs="Times New Roman"/>
          <w:sz w:val="28"/>
          <w:szCs w:val="28"/>
          <w:lang w:eastAsia="ru-RU"/>
        </w:rPr>
        <w:t>правовым</w:t>
      </w:r>
      <w:proofErr w:type="gramEnd"/>
      <w:r w:rsidRPr="00420C9B">
        <w:rPr>
          <w:rFonts w:ascii="Times New Roman" w:eastAsia="Times New Roman" w:hAnsi="Times New Roman" w:cs="Times New Roman"/>
          <w:sz w:val="28"/>
          <w:szCs w:val="28"/>
          <w:lang w:eastAsia="ru-RU"/>
        </w:rPr>
        <w:t xml:space="preserve"> ОМСУ, устанавливающим порядок электронного (безбумажного) документооборота в сфере муниципальных услуг.</w:t>
      </w:r>
      <w:r w:rsidRPr="00420C9B">
        <w:rPr>
          <w:rFonts w:ascii="Times New Roman" w:eastAsia="Times New Roman" w:hAnsi="Times New Roman" w:cs="Times New Roman"/>
          <w:b/>
          <w:bCs/>
          <w:color w:val="C0504D" w:themeColor="accent2"/>
          <w:sz w:val="28"/>
          <w:szCs w:val="28"/>
          <w:lang w:eastAsia="ru-RU"/>
        </w:rPr>
        <w:br w:type="page"/>
      </w:r>
    </w:p>
    <w:p w:rsidR="001403C8" w:rsidRPr="001403C8" w:rsidRDefault="001403C8" w:rsidP="001403C8">
      <w:pPr>
        <w:keepNext/>
        <w:spacing w:after="0" w:line="360" w:lineRule="auto"/>
        <w:jc w:val="right"/>
        <w:outlineLvl w:val="0"/>
        <w:rPr>
          <w:rFonts w:ascii="Times New Roman" w:eastAsia="Times New Roman" w:hAnsi="Times New Roman" w:cs="Times New Roman"/>
          <w:bCs/>
          <w:sz w:val="28"/>
          <w:szCs w:val="20"/>
          <w:lang w:eastAsia="ru-RU"/>
        </w:rPr>
      </w:pPr>
      <w:r w:rsidRPr="001403C8">
        <w:rPr>
          <w:rFonts w:ascii="Times New Roman" w:eastAsia="Times New Roman" w:hAnsi="Times New Roman" w:cs="Times New Roman"/>
          <w:b/>
          <w:bCs/>
          <w:sz w:val="28"/>
          <w:szCs w:val="20"/>
          <w:lang w:eastAsia="ru-RU"/>
        </w:rPr>
        <w:lastRenderedPageBreak/>
        <w:t>Приложение 1</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b/>
          <w:bCs/>
          <w:sz w:val="24"/>
          <w:szCs w:val="24"/>
          <w:lang w:eastAsia="ru-RU"/>
        </w:rPr>
        <w:t>к административному регламенту</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b/>
          <w:bCs/>
          <w:sz w:val="24"/>
          <w:szCs w:val="24"/>
          <w:lang w:eastAsia="ru-RU"/>
        </w:rPr>
        <w:t> </w:t>
      </w:r>
    </w:p>
    <w:p w:rsidR="001403C8" w:rsidRPr="001403C8" w:rsidRDefault="001403C8" w:rsidP="001403C8">
      <w:pPr>
        <w:widowControl w:val="0"/>
        <w:spacing w:after="0" w:line="240" w:lineRule="auto"/>
        <w:jc w:val="right"/>
        <w:rPr>
          <w:rFonts w:ascii="Times New Roman" w:eastAsia="Times New Roman" w:hAnsi="Times New Roman" w:cs="Times New Roman"/>
          <w:b/>
          <w:bCs/>
          <w:sz w:val="24"/>
          <w:szCs w:val="24"/>
          <w:lang w:eastAsia="ru-RU"/>
        </w:rPr>
      </w:pPr>
      <w:r w:rsidRPr="001403C8">
        <w:rPr>
          <w:rFonts w:ascii="Times New Roman" w:eastAsia="Times New Roman" w:hAnsi="Times New Roman" w:cs="Times New Roman"/>
          <w:b/>
          <w:bCs/>
          <w:sz w:val="24"/>
          <w:szCs w:val="24"/>
          <w:lang w:eastAsia="ru-RU"/>
        </w:rPr>
        <w:t xml:space="preserve">В межведомственную комиссию </w:t>
      </w:r>
    </w:p>
    <w:p w:rsidR="001403C8" w:rsidRPr="001403C8" w:rsidRDefault="001403C8" w:rsidP="001403C8">
      <w:pPr>
        <w:widowControl w:val="0"/>
        <w:spacing w:after="0" w:line="240" w:lineRule="auto"/>
        <w:jc w:val="right"/>
        <w:rPr>
          <w:rFonts w:ascii="Times New Roman" w:eastAsia="Times New Roman" w:hAnsi="Times New Roman" w:cs="Times New Roman"/>
          <w:b/>
          <w:bCs/>
          <w:sz w:val="24"/>
          <w:szCs w:val="24"/>
          <w:lang w:eastAsia="ru-RU"/>
        </w:rPr>
      </w:pPr>
      <w:r w:rsidRPr="001403C8">
        <w:rPr>
          <w:rFonts w:ascii="Times New Roman" w:eastAsia="Times New Roman" w:hAnsi="Times New Roman" w:cs="Times New Roman"/>
          <w:b/>
          <w:bCs/>
          <w:sz w:val="24"/>
          <w:szCs w:val="24"/>
          <w:lang w:eastAsia="ru-RU"/>
        </w:rPr>
        <w:t xml:space="preserve">по признанию помещения жилым помещением, </w:t>
      </w:r>
    </w:p>
    <w:p w:rsidR="001403C8" w:rsidRPr="001403C8" w:rsidRDefault="001403C8" w:rsidP="001403C8">
      <w:pPr>
        <w:widowControl w:val="0"/>
        <w:spacing w:after="0" w:line="240" w:lineRule="auto"/>
        <w:jc w:val="right"/>
        <w:rPr>
          <w:rFonts w:ascii="Times New Roman" w:eastAsia="Times New Roman" w:hAnsi="Times New Roman" w:cs="Times New Roman"/>
          <w:b/>
          <w:bCs/>
          <w:sz w:val="24"/>
          <w:szCs w:val="24"/>
          <w:lang w:eastAsia="ru-RU"/>
        </w:rPr>
      </w:pPr>
      <w:r w:rsidRPr="001403C8">
        <w:rPr>
          <w:rFonts w:ascii="Times New Roman" w:eastAsia="Times New Roman" w:hAnsi="Times New Roman" w:cs="Times New Roman"/>
          <w:b/>
          <w:bCs/>
          <w:sz w:val="24"/>
          <w:szCs w:val="24"/>
          <w:lang w:eastAsia="ru-RU"/>
        </w:rPr>
        <w:t xml:space="preserve">жилого помещения </w:t>
      </w:r>
      <w:proofErr w:type="gramStart"/>
      <w:r w:rsidRPr="001403C8">
        <w:rPr>
          <w:rFonts w:ascii="Times New Roman" w:eastAsia="Times New Roman" w:hAnsi="Times New Roman" w:cs="Times New Roman"/>
          <w:b/>
          <w:bCs/>
          <w:sz w:val="24"/>
          <w:szCs w:val="24"/>
          <w:lang w:eastAsia="ru-RU"/>
        </w:rPr>
        <w:t>пригодным</w:t>
      </w:r>
      <w:proofErr w:type="gramEnd"/>
      <w:r w:rsidRPr="001403C8">
        <w:rPr>
          <w:rFonts w:ascii="Times New Roman" w:eastAsia="Times New Roman" w:hAnsi="Times New Roman" w:cs="Times New Roman"/>
          <w:b/>
          <w:bCs/>
          <w:sz w:val="24"/>
          <w:szCs w:val="24"/>
          <w:lang w:eastAsia="ru-RU"/>
        </w:rPr>
        <w:t xml:space="preserve"> (непригодным) </w:t>
      </w:r>
    </w:p>
    <w:p w:rsidR="001403C8" w:rsidRPr="001403C8" w:rsidRDefault="001403C8" w:rsidP="001403C8">
      <w:pPr>
        <w:widowControl w:val="0"/>
        <w:spacing w:after="0" w:line="240" w:lineRule="auto"/>
        <w:jc w:val="right"/>
        <w:rPr>
          <w:rFonts w:ascii="Times New Roman" w:eastAsia="Times New Roman" w:hAnsi="Times New Roman" w:cs="Times New Roman"/>
          <w:b/>
          <w:bCs/>
          <w:sz w:val="24"/>
          <w:szCs w:val="24"/>
          <w:lang w:eastAsia="ru-RU"/>
        </w:rPr>
      </w:pPr>
      <w:r w:rsidRPr="001403C8">
        <w:rPr>
          <w:rFonts w:ascii="Times New Roman" w:eastAsia="Times New Roman" w:hAnsi="Times New Roman" w:cs="Times New Roman"/>
          <w:b/>
          <w:bCs/>
          <w:sz w:val="24"/>
          <w:szCs w:val="24"/>
          <w:lang w:eastAsia="ru-RU"/>
        </w:rPr>
        <w:t xml:space="preserve">для проживания граждан, а также многоквартирного дома </w:t>
      </w:r>
    </w:p>
    <w:p w:rsidR="001403C8" w:rsidRPr="001403C8" w:rsidRDefault="001403C8" w:rsidP="001403C8">
      <w:pPr>
        <w:widowControl w:val="0"/>
        <w:spacing w:after="0" w:line="240" w:lineRule="auto"/>
        <w:jc w:val="right"/>
        <w:rPr>
          <w:rFonts w:ascii="Times New Roman" w:eastAsia="Times New Roman" w:hAnsi="Times New Roman" w:cs="Times New Roman"/>
          <w:b/>
          <w:bCs/>
          <w:sz w:val="24"/>
          <w:szCs w:val="24"/>
          <w:lang w:eastAsia="ru-RU"/>
        </w:rPr>
      </w:pPr>
      <w:r w:rsidRPr="001403C8">
        <w:rPr>
          <w:rFonts w:ascii="Times New Roman" w:eastAsia="Times New Roman" w:hAnsi="Times New Roman" w:cs="Times New Roman"/>
          <w:b/>
          <w:bCs/>
          <w:sz w:val="24"/>
          <w:szCs w:val="24"/>
          <w:lang w:eastAsia="ru-RU"/>
        </w:rPr>
        <w:t xml:space="preserve">аварийным и подлежащим сносу или </w:t>
      </w:r>
    </w:p>
    <w:p w:rsidR="001403C8" w:rsidRPr="001403C8" w:rsidRDefault="001403C8" w:rsidP="001403C8">
      <w:pPr>
        <w:widowControl w:val="0"/>
        <w:spacing w:after="0" w:line="240" w:lineRule="auto"/>
        <w:jc w:val="right"/>
        <w:rPr>
          <w:rFonts w:ascii="Times New Roman" w:eastAsia="Times New Roman" w:hAnsi="Times New Roman" w:cs="Times New Roman"/>
          <w:b/>
          <w:bCs/>
          <w:sz w:val="24"/>
          <w:szCs w:val="24"/>
          <w:lang w:eastAsia="ru-RU"/>
        </w:rPr>
      </w:pPr>
      <w:r w:rsidRPr="001403C8">
        <w:rPr>
          <w:rFonts w:ascii="Times New Roman" w:eastAsia="Times New Roman" w:hAnsi="Times New Roman" w:cs="Times New Roman"/>
          <w:b/>
          <w:bCs/>
          <w:sz w:val="24"/>
          <w:szCs w:val="24"/>
          <w:lang w:eastAsia="ru-RU"/>
        </w:rPr>
        <w:t>реконструкции (далее – комиссия)</w:t>
      </w:r>
    </w:p>
    <w:p w:rsidR="001403C8" w:rsidRPr="001403C8" w:rsidRDefault="001403C8" w:rsidP="001403C8">
      <w:pPr>
        <w:widowControl w:val="0"/>
        <w:spacing w:after="0" w:line="240" w:lineRule="auto"/>
        <w:jc w:val="right"/>
        <w:rPr>
          <w:rFonts w:ascii="Times New Roman" w:eastAsia="Times New Roman" w:hAnsi="Times New Roman" w:cs="Times New Roman"/>
          <w:b/>
          <w:bCs/>
          <w:sz w:val="24"/>
          <w:szCs w:val="24"/>
          <w:lang w:eastAsia="ru-RU"/>
        </w:rPr>
      </w:pPr>
      <w:r w:rsidRPr="001403C8">
        <w:rPr>
          <w:rFonts w:ascii="Times New Roman" w:eastAsia="Times New Roman" w:hAnsi="Times New Roman" w:cs="Times New Roman"/>
          <w:b/>
          <w:bCs/>
          <w:sz w:val="24"/>
          <w:szCs w:val="24"/>
          <w:lang w:eastAsia="ru-RU"/>
        </w:rPr>
        <w:t>администрации муниципального образования</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b/>
          <w:bCs/>
          <w:sz w:val="24"/>
          <w:szCs w:val="24"/>
          <w:lang w:eastAsia="ru-RU"/>
        </w:rPr>
        <w:t>_____________________________________________________</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от _____________________________________________________</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(указать статус заявителя) </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proofErr w:type="gramStart"/>
      <w:r w:rsidRPr="001403C8">
        <w:rPr>
          <w:rFonts w:ascii="Times New Roman" w:eastAsia="Times New Roman" w:hAnsi="Times New Roman" w:cs="Times New Roman"/>
          <w:sz w:val="24"/>
          <w:szCs w:val="24"/>
          <w:lang w:eastAsia="ru-RU"/>
        </w:rPr>
        <w:t xml:space="preserve">(фамилия, имя, отчество гражданина, наименование, </w:t>
      </w:r>
      <w:proofErr w:type="gramEnd"/>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адрес места нахождения юридического лица)</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(адрес места жительства/нахождения)</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(контактный телефон)</w:t>
      </w:r>
    </w:p>
    <w:p w:rsidR="001403C8" w:rsidRPr="001403C8" w:rsidRDefault="001403C8" w:rsidP="001403C8">
      <w:pPr>
        <w:widowControl w:val="0"/>
        <w:spacing w:after="0" w:line="240" w:lineRule="auto"/>
        <w:jc w:val="right"/>
        <w:rPr>
          <w:rFonts w:ascii="Times New Roman" w:eastAsia="Times New Roman" w:hAnsi="Times New Roman" w:cs="Times New Roman"/>
          <w:b/>
          <w:bCs/>
          <w:sz w:val="24"/>
          <w:szCs w:val="24"/>
          <w:lang w:eastAsia="ru-RU"/>
        </w:rPr>
      </w:pPr>
    </w:p>
    <w:p w:rsidR="001403C8" w:rsidRPr="001403C8" w:rsidRDefault="00B81624" w:rsidP="00B81624">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8"/>
          <w:szCs w:val="28"/>
          <w:lang w:eastAsia="ru-RU"/>
        </w:rPr>
        <w:t xml:space="preserve">                                                               </w:t>
      </w:r>
      <w:r w:rsidR="001403C8" w:rsidRPr="001403C8">
        <w:rPr>
          <w:rFonts w:ascii="Times New Roman" w:eastAsia="Times New Roman" w:hAnsi="Times New Roman" w:cs="Times New Roman"/>
          <w:b/>
          <w:bCs/>
          <w:sz w:val="24"/>
          <w:szCs w:val="24"/>
          <w:lang w:eastAsia="ru-RU"/>
        </w:rPr>
        <w:t>ЗАЯВЛЕНИЕ</w:t>
      </w:r>
    </w:p>
    <w:p w:rsidR="001403C8" w:rsidRPr="001403C8" w:rsidRDefault="001403C8" w:rsidP="001403C8">
      <w:pPr>
        <w:widowControl w:val="0"/>
        <w:spacing w:after="0" w:line="240" w:lineRule="auto"/>
        <w:jc w:val="center"/>
        <w:rPr>
          <w:rFonts w:ascii="Times New Roman" w:eastAsia="Times New Roman" w:hAnsi="Times New Roman" w:cs="Times New Roman"/>
          <w:sz w:val="24"/>
          <w:szCs w:val="24"/>
          <w:lang w:eastAsia="ru-RU"/>
        </w:rPr>
      </w:pP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Прошу провести оценку соответствия помещения  по  адресу:</w:t>
      </w: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__________________________________________________________________________________</w:t>
      </w:r>
      <w:r w:rsidRPr="001403C8">
        <w:rPr>
          <w:rFonts w:ascii="Times New Roman" w:eastAsia="Times New Roman" w:hAnsi="Times New Roman" w:cs="Times New Roman"/>
          <w:sz w:val="24"/>
          <w:szCs w:val="24"/>
          <w:lang w:eastAsia="ru-RU"/>
        </w:rPr>
        <w:br/>
        <w:t>кадастровый номер (при наличии): __________________________________________________</w:t>
      </w:r>
    </w:p>
    <w:p w:rsidR="001403C8" w:rsidRPr="001403C8" w:rsidRDefault="001403C8" w:rsidP="001403C8">
      <w:pPr>
        <w:spacing w:after="0" w:line="240" w:lineRule="auto"/>
        <w:jc w:val="both"/>
        <w:rPr>
          <w:rFonts w:ascii="Times New Roman" w:eastAsia="Times New Roman" w:hAnsi="Times New Roman" w:cs="Times New Roman"/>
          <w:sz w:val="24"/>
          <w:szCs w:val="24"/>
          <w:lang w:eastAsia="ru-RU"/>
        </w:rPr>
      </w:pPr>
      <w:proofErr w:type="gramStart"/>
      <w:r w:rsidRPr="001403C8">
        <w:rPr>
          <w:rFonts w:ascii="Times New Roman" w:eastAsia="Times New Roman" w:hAnsi="Times New Roman" w:cs="Times New Roman"/>
          <w:sz w:val="24"/>
          <w:szCs w:val="24"/>
          <w:lang w:eastAsia="ru-RU"/>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1403C8">
        <w:rPr>
          <w:rFonts w:ascii="Times New Roman" w:eastAsia="Times New Roman" w:hAnsi="Times New Roman" w:cs="Times New Roman"/>
          <w:sz w:val="24"/>
          <w:szCs w:val="24"/>
          <w:lang w:eastAsia="ru-RU"/>
        </w:rPr>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1403C8">
        <w:rPr>
          <w:rFonts w:ascii="Times New Roman" w:eastAsia="Times New Roman" w:hAnsi="Times New Roman" w:cs="Times New Roman"/>
          <w:sz w:val="24"/>
          <w:szCs w:val="24"/>
          <w:lang w:eastAsia="ru-RU"/>
        </w:rPr>
        <w:br/>
        <w:t>№ 47, и признать его _____________________________________________</w:t>
      </w:r>
      <w:proofErr w:type="gramEnd"/>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К заявлению прилагаются:</w:t>
      </w: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3C8" w:rsidRPr="001403C8" w:rsidRDefault="001403C8" w:rsidP="001403C8">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Дополнительные документы __________________________________________________________________________________________________________________________________________________________</w:t>
      </w: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Результат рассмотрения заявления прошу:</w:t>
      </w: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w:t>
      </w:r>
      <w:r w:rsidRPr="001403C8">
        <w:rPr>
          <w:rFonts w:ascii="Times New Roman" w:eastAsia="Times New Roman" w:hAnsi="Times New Roman" w:cs="Times New Roman"/>
          <w:sz w:val="24"/>
          <w:szCs w:val="24"/>
          <w:lang w:eastAsia="ru-RU"/>
        </w:rPr>
        <w:tab/>
        <w:t>Выдать на руки в Администрации</w:t>
      </w: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w:t>
      </w:r>
      <w:r w:rsidRPr="001403C8">
        <w:rPr>
          <w:rFonts w:ascii="Times New Roman" w:eastAsia="Times New Roman" w:hAnsi="Times New Roman" w:cs="Times New Roman"/>
          <w:sz w:val="24"/>
          <w:szCs w:val="24"/>
          <w:lang w:eastAsia="ru-RU"/>
        </w:rPr>
        <w:tab/>
        <w:t>Выдать на руки в МФЦ</w:t>
      </w: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w:t>
      </w:r>
      <w:r w:rsidRPr="001403C8">
        <w:rPr>
          <w:rFonts w:ascii="Times New Roman" w:eastAsia="Times New Roman" w:hAnsi="Times New Roman" w:cs="Times New Roman"/>
          <w:sz w:val="24"/>
          <w:szCs w:val="24"/>
          <w:lang w:eastAsia="ru-RU"/>
        </w:rPr>
        <w:tab/>
        <w:t>Направить по почте: ______________________________________________</w:t>
      </w: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w:t>
      </w:r>
      <w:r w:rsidRPr="001403C8">
        <w:rPr>
          <w:rFonts w:ascii="Times New Roman" w:eastAsia="Times New Roman" w:hAnsi="Times New Roman" w:cs="Times New Roman"/>
          <w:sz w:val="24"/>
          <w:szCs w:val="24"/>
          <w:lang w:eastAsia="ru-RU"/>
        </w:rPr>
        <w:tab/>
        <w:t xml:space="preserve">Направить в электронной </w:t>
      </w:r>
      <w:r w:rsidR="00A64A07">
        <w:rPr>
          <w:rFonts w:ascii="Times New Roman" w:eastAsia="Times New Roman" w:hAnsi="Times New Roman" w:cs="Times New Roman"/>
          <w:sz w:val="24"/>
          <w:szCs w:val="24"/>
          <w:lang w:eastAsia="ru-RU"/>
        </w:rPr>
        <w:t xml:space="preserve">форме в личный кабинет на </w:t>
      </w:r>
      <w:r w:rsidR="00A71057">
        <w:rPr>
          <w:rFonts w:ascii="Times New Roman" w:eastAsia="Times New Roman" w:hAnsi="Times New Roman" w:cs="Times New Roman"/>
          <w:sz w:val="24"/>
          <w:szCs w:val="24"/>
          <w:lang w:eastAsia="ru-RU"/>
        </w:rPr>
        <w:t>Е</w:t>
      </w:r>
      <w:r w:rsidR="00A64A07">
        <w:rPr>
          <w:rFonts w:ascii="Times New Roman" w:eastAsia="Times New Roman" w:hAnsi="Times New Roman" w:cs="Times New Roman"/>
          <w:sz w:val="24"/>
          <w:szCs w:val="24"/>
          <w:lang w:eastAsia="ru-RU"/>
        </w:rPr>
        <w:t xml:space="preserve">ПГУ </w:t>
      </w:r>
    </w:p>
    <w:p w:rsidR="001403C8" w:rsidRPr="001403C8" w:rsidRDefault="001403C8" w:rsidP="001403C8">
      <w:pPr>
        <w:widowControl w:val="0"/>
        <w:spacing w:after="0" w:line="240" w:lineRule="auto"/>
        <w:rPr>
          <w:rFonts w:ascii="Times New Roman" w:eastAsia="Times New Roman" w:hAnsi="Times New Roman" w:cs="Times New Roman"/>
          <w:sz w:val="20"/>
          <w:szCs w:val="20"/>
          <w:lang w:eastAsia="ru-RU"/>
        </w:rPr>
      </w:pPr>
    </w:p>
    <w:p w:rsidR="001403C8" w:rsidRPr="001403C8" w:rsidRDefault="001403C8" w:rsidP="001403C8">
      <w:pPr>
        <w:widowControl w:val="0"/>
        <w:spacing w:after="0" w:line="240" w:lineRule="auto"/>
        <w:rPr>
          <w:rFonts w:ascii="Times New Roman" w:eastAsia="Times New Roman" w:hAnsi="Times New Roman" w:cs="Times New Roman"/>
          <w:sz w:val="20"/>
          <w:szCs w:val="20"/>
          <w:lang w:eastAsia="ru-RU"/>
        </w:rPr>
      </w:pPr>
      <w:r w:rsidRPr="001403C8">
        <w:rPr>
          <w:rFonts w:ascii="Times New Roman" w:eastAsia="Times New Roman" w:hAnsi="Times New Roman" w:cs="Times New Roman"/>
          <w:sz w:val="20"/>
          <w:szCs w:val="20"/>
          <w:lang w:eastAsia="ru-RU"/>
        </w:rPr>
        <w:t>___________________                                                                                          __________________</w:t>
      </w:r>
    </w:p>
    <w:p w:rsidR="001403C8" w:rsidRPr="001403C8" w:rsidRDefault="001403C8" w:rsidP="001403C8">
      <w:pPr>
        <w:widowControl w:val="0"/>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(дата)                                                                                                              (подпись)</w:t>
      </w:r>
    </w:p>
    <w:p w:rsidR="001403C8" w:rsidRPr="001403C8" w:rsidRDefault="001403C8" w:rsidP="001403C8">
      <w:pPr>
        <w:rPr>
          <w:rFonts w:ascii="Times New Roman" w:eastAsia="Times New Roman" w:hAnsi="Times New Roman" w:cs="Times New Roman"/>
          <w:b/>
          <w:bCs/>
          <w:sz w:val="24"/>
          <w:szCs w:val="24"/>
          <w:lang w:eastAsia="ru-RU"/>
        </w:rPr>
      </w:pPr>
    </w:p>
    <w:p w:rsidR="001403C8" w:rsidRPr="00B81624" w:rsidRDefault="00B81624" w:rsidP="00B8162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403C8" w:rsidRPr="001403C8">
        <w:rPr>
          <w:rFonts w:ascii="Times New Roman" w:eastAsia="Times New Roman" w:hAnsi="Times New Roman" w:cs="Times New Roman"/>
          <w:b/>
          <w:bCs/>
          <w:sz w:val="28"/>
          <w:szCs w:val="20"/>
          <w:lang w:eastAsia="ru-RU"/>
        </w:rPr>
        <w:t>Приложение 2</w:t>
      </w:r>
    </w:p>
    <w:p w:rsidR="001403C8" w:rsidRPr="001403C8" w:rsidRDefault="001403C8" w:rsidP="001403C8">
      <w:pPr>
        <w:widowControl w:val="0"/>
        <w:spacing w:after="0" w:line="240" w:lineRule="auto"/>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b/>
          <w:bCs/>
          <w:sz w:val="24"/>
          <w:szCs w:val="24"/>
          <w:lang w:eastAsia="ru-RU"/>
        </w:rPr>
        <w:t>к административному регламенту</w:t>
      </w:r>
    </w:p>
    <w:p w:rsidR="001403C8" w:rsidRPr="001403C8" w:rsidRDefault="001403C8" w:rsidP="001403C8">
      <w:pPr>
        <w:widowControl w:val="0"/>
        <w:spacing w:after="0" w:line="240" w:lineRule="auto"/>
        <w:ind w:left="-567" w:firstLine="567"/>
        <w:jc w:val="center"/>
        <w:rPr>
          <w:rFonts w:ascii="Times New Roman" w:eastAsia="Times New Roman" w:hAnsi="Times New Roman" w:cs="Times New Roman"/>
          <w:b/>
          <w:bCs/>
          <w:sz w:val="28"/>
          <w:szCs w:val="28"/>
          <w:lang w:eastAsia="ru-RU"/>
        </w:rPr>
      </w:pPr>
    </w:p>
    <w:p w:rsidR="001403C8" w:rsidRPr="001403C8" w:rsidRDefault="001403C8" w:rsidP="001403C8">
      <w:pPr>
        <w:spacing w:after="0" w:line="240" w:lineRule="auto"/>
        <w:jc w:val="right"/>
        <w:rPr>
          <w:rFonts w:ascii="Times New Roman" w:eastAsia="Times New Roman" w:hAnsi="Times New Roman" w:cs="Times New Roman"/>
          <w:bCs/>
          <w:sz w:val="24"/>
          <w:szCs w:val="24"/>
          <w:lang w:eastAsia="ru-RU"/>
        </w:rPr>
      </w:pPr>
      <w:r w:rsidRPr="001403C8">
        <w:rPr>
          <w:rFonts w:ascii="Times New Roman" w:eastAsia="Times New Roman" w:hAnsi="Times New Roman" w:cs="Times New Roman"/>
          <w:bCs/>
          <w:sz w:val="24"/>
          <w:szCs w:val="24"/>
          <w:lang w:eastAsia="ru-RU"/>
        </w:rPr>
        <w:t>(форма)</w:t>
      </w:r>
    </w:p>
    <w:p w:rsidR="001403C8" w:rsidRPr="001403C8" w:rsidRDefault="001403C8" w:rsidP="001403C8">
      <w:pPr>
        <w:spacing w:before="360" w:after="120" w:line="240" w:lineRule="auto"/>
        <w:jc w:val="center"/>
        <w:rPr>
          <w:rFonts w:ascii="Times New Roman" w:eastAsia="Times New Roman" w:hAnsi="Times New Roman" w:cs="Times New Roman"/>
          <w:b/>
          <w:bCs/>
          <w:sz w:val="26"/>
          <w:szCs w:val="26"/>
          <w:lang w:eastAsia="ru-RU"/>
        </w:rPr>
      </w:pPr>
      <w:r w:rsidRPr="001403C8">
        <w:rPr>
          <w:rFonts w:ascii="Times New Roman" w:eastAsia="Times New Roman" w:hAnsi="Times New Roman" w:cs="Times New Roman"/>
          <w:b/>
          <w:bCs/>
          <w:sz w:val="26"/>
          <w:szCs w:val="26"/>
          <w:lang w:eastAsia="ru-RU"/>
        </w:rPr>
        <w:t>ЗАКЛЮЧЕНИЕ</w:t>
      </w:r>
    </w:p>
    <w:p w:rsidR="001403C8" w:rsidRPr="001403C8" w:rsidRDefault="001403C8" w:rsidP="001403C8">
      <w:pPr>
        <w:spacing w:after="360" w:line="240" w:lineRule="auto"/>
        <w:ind w:firstLine="567"/>
        <w:jc w:val="center"/>
        <w:rPr>
          <w:rFonts w:ascii="Times New Roman" w:eastAsia="Times New Roman" w:hAnsi="Times New Roman" w:cs="Times New Roman"/>
          <w:sz w:val="26"/>
          <w:szCs w:val="26"/>
          <w:lang w:eastAsia="ru-RU"/>
        </w:rPr>
      </w:pPr>
      <w:proofErr w:type="gramStart"/>
      <w:r w:rsidRPr="001403C8">
        <w:rPr>
          <w:rFonts w:ascii="Times New Roman" w:eastAsia="Times New Roman" w:hAnsi="Times New Roman" w:cs="Times New Roman"/>
          <w:snapToGrid w:val="0"/>
          <w:sz w:val="26"/>
          <w:szCs w:val="26"/>
          <w:lang w:eastAsia="ru-RU"/>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1403C8">
        <w:rPr>
          <w:rFonts w:ascii="Times New Roman" w:eastAsia="Times New Roman" w:hAnsi="Times New Roman" w:cs="Times New Roman"/>
          <w:snapToGrid w:val="0"/>
          <w:sz w:val="26"/>
          <w:szCs w:val="26"/>
          <w:lang w:eastAsia="ru-RU"/>
        </w:rPr>
        <w:br/>
        <w:t>жилого помещения непригодным для проживания</w:t>
      </w:r>
      <w:r w:rsidRPr="001403C8">
        <w:rPr>
          <w:rFonts w:ascii="Times New Roman" w:eastAsia="Times New Roman" w:hAnsi="Times New Roman" w:cs="Times New Roman"/>
          <w:sz w:val="26"/>
          <w:szCs w:val="26"/>
          <w:lang w:eastAsia="ru-RU"/>
        </w:rPr>
        <w:t xml:space="preserve">, многоквартирного дома </w:t>
      </w:r>
      <w:r w:rsidRPr="001403C8">
        <w:rPr>
          <w:rFonts w:ascii="Times New Roman" w:eastAsia="Times New Roman" w:hAnsi="Times New Roman" w:cs="Times New Roman"/>
          <w:sz w:val="26"/>
          <w:szCs w:val="26"/>
          <w:lang w:eastAsia="ru-RU"/>
        </w:rPr>
        <w:br/>
        <w:t>аварийным и подлежащим сносу или реконструкции</w:t>
      </w:r>
      <w:proofErr w:type="gramEnd"/>
    </w:p>
    <w:tbl>
      <w:tblPr>
        <w:tblW w:w="9945" w:type="dxa"/>
        <w:tblLayout w:type="fixed"/>
        <w:tblCellMar>
          <w:left w:w="28" w:type="dxa"/>
          <w:right w:w="28" w:type="dxa"/>
        </w:tblCellMar>
        <w:tblLook w:val="04A0"/>
      </w:tblPr>
      <w:tblGrid>
        <w:gridCol w:w="369"/>
        <w:gridCol w:w="3683"/>
        <w:gridCol w:w="1984"/>
        <w:gridCol w:w="3909"/>
      </w:tblGrid>
      <w:tr w:rsidR="001403C8" w:rsidRPr="001403C8" w:rsidTr="00B64F3C">
        <w:trPr>
          <w:cantSplit/>
        </w:trPr>
        <w:tc>
          <w:tcPr>
            <w:tcW w:w="369" w:type="dxa"/>
            <w:vAlign w:val="bottom"/>
            <w:hideMark/>
          </w:tcPr>
          <w:p w:rsidR="001403C8" w:rsidRPr="001403C8" w:rsidRDefault="001403C8" w:rsidP="001403C8">
            <w:pPr>
              <w:autoSpaceDE w:val="0"/>
              <w:autoSpaceDN w:val="0"/>
              <w:spacing w:after="0"/>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w:t>
            </w:r>
          </w:p>
        </w:tc>
        <w:tc>
          <w:tcPr>
            <w:tcW w:w="3686" w:type="dxa"/>
            <w:tcBorders>
              <w:top w:val="nil"/>
              <w:left w:val="nil"/>
              <w:bottom w:val="single" w:sz="4" w:space="0" w:color="auto"/>
              <w:right w:val="nil"/>
            </w:tcBorders>
            <w:vAlign w:val="bottom"/>
          </w:tcPr>
          <w:p w:rsidR="001403C8" w:rsidRPr="001403C8" w:rsidRDefault="001403C8" w:rsidP="001403C8">
            <w:pPr>
              <w:autoSpaceDE w:val="0"/>
              <w:autoSpaceDN w:val="0"/>
              <w:spacing w:after="0"/>
              <w:jc w:val="center"/>
              <w:rPr>
                <w:rFonts w:ascii="Times New Roman" w:eastAsia="Times New Roman" w:hAnsi="Times New Roman" w:cs="Times New Roman"/>
                <w:sz w:val="24"/>
                <w:szCs w:val="24"/>
                <w:lang w:eastAsia="ru-RU"/>
              </w:rPr>
            </w:pPr>
          </w:p>
        </w:tc>
        <w:tc>
          <w:tcPr>
            <w:tcW w:w="1985" w:type="dxa"/>
            <w:vAlign w:val="bottom"/>
          </w:tcPr>
          <w:p w:rsidR="001403C8" w:rsidRPr="001403C8" w:rsidRDefault="001403C8" w:rsidP="001403C8">
            <w:pPr>
              <w:autoSpaceDE w:val="0"/>
              <w:autoSpaceDN w:val="0"/>
              <w:spacing w:after="0"/>
              <w:jc w:val="center"/>
              <w:rPr>
                <w:rFonts w:ascii="Times New Roman" w:eastAsia="Times New Roman" w:hAnsi="Times New Roman" w:cs="Times New Roman"/>
                <w:sz w:val="24"/>
                <w:szCs w:val="24"/>
                <w:lang w:eastAsia="ru-RU"/>
              </w:rPr>
            </w:pPr>
          </w:p>
        </w:tc>
        <w:tc>
          <w:tcPr>
            <w:tcW w:w="3912" w:type="dxa"/>
            <w:tcBorders>
              <w:top w:val="nil"/>
              <w:left w:val="nil"/>
              <w:bottom w:val="single" w:sz="4" w:space="0" w:color="auto"/>
              <w:right w:val="nil"/>
            </w:tcBorders>
            <w:vAlign w:val="bottom"/>
          </w:tcPr>
          <w:p w:rsidR="001403C8" w:rsidRPr="001403C8" w:rsidRDefault="001403C8" w:rsidP="001403C8">
            <w:pPr>
              <w:autoSpaceDE w:val="0"/>
              <w:autoSpaceDN w:val="0"/>
              <w:spacing w:after="0"/>
              <w:jc w:val="center"/>
              <w:rPr>
                <w:rFonts w:ascii="Times New Roman" w:eastAsia="Times New Roman" w:hAnsi="Times New Roman" w:cs="Times New Roman"/>
                <w:sz w:val="24"/>
                <w:szCs w:val="24"/>
                <w:lang w:eastAsia="ru-RU"/>
              </w:rPr>
            </w:pPr>
          </w:p>
        </w:tc>
      </w:tr>
      <w:tr w:rsidR="001403C8" w:rsidRPr="001403C8" w:rsidTr="00B64F3C">
        <w:trPr>
          <w:cantSplit/>
        </w:trPr>
        <w:tc>
          <w:tcPr>
            <w:tcW w:w="369" w:type="dxa"/>
          </w:tcPr>
          <w:p w:rsidR="001403C8" w:rsidRPr="001403C8" w:rsidRDefault="001403C8" w:rsidP="001403C8">
            <w:pPr>
              <w:autoSpaceDE w:val="0"/>
              <w:autoSpaceDN w:val="0"/>
              <w:spacing w:after="0"/>
              <w:rPr>
                <w:rFonts w:ascii="Times New Roman" w:eastAsia="Times New Roman" w:hAnsi="Times New Roman" w:cs="Times New Roman"/>
                <w:sz w:val="24"/>
                <w:szCs w:val="24"/>
                <w:lang w:eastAsia="ru-RU"/>
              </w:rPr>
            </w:pPr>
          </w:p>
        </w:tc>
        <w:tc>
          <w:tcPr>
            <w:tcW w:w="3686" w:type="dxa"/>
          </w:tcPr>
          <w:p w:rsidR="001403C8" w:rsidRPr="001403C8" w:rsidRDefault="001403C8" w:rsidP="001403C8">
            <w:pPr>
              <w:autoSpaceDE w:val="0"/>
              <w:autoSpaceDN w:val="0"/>
              <w:spacing w:after="0"/>
              <w:jc w:val="center"/>
              <w:rPr>
                <w:rFonts w:ascii="Times New Roman" w:eastAsia="Times New Roman" w:hAnsi="Times New Roman" w:cs="Times New Roman"/>
                <w:sz w:val="24"/>
                <w:szCs w:val="24"/>
                <w:lang w:eastAsia="ru-RU"/>
              </w:rPr>
            </w:pPr>
          </w:p>
        </w:tc>
        <w:tc>
          <w:tcPr>
            <w:tcW w:w="1985" w:type="dxa"/>
          </w:tcPr>
          <w:p w:rsidR="001403C8" w:rsidRPr="001403C8" w:rsidRDefault="001403C8" w:rsidP="001403C8">
            <w:pPr>
              <w:autoSpaceDE w:val="0"/>
              <w:autoSpaceDN w:val="0"/>
              <w:spacing w:after="0"/>
              <w:jc w:val="center"/>
              <w:rPr>
                <w:rFonts w:ascii="Times New Roman" w:eastAsia="Times New Roman" w:hAnsi="Times New Roman" w:cs="Times New Roman"/>
                <w:sz w:val="24"/>
                <w:szCs w:val="24"/>
                <w:lang w:eastAsia="ru-RU"/>
              </w:rPr>
            </w:pPr>
          </w:p>
        </w:tc>
        <w:tc>
          <w:tcPr>
            <w:tcW w:w="3912" w:type="dxa"/>
            <w:hideMark/>
          </w:tcPr>
          <w:p w:rsidR="001403C8" w:rsidRPr="001403C8" w:rsidRDefault="001403C8" w:rsidP="001403C8">
            <w:pPr>
              <w:autoSpaceDE w:val="0"/>
              <w:autoSpaceDN w:val="0"/>
              <w:spacing w:after="0"/>
              <w:jc w:val="center"/>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(дата)</w:t>
            </w:r>
          </w:p>
        </w:tc>
      </w:tr>
    </w:tbl>
    <w:p w:rsidR="001403C8" w:rsidRPr="001403C8" w:rsidRDefault="001403C8" w:rsidP="001403C8">
      <w:pPr>
        <w:spacing w:before="240"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jc w:val="center"/>
        <w:rPr>
          <w:rFonts w:ascii="Times New Roman" w:eastAsia="Times New Roman" w:hAnsi="Times New Roman" w:cs="Times New Roman"/>
          <w:spacing w:val="-2"/>
          <w:sz w:val="20"/>
          <w:szCs w:val="20"/>
          <w:lang w:eastAsia="ru-RU"/>
        </w:rPr>
      </w:pPr>
      <w:r w:rsidRPr="001403C8">
        <w:rPr>
          <w:rFonts w:ascii="Times New Roman" w:eastAsia="Times New Roman" w:hAnsi="Times New Roman" w:cs="Times New Roman"/>
          <w:spacing w:val="-2"/>
          <w:sz w:val="24"/>
          <w:szCs w:val="24"/>
          <w:lang w:eastAsia="ru-RU"/>
        </w:rPr>
        <w:t>(месторасположение помещения, в том числе наименования населенного пункта и улицы, номера дома и квартиры)</w:t>
      </w:r>
    </w:p>
    <w:p w:rsidR="001403C8" w:rsidRPr="001403C8" w:rsidRDefault="001403C8" w:rsidP="001403C8">
      <w:pPr>
        <w:spacing w:before="120" w:after="0" w:line="240" w:lineRule="auto"/>
        <w:ind w:firstLine="567"/>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Межведомственная комиссия, назначенная  _______________________________________</w:t>
      </w:r>
    </w:p>
    <w:p w:rsidR="001403C8" w:rsidRPr="001403C8" w:rsidRDefault="001403C8" w:rsidP="001403C8">
      <w:pPr>
        <w:spacing w:after="0" w:line="240" w:lineRule="auto"/>
        <w:ind w:right="113"/>
        <w:jc w:val="center"/>
        <w:rPr>
          <w:rFonts w:ascii="Times New Roman" w:eastAsia="Times New Roman" w:hAnsi="Times New Roman" w:cs="Times New Roman"/>
          <w:sz w:val="20"/>
          <w:szCs w:val="20"/>
          <w:lang w:eastAsia="ru-RU"/>
        </w:rPr>
      </w:pPr>
      <w:r w:rsidRPr="001403C8">
        <w:rPr>
          <w:rFonts w:ascii="Times New Roman" w:eastAsia="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spacing w:after="0" w:line="240" w:lineRule="auto"/>
        <w:rPr>
          <w:rFonts w:ascii="Times New Roman" w:eastAsia="Times New Roman" w:hAnsi="Times New Roman" w:cs="Times New Roman"/>
          <w:sz w:val="20"/>
          <w:szCs w:val="20"/>
          <w:lang w:eastAsia="ru-RU"/>
        </w:rPr>
      </w:pPr>
      <w:r w:rsidRPr="001403C8">
        <w:rPr>
          <w:rFonts w:ascii="Times New Roman" w:eastAsia="Times New Roman" w:hAnsi="Times New Roman" w:cs="Times New Roman"/>
          <w:sz w:val="24"/>
          <w:szCs w:val="24"/>
          <w:lang w:eastAsia="ru-RU"/>
        </w:rPr>
        <w:t>в составе председателя</w:t>
      </w:r>
      <w:r w:rsidRPr="001403C8">
        <w:rPr>
          <w:rFonts w:ascii="Times New Roman" w:eastAsia="Times New Roman" w:hAnsi="Times New Roman" w:cs="Times New Roman"/>
          <w:sz w:val="20"/>
          <w:szCs w:val="20"/>
          <w:lang w:eastAsia="ru-RU"/>
        </w:rPr>
        <w:t xml:space="preserve">  __________________________________________________________________________</w:t>
      </w:r>
    </w:p>
    <w:p w:rsidR="001403C8" w:rsidRPr="001403C8" w:rsidRDefault="001403C8" w:rsidP="001403C8">
      <w:pPr>
        <w:spacing w:after="0" w:line="240" w:lineRule="auto"/>
        <w:jc w:val="center"/>
        <w:rPr>
          <w:rFonts w:ascii="Times New Roman" w:eastAsia="Times New Roman" w:hAnsi="Times New Roman" w:cs="Times New Roman"/>
          <w:sz w:val="20"/>
          <w:szCs w:val="20"/>
          <w:lang w:eastAsia="ru-RU"/>
        </w:rPr>
      </w:pPr>
    </w:p>
    <w:p w:rsidR="001403C8" w:rsidRPr="001403C8" w:rsidRDefault="001403C8" w:rsidP="001403C8">
      <w:pPr>
        <w:tabs>
          <w:tab w:val="right" w:pos="9923"/>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__________________________________________________________________________________</w:t>
      </w:r>
      <w:r w:rsidRPr="001403C8">
        <w:rPr>
          <w:rFonts w:ascii="Times New Roman" w:eastAsia="Times New Roman" w:hAnsi="Times New Roman" w:cs="Times New Roman"/>
          <w:sz w:val="24"/>
          <w:szCs w:val="24"/>
          <w:lang w:eastAsia="ru-RU"/>
        </w:rPr>
        <w:tab/>
        <w:t>,</w:t>
      </w:r>
    </w:p>
    <w:p w:rsidR="001403C8" w:rsidRPr="001403C8" w:rsidRDefault="001403C8" w:rsidP="001403C8">
      <w:pPr>
        <w:spacing w:after="0" w:line="240" w:lineRule="auto"/>
        <w:ind w:left="2460"/>
        <w:rPr>
          <w:rFonts w:ascii="Times New Roman" w:eastAsia="Times New Roman" w:hAnsi="Times New Roman" w:cs="Times New Roman"/>
          <w:sz w:val="20"/>
          <w:szCs w:val="20"/>
          <w:lang w:eastAsia="ru-RU"/>
        </w:rPr>
      </w:pPr>
      <w:r w:rsidRPr="001403C8">
        <w:rPr>
          <w:rFonts w:ascii="Times New Roman" w:eastAsia="Times New Roman" w:hAnsi="Times New Roman" w:cs="Times New Roman"/>
          <w:sz w:val="20"/>
          <w:szCs w:val="20"/>
          <w:lang w:eastAsia="ru-RU"/>
        </w:rPr>
        <w:t xml:space="preserve"> (Ф.И.О., занимаемая должность и место работы)</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rPr>
          <w:rFonts w:ascii="Times New Roman" w:eastAsia="Times New Roman" w:hAnsi="Times New Roman" w:cs="Times New Roman"/>
          <w:sz w:val="2"/>
          <w:szCs w:val="2"/>
          <w:lang w:eastAsia="ru-RU"/>
        </w:rPr>
      </w:pPr>
    </w:p>
    <w:p w:rsidR="001403C8" w:rsidRPr="001403C8" w:rsidRDefault="001403C8" w:rsidP="001403C8">
      <w:pPr>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и членов комиссии  </w:t>
      </w:r>
    </w:p>
    <w:p w:rsidR="001403C8" w:rsidRPr="001403C8" w:rsidRDefault="001403C8" w:rsidP="001403C8">
      <w:pPr>
        <w:pBdr>
          <w:top w:val="single" w:sz="4" w:space="1" w:color="auto"/>
        </w:pBdr>
        <w:spacing w:after="0" w:line="240" w:lineRule="auto"/>
        <w:ind w:left="2069" w:firstLine="55"/>
        <w:rPr>
          <w:rFonts w:ascii="Times New Roman" w:eastAsia="Times New Roman" w:hAnsi="Times New Roman" w:cs="Times New Roman"/>
          <w:sz w:val="20"/>
          <w:szCs w:val="20"/>
          <w:lang w:eastAsia="ru-RU"/>
        </w:rPr>
      </w:pPr>
      <w:r w:rsidRPr="001403C8">
        <w:rPr>
          <w:rFonts w:ascii="Times New Roman" w:eastAsia="Times New Roman" w:hAnsi="Times New Roman" w:cs="Times New Roman"/>
          <w:sz w:val="20"/>
          <w:szCs w:val="20"/>
          <w:lang w:eastAsia="ru-RU"/>
        </w:rPr>
        <w:t xml:space="preserve">                               (Ф.И.О., занимаемая должность и место работы)</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при участии приглашенных экспертов  </w:t>
      </w:r>
    </w:p>
    <w:p w:rsidR="001403C8" w:rsidRPr="001403C8" w:rsidRDefault="001403C8" w:rsidP="001403C8">
      <w:pPr>
        <w:pBdr>
          <w:top w:val="single" w:sz="4" w:space="1" w:color="auto"/>
        </w:pBdr>
        <w:spacing w:after="0" w:line="240" w:lineRule="auto"/>
        <w:ind w:left="4054"/>
        <w:jc w:val="center"/>
        <w:rPr>
          <w:rFonts w:ascii="Times New Roman" w:eastAsia="Times New Roman" w:hAnsi="Times New Roman" w:cs="Times New Roman"/>
          <w:sz w:val="20"/>
          <w:szCs w:val="20"/>
          <w:lang w:eastAsia="ru-RU"/>
        </w:rPr>
      </w:pPr>
      <w:r w:rsidRPr="001403C8">
        <w:rPr>
          <w:rFonts w:ascii="Times New Roman" w:eastAsia="Times New Roman" w:hAnsi="Times New Roman" w:cs="Times New Roman"/>
          <w:sz w:val="20"/>
          <w:szCs w:val="20"/>
          <w:lang w:eastAsia="ru-RU"/>
        </w:rPr>
        <w:t>(Ф.И.О., занимаемая должность и место работы)</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rPr>
          <w:rFonts w:ascii="Times New Roman" w:eastAsia="Times New Roman" w:hAnsi="Times New Roman" w:cs="Times New Roman"/>
          <w:sz w:val="2"/>
          <w:szCs w:val="2"/>
          <w:lang w:eastAsia="ru-RU"/>
        </w:rPr>
      </w:pP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rPr>
          <w:rFonts w:ascii="Times New Roman" w:eastAsia="Times New Roman" w:hAnsi="Times New Roman" w:cs="Times New Roman"/>
          <w:sz w:val="2"/>
          <w:szCs w:val="2"/>
          <w:lang w:eastAsia="ru-RU"/>
        </w:rPr>
      </w:pPr>
    </w:p>
    <w:p w:rsidR="001403C8" w:rsidRPr="001403C8" w:rsidRDefault="001403C8" w:rsidP="001403C8">
      <w:pPr>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1403C8" w:rsidRPr="001403C8" w:rsidRDefault="001403C8" w:rsidP="001403C8">
      <w:pPr>
        <w:pBdr>
          <w:top w:val="single" w:sz="4" w:space="1" w:color="auto"/>
        </w:pBdr>
        <w:spacing w:after="0" w:line="240" w:lineRule="auto"/>
        <w:ind w:left="7785"/>
        <w:rPr>
          <w:rFonts w:ascii="Times New Roman" w:eastAsia="Times New Roman" w:hAnsi="Times New Roman" w:cs="Times New Roman"/>
          <w:sz w:val="2"/>
          <w:szCs w:val="2"/>
          <w:lang w:eastAsia="ru-RU"/>
        </w:rPr>
      </w:pP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1403C8">
        <w:rPr>
          <w:rFonts w:ascii="Times New Roman" w:eastAsia="Times New Roman" w:hAnsi="Times New Roman" w:cs="Times New Roman"/>
          <w:sz w:val="20"/>
          <w:szCs w:val="20"/>
          <w:lang w:eastAsia="ru-RU"/>
        </w:rPr>
        <w:t>(Ф.И.О., занимаемая должность и место работы)</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по результатам рассмотренных документов  </w:t>
      </w:r>
    </w:p>
    <w:p w:rsidR="001403C8" w:rsidRPr="001403C8" w:rsidRDefault="001403C8" w:rsidP="001403C8">
      <w:pPr>
        <w:pBdr>
          <w:top w:val="single" w:sz="4" w:space="1" w:color="auto"/>
        </w:pBdr>
        <w:spacing w:after="0" w:line="240" w:lineRule="auto"/>
        <w:ind w:left="4576"/>
        <w:jc w:val="center"/>
        <w:rPr>
          <w:rFonts w:ascii="Times New Roman" w:eastAsia="Times New Roman" w:hAnsi="Times New Roman" w:cs="Times New Roman"/>
          <w:sz w:val="20"/>
          <w:szCs w:val="20"/>
          <w:lang w:eastAsia="ru-RU"/>
        </w:rPr>
      </w:pPr>
      <w:r w:rsidRPr="001403C8">
        <w:rPr>
          <w:rFonts w:ascii="Times New Roman" w:eastAsia="Times New Roman" w:hAnsi="Times New Roman" w:cs="Times New Roman"/>
          <w:sz w:val="20"/>
          <w:szCs w:val="20"/>
          <w:lang w:eastAsia="ru-RU"/>
        </w:rPr>
        <w:t>(приводится перечень документов)</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rPr>
          <w:rFonts w:ascii="Times New Roman" w:eastAsia="Times New Roman" w:hAnsi="Times New Roman" w:cs="Times New Roman"/>
          <w:sz w:val="2"/>
          <w:szCs w:val="2"/>
          <w:lang w:eastAsia="ru-RU"/>
        </w:rPr>
      </w:pPr>
    </w:p>
    <w:p w:rsidR="001403C8" w:rsidRPr="001403C8" w:rsidRDefault="001403C8" w:rsidP="001403C8">
      <w:pPr>
        <w:spacing w:after="0" w:line="240" w:lineRule="auto"/>
        <w:jc w:val="both"/>
        <w:rPr>
          <w:rFonts w:ascii="Times New Roman" w:eastAsia="Times New Roman" w:hAnsi="Times New Roman" w:cs="Times New Roman"/>
          <w:sz w:val="2"/>
          <w:szCs w:val="2"/>
          <w:lang w:eastAsia="ru-RU"/>
        </w:rPr>
      </w:pPr>
      <w:r w:rsidRPr="001403C8">
        <w:rPr>
          <w:rFonts w:ascii="Times New Roman" w:eastAsia="Times New Roman" w:hAnsi="Times New Roman" w:cs="Times New Roman"/>
          <w:sz w:val="24"/>
          <w:szCs w:val="24"/>
          <w:lang w:eastAsia="ru-RU"/>
        </w:rPr>
        <w:t>и на основании акта межведомственной комиссии, составленного по результатам обследования,</w:t>
      </w:r>
      <w:r w:rsidRPr="001403C8">
        <w:rPr>
          <w:rFonts w:ascii="Times New Roman" w:eastAsia="Times New Roman" w:hAnsi="Times New Roman" w:cs="Times New Roman"/>
          <w:sz w:val="24"/>
          <w:szCs w:val="24"/>
          <w:lang w:eastAsia="ru-RU"/>
        </w:rPr>
        <w:br/>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rPr>
          <w:rFonts w:ascii="Times New Roman" w:eastAsia="Times New Roman" w:hAnsi="Times New Roman" w:cs="Times New Roman"/>
          <w:sz w:val="2"/>
          <w:szCs w:val="2"/>
          <w:lang w:eastAsia="ru-RU"/>
        </w:rPr>
      </w:pP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rPr>
          <w:rFonts w:ascii="Times New Roman" w:eastAsia="Times New Roman" w:hAnsi="Times New Roman" w:cs="Times New Roman"/>
          <w:sz w:val="2"/>
          <w:szCs w:val="2"/>
          <w:lang w:eastAsia="ru-RU"/>
        </w:rPr>
      </w:pPr>
    </w:p>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1403C8">
        <w:rPr>
          <w:rFonts w:ascii="Times New Roman" w:eastAsia="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403C8" w:rsidRPr="001403C8" w:rsidRDefault="001403C8" w:rsidP="001403C8">
      <w:pPr>
        <w:pBdr>
          <w:top w:val="single" w:sz="4" w:space="1" w:color="auto"/>
        </w:pBdr>
        <w:spacing w:after="0" w:line="240" w:lineRule="auto"/>
        <w:rPr>
          <w:rFonts w:ascii="Times New Roman" w:eastAsia="Times New Roman" w:hAnsi="Times New Roman" w:cs="Times New Roman"/>
          <w:sz w:val="2"/>
          <w:szCs w:val="2"/>
          <w:lang w:eastAsia="ru-RU"/>
        </w:rPr>
      </w:pPr>
    </w:p>
    <w:p w:rsidR="001403C8" w:rsidRPr="001403C8" w:rsidRDefault="001403C8" w:rsidP="001403C8">
      <w:pPr>
        <w:keepNext/>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lastRenderedPageBreak/>
        <w:t xml:space="preserve">приняла заключение о  </w:t>
      </w:r>
    </w:p>
    <w:p w:rsidR="001403C8" w:rsidRPr="001403C8" w:rsidRDefault="001403C8" w:rsidP="001403C8">
      <w:pPr>
        <w:keepNext/>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__________________________________________________________________________________</w:t>
      </w:r>
    </w:p>
    <w:p w:rsidR="001403C8" w:rsidRPr="001403C8" w:rsidRDefault="001403C8" w:rsidP="001403C8">
      <w:pPr>
        <w:keepNext/>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__________________________________________________________________________________</w:t>
      </w:r>
    </w:p>
    <w:p w:rsidR="001403C8" w:rsidRPr="001403C8" w:rsidRDefault="001403C8" w:rsidP="001403C8">
      <w:pPr>
        <w:keepNext/>
        <w:spacing w:after="0" w:line="240" w:lineRule="auto"/>
        <w:rPr>
          <w:rFonts w:ascii="Times New Roman" w:eastAsia="Times New Roman" w:hAnsi="Times New Roman" w:cs="Times New Roman"/>
          <w:sz w:val="24"/>
          <w:szCs w:val="24"/>
          <w:lang w:eastAsia="ru-RU"/>
        </w:rPr>
      </w:pPr>
    </w:p>
    <w:p w:rsidR="001403C8" w:rsidRPr="001403C8" w:rsidRDefault="001403C8" w:rsidP="001403C8">
      <w:pPr>
        <w:pBdr>
          <w:top w:val="single" w:sz="4" w:space="1" w:color="auto"/>
        </w:pBdr>
        <w:spacing w:after="0" w:line="240" w:lineRule="auto"/>
        <w:jc w:val="center"/>
        <w:rPr>
          <w:rFonts w:ascii="Times New Roman" w:eastAsia="Times New Roman" w:hAnsi="Times New Roman" w:cs="Times New Roman"/>
          <w:sz w:val="20"/>
          <w:szCs w:val="20"/>
          <w:lang w:eastAsia="ru-RU"/>
        </w:rPr>
      </w:pPr>
      <w:proofErr w:type="gramStart"/>
      <w:r w:rsidRPr="001403C8">
        <w:rPr>
          <w:rFonts w:ascii="Times New Roman" w:eastAsia="Times New Roman" w:hAnsi="Times New Roman" w:cs="Times New Roman"/>
          <w:sz w:val="20"/>
          <w:szCs w:val="20"/>
          <w:lang w:eastAsia="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1403C8" w:rsidRPr="001403C8" w:rsidRDefault="001403C8" w:rsidP="001403C8">
      <w:pPr>
        <w:spacing w:before="480"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Приложение к заключению:</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а) перечень рассмотренных документов;</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б) акт обследования помещения (в случае проведения обследования);</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в) перечень других материалов, запрошенных межведомственной комиссией;</w:t>
      </w:r>
    </w:p>
    <w:p w:rsidR="001403C8" w:rsidRPr="001403C8" w:rsidRDefault="001403C8" w:rsidP="001403C8">
      <w:pPr>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г) особое мнение членов межведомственной комиссии:</w:t>
      </w:r>
    </w:p>
    <w:p w:rsidR="001403C8" w:rsidRPr="001403C8" w:rsidRDefault="001403C8" w:rsidP="001403C8">
      <w:pPr>
        <w:tabs>
          <w:tab w:val="right" w:pos="9923"/>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ab/>
        <w:t>.</w:t>
      </w:r>
    </w:p>
    <w:p w:rsidR="001403C8" w:rsidRPr="001403C8" w:rsidRDefault="001403C8" w:rsidP="001403C8">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1403C8" w:rsidRPr="001403C8" w:rsidRDefault="001403C8" w:rsidP="001403C8">
      <w:pPr>
        <w:spacing w:before="480"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1403C8" w:rsidRPr="001403C8" w:rsidTr="00B64F3C">
        <w:trPr>
          <w:cantSplit/>
        </w:trPr>
        <w:tc>
          <w:tcPr>
            <w:tcW w:w="2835" w:type="dxa"/>
            <w:tcBorders>
              <w:top w:val="nil"/>
              <w:left w:val="nil"/>
              <w:bottom w:val="single" w:sz="4" w:space="0" w:color="auto"/>
              <w:right w:val="nil"/>
            </w:tcBorders>
            <w:vAlign w:val="bottom"/>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c>
          <w:tcPr>
            <w:tcW w:w="1276" w:type="dxa"/>
            <w:vAlign w:val="bottom"/>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r>
      <w:tr w:rsidR="001403C8" w:rsidRPr="001403C8" w:rsidTr="00B64F3C">
        <w:trPr>
          <w:cantSplit/>
        </w:trPr>
        <w:tc>
          <w:tcPr>
            <w:tcW w:w="2835" w:type="dxa"/>
            <w:hideMark/>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(подпись)</w:t>
            </w:r>
          </w:p>
        </w:tc>
        <w:tc>
          <w:tcPr>
            <w:tcW w:w="1276" w:type="dxa"/>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hideMark/>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(Ф.И.О.)</w:t>
            </w:r>
          </w:p>
        </w:tc>
      </w:tr>
    </w:tbl>
    <w:p w:rsidR="001403C8" w:rsidRPr="001403C8" w:rsidRDefault="001403C8" w:rsidP="001403C8">
      <w:pPr>
        <w:spacing w:before="240"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1403C8" w:rsidRPr="001403C8" w:rsidTr="00B64F3C">
        <w:trPr>
          <w:cantSplit/>
        </w:trPr>
        <w:tc>
          <w:tcPr>
            <w:tcW w:w="2835" w:type="dxa"/>
            <w:tcBorders>
              <w:top w:val="nil"/>
              <w:left w:val="nil"/>
              <w:bottom w:val="single" w:sz="4" w:space="0" w:color="auto"/>
              <w:right w:val="nil"/>
            </w:tcBorders>
            <w:vAlign w:val="bottom"/>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c>
          <w:tcPr>
            <w:tcW w:w="1276" w:type="dxa"/>
            <w:vAlign w:val="bottom"/>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r>
      <w:tr w:rsidR="001403C8" w:rsidRPr="001403C8" w:rsidTr="00B64F3C">
        <w:trPr>
          <w:cantSplit/>
        </w:trPr>
        <w:tc>
          <w:tcPr>
            <w:tcW w:w="2835" w:type="dxa"/>
            <w:hideMark/>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(подпись)</w:t>
            </w:r>
          </w:p>
        </w:tc>
        <w:tc>
          <w:tcPr>
            <w:tcW w:w="1276" w:type="dxa"/>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hideMark/>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(Ф.И.О.)</w:t>
            </w:r>
          </w:p>
        </w:tc>
      </w:tr>
    </w:tbl>
    <w:p w:rsidR="001403C8" w:rsidRPr="001403C8" w:rsidRDefault="001403C8" w:rsidP="001403C8">
      <w:pPr>
        <w:spacing w:after="0" w:line="240" w:lineRule="auto"/>
        <w:rPr>
          <w:rFonts w:ascii="Times New Roman" w:eastAsia="Times New Roman" w:hAnsi="Times New Roman" w:cs="Times New Roman"/>
          <w:sz w:val="12"/>
          <w:szCs w:val="12"/>
          <w:lang w:eastAsia="ru-RU"/>
        </w:rPr>
      </w:pPr>
    </w:p>
    <w:tbl>
      <w:tblPr>
        <w:tblW w:w="0" w:type="auto"/>
        <w:tblInd w:w="595" w:type="dxa"/>
        <w:tblLayout w:type="fixed"/>
        <w:tblCellMar>
          <w:left w:w="28" w:type="dxa"/>
          <w:right w:w="28" w:type="dxa"/>
        </w:tblCellMar>
        <w:tblLook w:val="04A0"/>
      </w:tblPr>
      <w:tblGrid>
        <w:gridCol w:w="2835"/>
        <w:gridCol w:w="1276"/>
        <w:gridCol w:w="4989"/>
      </w:tblGrid>
      <w:tr w:rsidR="001403C8" w:rsidRPr="001403C8" w:rsidTr="00B64F3C">
        <w:trPr>
          <w:cantSplit/>
        </w:trPr>
        <w:tc>
          <w:tcPr>
            <w:tcW w:w="2835" w:type="dxa"/>
            <w:tcBorders>
              <w:top w:val="nil"/>
              <w:left w:val="nil"/>
              <w:bottom w:val="single" w:sz="4" w:space="0" w:color="auto"/>
              <w:right w:val="nil"/>
            </w:tcBorders>
            <w:vAlign w:val="bottom"/>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c>
          <w:tcPr>
            <w:tcW w:w="1276" w:type="dxa"/>
            <w:vAlign w:val="bottom"/>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r>
      <w:tr w:rsidR="001403C8" w:rsidRPr="001403C8" w:rsidTr="00B64F3C">
        <w:trPr>
          <w:cantSplit/>
        </w:trPr>
        <w:tc>
          <w:tcPr>
            <w:tcW w:w="2835" w:type="dxa"/>
            <w:hideMark/>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(подпись)</w:t>
            </w:r>
          </w:p>
        </w:tc>
        <w:tc>
          <w:tcPr>
            <w:tcW w:w="1276" w:type="dxa"/>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hideMark/>
          </w:tcPr>
          <w:p w:rsidR="001403C8" w:rsidRPr="001403C8" w:rsidRDefault="001403C8" w:rsidP="001403C8">
            <w:pPr>
              <w:autoSpaceDE w:val="0"/>
              <w:autoSpaceDN w:val="0"/>
              <w:spacing w:after="0"/>
              <w:ind w:left="-170"/>
              <w:jc w:val="center"/>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(Ф.И.О.)</w:t>
            </w:r>
          </w:p>
        </w:tc>
      </w:tr>
    </w:tbl>
    <w:p w:rsidR="001403C8" w:rsidRPr="001403C8" w:rsidRDefault="001403C8" w:rsidP="001403C8">
      <w:pPr>
        <w:spacing w:after="0" w:line="240" w:lineRule="auto"/>
        <w:rPr>
          <w:rFonts w:ascii="Times New Roman" w:eastAsia="Times New Roman" w:hAnsi="Times New Roman" w:cs="Times New Roman"/>
          <w:sz w:val="24"/>
          <w:szCs w:val="24"/>
          <w:lang w:eastAsia="ru-RU"/>
        </w:rPr>
      </w:pPr>
    </w:p>
    <w:p w:rsidR="001403C8" w:rsidRPr="001403C8" w:rsidRDefault="001403C8" w:rsidP="001403C8">
      <w:pPr>
        <w:rPr>
          <w:rFonts w:ascii="Times New Roman" w:eastAsia="Times New Roman" w:hAnsi="Times New Roman" w:cs="Times New Roman"/>
          <w:b/>
          <w:sz w:val="24"/>
          <w:szCs w:val="24"/>
          <w:lang w:eastAsia="ru-RU"/>
        </w:rPr>
      </w:pPr>
      <w:r w:rsidRPr="001403C8">
        <w:rPr>
          <w:rFonts w:ascii="Times New Roman" w:eastAsia="Times New Roman" w:hAnsi="Times New Roman" w:cs="Times New Roman"/>
          <w:b/>
          <w:sz w:val="24"/>
          <w:szCs w:val="24"/>
          <w:lang w:eastAsia="ru-RU"/>
        </w:rPr>
        <w:br w:type="page"/>
      </w:r>
    </w:p>
    <w:p w:rsidR="001403C8" w:rsidRPr="001403C8" w:rsidRDefault="001403C8" w:rsidP="001403C8">
      <w:pPr>
        <w:keepNext/>
        <w:spacing w:after="0" w:line="360" w:lineRule="auto"/>
        <w:jc w:val="right"/>
        <w:outlineLvl w:val="0"/>
        <w:rPr>
          <w:rFonts w:ascii="Times New Roman" w:eastAsia="Times New Roman" w:hAnsi="Times New Roman" w:cs="Times New Roman"/>
          <w:sz w:val="28"/>
          <w:szCs w:val="20"/>
          <w:lang w:eastAsia="ru-RU"/>
        </w:rPr>
      </w:pPr>
      <w:r w:rsidRPr="001403C8">
        <w:rPr>
          <w:rFonts w:ascii="Times New Roman" w:eastAsia="Times New Roman" w:hAnsi="Times New Roman" w:cs="Times New Roman"/>
          <w:b/>
          <w:sz w:val="28"/>
          <w:szCs w:val="20"/>
          <w:lang w:eastAsia="ru-RU"/>
        </w:rPr>
        <w:lastRenderedPageBreak/>
        <w:t>Приложение 3</w:t>
      </w:r>
    </w:p>
    <w:p w:rsidR="001403C8" w:rsidRPr="001403C8" w:rsidRDefault="001403C8" w:rsidP="001403C8">
      <w:pPr>
        <w:widowControl w:val="0"/>
        <w:spacing w:after="0" w:line="240" w:lineRule="auto"/>
        <w:ind w:firstLine="6096"/>
        <w:jc w:val="right"/>
        <w:rPr>
          <w:rFonts w:ascii="Times New Roman" w:eastAsia="Times New Roman" w:hAnsi="Times New Roman" w:cs="Times New Roman"/>
          <w:sz w:val="24"/>
          <w:szCs w:val="24"/>
          <w:lang w:eastAsia="ru-RU"/>
        </w:rPr>
      </w:pPr>
      <w:r w:rsidRPr="001403C8">
        <w:rPr>
          <w:rFonts w:ascii="Times New Roman" w:eastAsia="Times New Roman" w:hAnsi="Times New Roman" w:cs="Times New Roman"/>
          <w:b/>
          <w:sz w:val="24"/>
          <w:szCs w:val="24"/>
          <w:lang w:eastAsia="ru-RU"/>
        </w:rPr>
        <w:t>к административному регламенту</w:t>
      </w:r>
    </w:p>
    <w:p w:rsidR="001403C8" w:rsidRPr="001403C8" w:rsidRDefault="001403C8" w:rsidP="001403C8">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1403C8" w:rsidRPr="001403C8" w:rsidRDefault="001403C8" w:rsidP="001403C8">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1403C8" w:rsidRPr="001403C8" w:rsidRDefault="001403C8" w:rsidP="001403C8">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1403C8">
        <w:rPr>
          <w:rFonts w:ascii="Times New Roman" w:eastAsia="Times New Roman" w:hAnsi="Times New Roman" w:cs="Times New Roman"/>
          <w:sz w:val="28"/>
          <w:szCs w:val="28"/>
          <w:lang w:eastAsia="ru-RU"/>
        </w:rPr>
        <w:t xml:space="preserve">Типовая форма жалобы на </w:t>
      </w:r>
      <w:r w:rsidRPr="001403C8">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403C8">
        <w:rPr>
          <w:rFonts w:ascii="Times New Roman" w:eastAsia="Times New Roman" w:hAnsi="Times New Roman" w:cs="Times New Roman"/>
          <w:sz w:val="28"/>
          <w:szCs w:val="28"/>
          <w:lang w:eastAsia="ru-RU"/>
        </w:rPr>
        <w:t>ИСХ. ОТ _____ № 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403C8" w:rsidRPr="001403C8" w:rsidRDefault="001403C8" w:rsidP="001403C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1403C8">
        <w:rPr>
          <w:rFonts w:ascii="Times New Roman" w:eastAsia="Times New Roman" w:hAnsi="Times New Roman" w:cs="Times New Roman"/>
          <w:sz w:val="28"/>
          <w:szCs w:val="28"/>
          <w:lang w:eastAsia="ru-RU"/>
        </w:rPr>
        <w:t>В</w:t>
      </w:r>
      <w:r w:rsidRPr="001403C8">
        <w:rPr>
          <w:rFonts w:ascii="Times New Roman" w:eastAsia="Times New Roman" w:hAnsi="Times New Roman" w:cs="Times New Roman"/>
          <w:bCs/>
          <w:sz w:val="24"/>
          <w:szCs w:val="24"/>
          <w:lang w:eastAsia="ru-RU"/>
        </w:rPr>
        <w:t xml:space="preserve"> администрацию</w:t>
      </w:r>
    </w:p>
    <w:p w:rsidR="001403C8" w:rsidRPr="001403C8" w:rsidRDefault="001403C8" w:rsidP="001403C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1403C8">
        <w:rPr>
          <w:rFonts w:ascii="Times New Roman" w:eastAsia="Times New Roman" w:hAnsi="Times New Roman" w:cs="Times New Roman"/>
          <w:bCs/>
          <w:sz w:val="24"/>
          <w:szCs w:val="24"/>
          <w:lang w:eastAsia="ru-RU"/>
        </w:rPr>
        <w:t>муниципального образования</w:t>
      </w:r>
    </w:p>
    <w:p w:rsidR="001403C8" w:rsidRPr="001403C8" w:rsidRDefault="001403C8" w:rsidP="001403C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1403C8">
        <w:rPr>
          <w:rFonts w:ascii="Times New Roman" w:eastAsia="Times New Roman" w:hAnsi="Times New Roman" w:cs="Times New Roman"/>
          <w:sz w:val="28"/>
          <w:szCs w:val="28"/>
          <w:lang w:eastAsia="ru-RU"/>
        </w:rPr>
        <w:t>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ЖАЛОБА</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предпринимателя, Ф.И.О. гражданина:</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   </w:t>
      </w:r>
      <w:proofErr w:type="gramStart"/>
      <w:r w:rsidRPr="001403C8">
        <w:rPr>
          <w:rFonts w:ascii="Times New Roman" w:eastAsia="Times New Roman" w:hAnsi="Times New Roman" w:cs="Times New Roman"/>
          <w:sz w:val="24"/>
          <w:szCs w:val="24"/>
          <w:lang w:eastAsia="ru-RU"/>
        </w:rPr>
        <w:t>(местонахождение юридического лица, индивидуального предпринимателя,</w:t>
      </w:r>
      <w:proofErr w:type="gramEnd"/>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                      гражданина (фактический адрес)</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Телефон, адрес электронной почты, ИНН, КПП </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Ф.И.О. руководителя юридического лица 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на действия (бездействие), решение: 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Существо жалобы: _________________________________________________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   основания, по которым лицо, подающее жалобу, не согласно </w:t>
      </w:r>
      <w:proofErr w:type="gramStart"/>
      <w:r w:rsidRPr="001403C8">
        <w:rPr>
          <w:rFonts w:ascii="Times New Roman" w:eastAsia="Times New Roman" w:hAnsi="Times New Roman" w:cs="Times New Roman"/>
          <w:sz w:val="24"/>
          <w:szCs w:val="24"/>
          <w:lang w:eastAsia="ru-RU"/>
        </w:rPr>
        <w:t>с</w:t>
      </w:r>
      <w:proofErr w:type="gramEnd"/>
      <w:r w:rsidRPr="001403C8">
        <w:rPr>
          <w:rFonts w:ascii="Times New Roman" w:eastAsia="Times New Roman" w:hAnsi="Times New Roman" w:cs="Times New Roman"/>
          <w:sz w:val="24"/>
          <w:szCs w:val="24"/>
          <w:lang w:eastAsia="ru-RU"/>
        </w:rPr>
        <w:t xml:space="preserve"> вынесенным</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решением, действием (бездействием), со ссылками на пункты </w:t>
      </w:r>
      <w:proofErr w:type="gramStart"/>
      <w:r w:rsidRPr="001403C8">
        <w:rPr>
          <w:rFonts w:ascii="Times New Roman" w:eastAsia="Times New Roman" w:hAnsi="Times New Roman" w:cs="Times New Roman"/>
          <w:sz w:val="24"/>
          <w:szCs w:val="24"/>
          <w:lang w:eastAsia="ru-RU"/>
        </w:rPr>
        <w:t>административного</w:t>
      </w:r>
      <w:proofErr w:type="gramEnd"/>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 xml:space="preserve">                         регламента, нормы законы</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___________________________________________________________________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Перечень прилагаемых документов:</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М.П. ___________</w:t>
      </w: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403C8" w:rsidRPr="001403C8" w:rsidRDefault="001403C8" w:rsidP="001403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03C8">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1403C8" w:rsidRPr="001403C8" w:rsidRDefault="001403C8" w:rsidP="001403C8">
      <w:pPr>
        <w:rPr>
          <w:rFonts w:ascii="Times New Roman" w:eastAsia="Times New Roman" w:hAnsi="Times New Roman" w:cs="Times New Roman"/>
          <w:sz w:val="24"/>
          <w:szCs w:val="24"/>
          <w:lang w:eastAsia="ru-RU"/>
        </w:rPr>
      </w:pPr>
    </w:p>
    <w:p w:rsidR="0039729E" w:rsidRDefault="0039729E"/>
    <w:sectPr w:rsidR="0039729E" w:rsidSect="00B64F3C">
      <w:headerReference w:type="even" r:id="rId15"/>
      <w:headerReference w:type="default" r:id="rId16"/>
      <w:footerReference w:type="default" r:id="rId17"/>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D43" w:rsidRDefault="00D97D43">
      <w:pPr>
        <w:spacing w:after="0" w:line="240" w:lineRule="auto"/>
      </w:pPr>
      <w:r>
        <w:separator/>
      </w:r>
    </w:p>
  </w:endnote>
  <w:endnote w:type="continuationSeparator" w:id="0">
    <w:p w:rsidR="00D97D43" w:rsidRDefault="00D97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FE" w:rsidRDefault="00882CFE">
    <w:pPr>
      <w:pStyle w:val="a9"/>
      <w:jc w:val="center"/>
    </w:pPr>
  </w:p>
  <w:p w:rsidR="00882CFE" w:rsidRDefault="00882CF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D43" w:rsidRDefault="00D97D43">
      <w:pPr>
        <w:spacing w:after="0" w:line="240" w:lineRule="auto"/>
      </w:pPr>
      <w:r>
        <w:separator/>
      </w:r>
    </w:p>
  </w:footnote>
  <w:footnote w:type="continuationSeparator" w:id="0">
    <w:p w:rsidR="00D97D43" w:rsidRDefault="00D97D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FE" w:rsidRDefault="00882CFE" w:rsidP="00B64F3C">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882CFE" w:rsidRDefault="00882CFE" w:rsidP="00B64F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FE" w:rsidRDefault="00882CFE" w:rsidP="00B64F3C">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66B"/>
    <w:multiLevelType w:val="hybridMultilevel"/>
    <w:tmpl w:val="045C7548"/>
    <w:lvl w:ilvl="0" w:tplc="BCCC5B22">
      <w:start w:val="1"/>
      <w:numFmt w:val="decimal"/>
      <w:lvlText w:val="%1)"/>
      <w:lvlJc w:val="left"/>
    </w:lvl>
    <w:lvl w:ilvl="1" w:tplc="A42EED0C">
      <w:numFmt w:val="decimal"/>
      <w:lvlText w:val=""/>
      <w:lvlJc w:val="left"/>
    </w:lvl>
    <w:lvl w:ilvl="2" w:tplc="7D70C812">
      <w:numFmt w:val="decimal"/>
      <w:lvlText w:val=""/>
      <w:lvlJc w:val="left"/>
    </w:lvl>
    <w:lvl w:ilvl="3" w:tplc="DC94C208">
      <w:numFmt w:val="decimal"/>
      <w:lvlText w:val=""/>
      <w:lvlJc w:val="left"/>
    </w:lvl>
    <w:lvl w:ilvl="4" w:tplc="68E2330A">
      <w:numFmt w:val="decimal"/>
      <w:lvlText w:val=""/>
      <w:lvlJc w:val="left"/>
    </w:lvl>
    <w:lvl w:ilvl="5" w:tplc="89BA2C98">
      <w:numFmt w:val="decimal"/>
      <w:lvlText w:val=""/>
      <w:lvlJc w:val="left"/>
    </w:lvl>
    <w:lvl w:ilvl="6" w:tplc="3976D41E">
      <w:numFmt w:val="decimal"/>
      <w:lvlText w:val=""/>
      <w:lvlJc w:val="left"/>
    </w:lvl>
    <w:lvl w:ilvl="7" w:tplc="231C5A2A">
      <w:numFmt w:val="decimal"/>
      <w:lvlText w:val=""/>
      <w:lvlJc w:val="left"/>
    </w:lvl>
    <w:lvl w:ilvl="8" w:tplc="856ABD2A">
      <w:numFmt w:val="decimal"/>
      <w:lvlText w:val=""/>
      <w:lvlJc w:val="left"/>
    </w:lvl>
  </w:abstractNum>
  <w:abstractNum w:abstractNumId="1">
    <w:nsid w:val="00004230"/>
    <w:multiLevelType w:val="hybridMultilevel"/>
    <w:tmpl w:val="6312247E"/>
    <w:lvl w:ilvl="0" w:tplc="5A143DCE">
      <w:start w:val="1"/>
      <w:numFmt w:val="decimal"/>
      <w:lvlText w:val="%1)"/>
      <w:lvlJc w:val="left"/>
    </w:lvl>
    <w:lvl w:ilvl="1" w:tplc="64D6DB2C">
      <w:numFmt w:val="decimal"/>
      <w:lvlText w:val=""/>
      <w:lvlJc w:val="left"/>
    </w:lvl>
    <w:lvl w:ilvl="2" w:tplc="D67CE644">
      <w:numFmt w:val="decimal"/>
      <w:lvlText w:val=""/>
      <w:lvlJc w:val="left"/>
    </w:lvl>
    <w:lvl w:ilvl="3" w:tplc="4D2CEC72">
      <w:numFmt w:val="decimal"/>
      <w:lvlText w:val=""/>
      <w:lvlJc w:val="left"/>
    </w:lvl>
    <w:lvl w:ilvl="4" w:tplc="7DA0F8D4">
      <w:numFmt w:val="decimal"/>
      <w:lvlText w:val=""/>
      <w:lvlJc w:val="left"/>
    </w:lvl>
    <w:lvl w:ilvl="5" w:tplc="8578ABCA">
      <w:numFmt w:val="decimal"/>
      <w:lvlText w:val=""/>
      <w:lvlJc w:val="left"/>
    </w:lvl>
    <w:lvl w:ilvl="6" w:tplc="077690A6">
      <w:numFmt w:val="decimal"/>
      <w:lvlText w:val=""/>
      <w:lvlJc w:val="left"/>
    </w:lvl>
    <w:lvl w:ilvl="7" w:tplc="93F83A3A">
      <w:numFmt w:val="decimal"/>
      <w:lvlText w:val=""/>
      <w:lvlJc w:val="left"/>
    </w:lvl>
    <w:lvl w:ilvl="8" w:tplc="17824F7A">
      <w:numFmt w:val="decimal"/>
      <w:lvlText w:val=""/>
      <w:lvlJc w:val="left"/>
    </w:lvl>
  </w:abstractNum>
  <w:abstractNum w:abstractNumId="2">
    <w:nsid w:val="00004944"/>
    <w:multiLevelType w:val="hybridMultilevel"/>
    <w:tmpl w:val="16620E3A"/>
    <w:lvl w:ilvl="0" w:tplc="1104455A">
      <w:start w:val="1"/>
      <w:numFmt w:val="decimal"/>
      <w:lvlText w:val="5.%1."/>
      <w:lvlJc w:val="left"/>
    </w:lvl>
    <w:lvl w:ilvl="1" w:tplc="E618B46C">
      <w:numFmt w:val="decimal"/>
      <w:lvlText w:val=""/>
      <w:lvlJc w:val="left"/>
    </w:lvl>
    <w:lvl w:ilvl="2" w:tplc="049E8322">
      <w:numFmt w:val="decimal"/>
      <w:lvlText w:val=""/>
      <w:lvlJc w:val="left"/>
    </w:lvl>
    <w:lvl w:ilvl="3" w:tplc="21340E18">
      <w:numFmt w:val="decimal"/>
      <w:lvlText w:val=""/>
      <w:lvlJc w:val="left"/>
    </w:lvl>
    <w:lvl w:ilvl="4" w:tplc="18DCF2BE">
      <w:numFmt w:val="decimal"/>
      <w:lvlText w:val=""/>
      <w:lvlJc w:val="left"/>
    </w:lvl>
    <w:lvl w:ilvl="5" w:tplc="ED44F6AE">
      <w:numFmt w:val="decimal"/>
      <w:lvlText w:val=""/>
      <w:lvlJc w:val="left"/>
    </w:lvl>
    <w:lvl w:ilvl="6" w:tplc="0E6CCBCC">
      <w:numFmt w:val="decimal"/>
      <w:lvlText w:val=""/>
      <w:lvlJc w:val="left"/>
    </w:lvl>
    <w:lvl w:ilvl="7" w:tplc="DCE4A5E4">
      <w:numFmt w:val="decimal"/>
      <w:lvlText w:val=""/>
      <w:lvlJc w:val="left"/>
    </w:lvl>
    <w:lvl w:ilvl="8" w:tplc="8B28E6CE">
      <w:numFmt w:val="decimal"/>
      <w:lvlText w:val=""/>
      <w:lvlJc w:val="left"/>
    </w:lvl>
  </w:abstractNum>
  <w:abstractNum w:abstractNumId="3">
    <w:nsid w:val="00004DF2"/>
    <w:multiLevelType w:val="hybridMultilevel"/>
    <w:tmpl w:val="BF1044BE"/>
    <w:lvl w:ilvl="0" w:tplc="BCC2F668">
      <w:start w:val="5"/>
      <w:numFmt w:val="decimal"/>
      <w:lvlText w:val="%1."/>
      <w:lvlJc w:val="left"/>
    </w:lvl>
    <w:lvl w:ilvl="1" w:tplc="B5562242">
      <w:numFmt w:val="decimal"/>
      <w:lvlText w:val=""/>
      <w:lvlJc w:val="left"/>
    </w:lvl>
    <w:lvl w:ilvl="2" w:tplc="98D2330E">
      <w:numFmt w:val="decimal"/>
      <w:lvlText w:val=""/>
      <w:lvlJc w:val="left"/>
    </w:lvl>
    <w:lvl w:ilvl="3" w:tplc="2EF62384">
      <w:numFmt w:val="decimal"/>
      <w:lvlText w:val=""/>
      <w:lvlJc w:val="left"/>
    </w:lvl>
    <w:lvl w:ilvl="4" w:tplc="D9AC4222">
      <w:numFmt w:val="decimal"/>
      <w:lvlText w:val=""/>
      <w:lvlJc w:val="left"/>
    </w:lvl>
    <w:lvl w:ilvl="5" w:tplc="6C325968">
      <w:numFmt w:val="decimal"/>
      <w:lvlText w:val=""/>
      <w:lvlJc w:val="left"/>
    </w:lvl>
    <w:lvl w:ilvl="6" w:tplc="4C8AAB40">
      <w:numFmt w:val="decimal"/>
      <w:lvlText w:val=""/>
      <w:lvlJc w:val="left"/>
    </w:lvl>
    <w:lvl w:ilvl="7" w:tplc="4ECC79BC">
      <w:numFmt w:val="decimal"/>
      <w:lvlText w:val=""/>
      <w:lvlJc w:val="left"/>
    </w:lvl>
    <w:lvl w:ilvl="8" w:tplc="8098A5AA">
      <w:numFmt w:val="decimal"/>
      <w:lvlText w:val=""/>
      <w:lvlJc w:val="left"/>
    </w:lvl>
  </w:abstractNum>
  <w:abstractNum w:abstractNumId="4">
    <w:nsid w:val="000066C4"/>
    <w:multiLevelType w:val="hybridMultilevel"/>
    <w:tmpl w:val="A570389C"/>
    <w:lvl w:ilvl="0" w:tplc="0D0A861A">
      <w:start w:val="4"/>
      <w:numFmt w:val="decimal"/>
      <w:lvlText w:val="%1)"/>
      <w:lvlJc w:val="left"/>
    </w:lvl>
    <w:lvl w:ilvl="1" w:tplc="1C80B0CC">
      <w:numFmt w:val="decimal"/>
      <w:lvlText w:val=""/>
      <w:lvlJc w:val="left"/>
    </w:lvl>
    <w:lvl w:ilvl="2" w:tplc="2CD69370">
      <w:numFmt w:val="decimal"/>
      <w:lvlText w:val=""/>
      <w:lvlJc w:val="left"/>
    </w:lvl>
    <w:lvl w:ilvl="3" w:tplc="BF1ABB06">
      <w:numFmt w:val="decimal"/>
      <w:lvlText w:val=""/>
      <w:lvlJc w:val="left"/>
    </w:lvl>
    <w:lvl w:ilvl="4" w:tplc="7884C424">
      <w:numFmt w:val="decimal"/>
      <w:lvlText w:val=""/>
      <w:lvlJc w:val="left"/>
    </w:lvl>
    <w:lvl w:ilvl="5" w:tplc="2BF84C3A">
      <w:numFmt w:val="decimal"/>
      <w:lvlText w:val=""/>
      <w:lvlJc w:val="left"/>
    </w:lvl>
    <w:lvl w:ilvl="6" w:tplc="A844D590">
      <w:numFmt w:val="decimal"/>
      <w:lvlText w:val=""/>
      <w:lvlJc w:val="left"/>
    </w:lvl>
    <w:lvl w:ilvl="7" w:tplc="8D42A15A">
      <w:numFmt w:val="decimal"/>
      <w:lvlText w:val=""/>
      <w:lvlJc w:val="left"/>
    </w:lvl>
    <w:lvl w:ilvl="8" w:tplc="8EB0774E">
      <w:numFmt w:val="decimal"/>
      <w:lvlText w:val=""/>
      <w:lvlJc w:val="left"/>
    </w:lvl>
  </w:abstractNum>
  <w:abstractNum w:abstractNumId="5">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1473286"/>
    <w:multiLevelType w:val="multilevel"/>
    <w:tmpl w:val="0CA20CD4"/>
    <w:lvl w:ilvl="0">
      <w:start w:val="1"/>
      <w:numFmt w:val="decimal"/>
      <w:lvlText w:val="%1"/>
      <w:lvlJc w:val="left"/>
      <w:pPr>
        <w:ind w:left="375" w:hanging="375"/>
      </w:pPr>
      <w:rPr>
        <w:rFonts w:hint="default"/>
      </w:rPr>
    </w:lvl>
    <w:lvl w:ilvl="1">
      <w:start w:val="1"/>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0"/>
  </w:num>
  <w:num w:numId="2">
    <w:abstractNumId w:val="17"/>
  </w:num>
  <w:num w:numId="3">
    <w:abstractNumId w:val="32"/>
  </w:num>
  <w:num w:numId="4">
    <w:abstractNumId w:val="11"/>
  </w:num>
  <w:num w:numId="5">
    <w:abstractNumId w:val="12"/>
  </w:num>
  <w:num w:numId="6">
    <w:abstractNumId w:val="46"/>
  </w:num>
  <w:num w:numId="7">
    <w:abstractNumId w:val="24"/>
  </w:num>
  <w:num w:numId="8">
    <w:abstractNumId w:val="30"/>
  </w:num>
  <w:num w:numId="9">
    <w:abstractNumId w:val="43"/>
  </w:num>
  <w:num w:numId="10">
    <w:abstractNumId w:val="45"/>
  </w:num>
  <w:num w:numId="11">
    <w:abstractNumId w:val="22"/>
  </w:num>
  <w:num w:numId="12">
    <w:abstractNumId w:val="36"/>
  </w:num>
  <w:num w:numId="13">
    <w:abstractNumId w:val="39"/>
  </w:num>
  <w:num w:numId="14">
    <w:abstractNumId w:val="5"/>
  </w:num>
  <w:num w:numId="15">
    <w:abstractNumId w:val="31"/>
  </w:num>
  <w:num w:numId="16">
    <w:abstractNumId w:val="40"/>
  </w:num>
  <w:num w:numId="17">
    <w:abstractNumId w:val="38"/>
  </w:num>
  <w:num w:numId="18">
    <w:abstractNumId w:val="27"/>
  </w:num>
  <w:num w:numId="19">
    <w:abstractNumId w:val="23"/>
  </w:num>
  <w:num w:numId="20">
    <w:abstractNumId w:val="9"/>
  </w:num>
  <w:num w:numId="21">
    <w:abstractNumId w:val="25"/>
  </w:num>
  <w:num w:numId="22">
    <w:abstractNumId w:val="20"/>
  </w:num>
  <w:num w:numId="23">
    <w:abstractNumId w:val="37"/>
  </w:num>
  <w:num w:numId="24">
    <w:abstractNumId w:val="29"/>
  </w:num>
  <w:num w:numId="25">
    <w:abstractNumId w:val="35"/>
  </w:num>
  <w:num w:numId="26">
    <w:abstractNumId w:val="13"/>
  </w:num>
  <w:num w:numId="27">
    <w:abstractNumId w:val="14"/>
  </w:num>
  <w:num w:numId="28">
    <w:abstractNumId w:val="8"/>
  </w:num>
  <w:num w:numId="29">
    <w:abstractNumId w:val="33"/>
  </w:num>
  <w:num w:numId="30">
    <w:abstractNumId w:val="42"/>
  </w:num>
  <w:num w:numId="31">
    <w:abstractNumId w:val="19"/>
  </w:num>
  <w:num w:numId="32">
    <w:abstractNumId w:val="6"/>
  </w:num>
  <w:num w:numId="33">
    <w:abstractNumId w:val="34"/>
  </w:num>
  <w:num w:numId="34">
    <w:abstractNumId w:val="18"/>
  </w:num>
  <w:num w:numId="35">
    <w:abstractNumId w:val="16"/>
  </w:num>
  <w:num w:numId="36">
    <w:abstractNumId w:val="41"/>
  </w:num>
  <w:num w:numId="37">
    <w:abstractNumId w:val="7"/>
  </w:num>
  <w:num w:numId="38">
    <w:abstractNumId w:val="44"/>
  </w:num>
  <w:num w:numId="39">
    <w:abstractNumId w:val="15"/>
  </w:num>
  <w:num w:numId="40">
    <w:abstractNumId w:val="28"/>
  </w:num>
  <w:num w:numId="41">
    <w:abstractNumId w:val="26"/>
  </w:num>
  <w:num w:numId="42">
    <w:abstractNumId w:val="21"/>
  </w:num>
  <w:num w:numId="43">
    <w:abstractNumId w:val="3"/>
  </w:num>
  <w:num w:numId="44">
    <w:abstractNumId w:val="2"/>
  </w:num>
  <w:num w:numId="45">
    <w:abstractNumId w:val="0"/>
  </w:num>
  <w:num w:numId="46">
    <w:abstractNumId w:val="4"/>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97C86"/>
    <w:rsid w:val="000063C4"/>
    <w:rsid w:val="001403C8"/>
    <w:rsid w:val="00155D4F"/>
    <w:rsid w:val="00195273"/>
    <w:rsid w:val="001D45B2"/>
    <w:rsid w:val="002478D9"/>
    <w:rsid w:val="00295D9E"/>
    <w:rsid w:val="002A31CF"/>
    <w:rsid w:val="002B2EC8"/>
    <w:rsid w:val="002C17F4"/>
    <w:rsid w:val="00394559"/>
    <w:rsid w:val="0039729E"/>
    <w:rsid w:val="003B1B46"/>
    <w:rsid w:val="003F433F"/>
    <w:rsid w:val="00420C9B"/>
    <w:rsid w:val="00425465"/>
    <w:rsid w:val="00515DA1"/>
    <w:rsid w:val="005B5C98"/>
    <w:rsid w:val="005C21CE"/>
    <w:rsid w:val="00652883"/>
    <w:rsid w:val="00657CC0"/>
    <w:rsid w:val="00711DF3"/>
    <w:rsid w:val="00750F42"/>
    <w:rsid w:val="00755F5B"/>
    <w:rsid w:val="007A512E"/>
    <w:rsid w:val="007A52C1"/>
    <w:rsid w:val="007D2408"/>
    <w:rsid w:val="007E4E99"/>
    <w:rsid w:val="0080302D"/>
    <w:rsid w:val="0082271F"/>
    <w:rsid w:val="00882CFE"/>
    <w:rsid w:val="008C289D"/>
    <w:rsid w:val="00966355"/>
    <w:rsid w:val="00973C8D"/>
    <w:rsid w:val="00987881"/>
    <w:rsid w:val="00991CB1"/>
    <w:rsid w:val="00A64A07"/>
    <w:rsid w:val="00A71057"/>
    <w:rsid w:val="00AA4A73"/>
    <w:rsid w:val="00AF59E6"/>
    <w:rsid w:val="00B43E03"/>
    <w:rsid w:val="00B64F3C"/>
    <w:rsid w:val="00B81624"/>
    <w:rsid w:val="00B97044"/>
    <w:rsid w:val="00BA0DDE"/>
    <w:rsid w:val="00BF0FBF"/>
    <w:rsid w:val="00C06F1C"/>
    <w:rsid w:val="00CB10DB"/>
    <w:rsid w:val="00CC6F00"/>
    <w:rsid w:val="00CF7BDC"/>
    <w:rsid w:val="00D0387B"/>
    <w:rsid w:val="00D46846"/>
    <w:rsid w:val="00D97D43"/>
    <w:rsid w:val="00DC2F3C"/>
    <w:rsid w:val="00E213AB"/>
    <w:rsid w:val="00E97C86"/>
    <w:rsid w:val="00EA579C"/>
    <w:rsid w:val="00EE47C1"/>
    <w:rsid w:val="00EF62C8"/>
    <w:rsid w:val="00F35C3C"/>
    <w:rsid w:val="00F46663"/>
    <w:rsid w:val="00F94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465"/>
  </w:style>
  <w:style w:type="paragraph" w:styleId="1">
    <w:name w:val="heading 1"/>
    <w:basedOn w:val="a"/>
    <w:next w:val="a"/>
    <w:link w:val="10"/>
    <w:qFormat/>
    <w:rsid w:val="001403C8"/>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1403C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1403C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03C8"/>
    <w:rPr>
      <w:rFonts w:ascii="Tahoma" w:eastAsia="Times New Roman" w:hAnsi="Tahoma" w:cs="Times New Roman"/>
      <w:b/>
      <w:sz w:val="28"/>
      <w:szCs w:val="20"/>
      <w:lang w:eastAsia="ru-RU"/>
    </w:rPr>
  </w:style>
  <w:style w:type="character" w:customStyle="1" w:styleId="20">
    <w:name w:val="Заголовок 2 Знак"/>
    <w:basedOn w:val="a0"/>
    <w:link w:val="2"/>
    <w:rsid w:val="001403C8"/>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1403C8"/>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1403C8"/>
  </w:style>
  <w:style w:type="paragraph" w:styleId="a3">
    <w:name w:val="Title"/>
    <w:basedOn w:val="a"/>
    <w:link w:val="a4"/>
    <w:qFormat/>
    <w:rsid w:val="001403C8"/>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1403C8"/>
    <w:rPr>
      <w:rFonts w:ascii="Times New Roman" w:eastAsia="Times New Roman" w:hAnsi="Times New Roman" w:cs="Times New Roman"/>
      <w:sz w:val="28"/>
      <w:szCs w:val="24"/>
      <w:lang w:eastAsia="ru-RU"/>
    </w:rPr>
  </w:style>
  <w:style w:type="paragraph" w:styleId="a5">
    <w:name w:val="Body Text"/>
    <w:basedOn w:val="a"/>
    <w:link w:val="a6"/>
    <w:rsid w:val="001403C8"/>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1403C8"/>
    <w:rPr>
      <w:rFonts w:ascii="Times New Roman" w:eastAsia="Times New Roman" w:hAnsi="Times New Roman" w:cs="Times New Roman"/>
      <w:sz w:val="28"/>
      <w:szCs w:val="24"/>
      <w:lang w:eastAsia="ru-RU"/>
    </w:rPr>
  </w:style>
  <w:style w:type="paragraph" w:styleId="a7">
    <w:name w:val="header"/>
    <w:basedOn w:val="a"/>
    <w:link w:val="a8"/>
    <w:rsid w:val="001403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1403C8"/>
    <w:rPr>
      <w:rFonts w:ascii="Times New Roman" w:eastAsia="Times New Roman" w:hAnsi="Times New Roman" w:cs="Times New Roman"/>
      <w:sz w:val="24"/>
      <w:szCs w:val="24"/>
      <w:lang w:eastAsia="ru-RU"/>
    </w:rPr>
  </w:style>
  <w:style w:type="paragraph" w:styleId="a9">
    <w:name w:val="footer"/>
    <w:basedOn w:val="a"/>
    <w:link w:val="aa"/>
    <w:uiPriority w:val="99"/>
    <w:rsid w:val="001403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1403C8"/>
    <w:rPr>
      <w:rFonts w:ascii="Times New Roman" w:eastAsia="Times New Roman" w:hAnsi="Times New Roman" w:cs="Times New Roman"/>
      <w:sz w:val="24"/>
      <w:szCs w:val="24"/>
      <w:lang w:eastAsia="ru-RU"/>
    </w:rPr>
  </w:style>
  <w:style w:type="paragraph" w:styleId="ab">
    <w:name w:val="Balloon Text"/>
    <w:basedOn w:val="a"/>
    <w:link w:val="ac"/>
    <w:semiHidden/>
    <w:rsid w:val="001403C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1403C8"/>
    <w:rPr>
      <w:rFonts w:ascii="Tahoma" w:eastAsia="Times New Roman" w:hAnsi="Tahoma" w:cs="Tahoma"/>
      <w:sz w:val="16"/>
      <w:szCs w:val="16"/>
      <w:lang w:eastAsia="ru-RU"/>
    </w:rPr>
  </w:style>
  <w:style w:type="paragraph" w:customStyle="1" w:styleId="ConsPlusNonformat">
    <w:name w:val="ConsPlusNonformat"/>
    <w:rsid w:val="001403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1403C8"/>
  </w:style>
  <w:style w:type="paragraph" w:customStyle="1" w:styleId="ConsPlusNormal">
    <w:name w:val="ConsPlusNormal"/>
    <w:rsid w:val="001403C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1403C8"/>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1403C8"/>
    <w:rPr>
      <w:b/>
      <w:bCs/>
    </w:rPr>
  </w:style>
  <w:style w:type="paragraph" w:customStyle="1" w:styleId="consplusnormal0">
    <w:name w:val="consplusnormal0"/>
    <w:basedOn w:val="a"/>
    <w:rsid w:val="001403C8"/>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1403C8"/>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1403C8"/>
    <w:rPr>
      <w:rFonts w:ascii="Arial" w:eastAsia="Times New Roman" w:hAnsi="Arial" w:cs="Times New Roman"/>
      <w:sz w:val="20"/>
      <w:szCs w:val="20"/>
      <w:lang w:eastAsia="ru-RU"/>
    </w:rPr>
  </w:style>
  <w:style w:type="character" w:styleId="af2">
    <w:name w:val="footnote reference"/>
    <w:uiPriority w:val="99"/>
    <w:unhideWhenUsed/>
    <w:rsid w:val="001403C8"/>
    <w:rPr>
      <w:rFonts w:cs="Times New Roman"/>
      <w:vertAlign w:val="superscript"/>
    </w:rPr>
  </w:style>
  <w:style w:type="character" w:styleId="af3">
    <w:name w:val="annotation reference"/>
    <w:rsid w:val="001403C8"/>
    <w:rPr>
      <w:sz w:val="16"/>
      <w:szCs w:val="16"/>
    </w:rPr>
  </w:style>
  <w:style w:type="paragraph" w:styleId="af4">
    <w:name w:val="annotation text"/>
    <w:basedOn w:val="a"/>
    <w:link w:val="af5"/>
    <w:uiPriority w:val="99"/>
    <w:rsid w:val="001403C8"/>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1403C8"/>
    <w:rPr>
      <w:rFonts w:ascii="Times New Roman" w:eastAsia="Times New Roman" w:hAnsi="Times New Roman" w:cs="Times New Roman"/>
      <w:sz w:val="20"/>
      <w:szCs w:val="20"/>
      <w:lang w:eastAsia="ru-RU"/>
    </w:rPr>
  </w:style>
  <w:style w:type="paragraph" w:styleId="af6">
    <w:name w:val="annotation subject"/>
    <w:basedOn w:val="af4"/>
    <w:next w:val="af4"/>
    <w:link w:val="af7"/>
    <w:rsid w:val="001403C8"/>
    <w:rPr>
      <w:b/>
      <w:bCs/>
    </w:rPr>
  </w:style>
  <w:style w:type="character" w:customStyle="1" w:styleId="af7">
    <w:name w:val="Тема примечания Знак"/>
    <w:basedOn w:val="af5"/>
    <w:link w:val="af6"/>
    <w:rsid w:val="001403C8"/>
    <w:rPr>
      <w:rFonts w:ascii="Times New Roman" w:eastAsia="Times New Roman" w:hAnsi="Times New Roman" w:cs="Times New Roman"/>
      <w:b/>
      <w:bCs/>
      <w:sz w:val="20"/>
      <w:szCs w:val="20"/>
      <w:lang w:eastAsia="ru-RU"/>
    </w:rPr>
  </w:style>
  <w:style w:type="character" w:styleId="af8">
    <w:name w:val="Hyperlink"/>
    <w:rsid w:val="001403C8"/>
    <w:rPr>
      <w:color w:val="0000FF"/>
      <w:u w:val="single"/>
    </w:rPr>
  </w:style>
  <w:style w:type="paragraph" w:customStyle="1" w:styleId="normd">
    <w:name w:val="normd"/>
    <w:basedOn w:val="a"/>
    <w:rsid w:val="00140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4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03C8"/>
    <w:rPr>
      <w:rFonts w:ascii="Courier New" w:eastAsia="Times New Roman" w:hAnsi="Courier New" w:cs="Courier New"/>
      <w:sz w:val="20"/>
      <w:szCs w:val="20"/>
      <w:lang w:eastAsia="ru-RU"/>
    </w:rPr>
  </w:style>
  <w:style w:type="paragraph" w:styleId="af9">
    <w:name w:val="List Paragraph"/>
    <w:basedOn w:val="a"/>
    <w:qFormat/>
    <w:rsid w:val="001403C8"/>
    <w:pPr>
      <w:ind w:left="720"/>
      <w:contextualSpacing/>
    </w:pPr>
    <w:rPr>
      <w:rFonts w:ascii="Calibri" w:eastAsia="Times New Roman" w:hAnsi="Calibri" w:cs="Times New Roman"/>
      <w:lang w:eastAsia="ru-RU"/>
    </w:rPr>
  </w:style>
  <w:style w:type="character" w:customStyle="1" w:styleId="afa">
    <w:name w:val="Основной текст_"/>
    <w:link w:val="12"/>
    <w:rsid w:val="001403C8"/>
    <w:rPr>
      <w:spacing w:val="1"/>
      <w:sz w:val="27"/>
      <w:szCs w:val="27"/>
      <w:shd w:val="clear" w:color="auto" w:fill="FFFFFF"/>
    </w:rPr>
  </w:style>
  <w:style w:type="paragraph" w:customStyle="1" w:styleId="12">
    <w:name w:val="Основной текст1"/>
    <w:basedOn w:val="a"/>
    <w:link w:val="afa"/>
    <w:rsid w:val="001403C8"/>
    <w:pPr>
      <w:widowControl w:val="0"/>
      <w:shd w:val="clear" w:color="auto" w:fill="FFFFFF"/>
      <w:spacing w:after="720" w:line="0" w:lineRule="atLeast"/>
      <w:jc w:val="both"/>
    </w:pPr>
    <w:rPr>
      <w:spacing w:val="1"/>
      <w:sz w:val="27"/>
      <w:szCs w:val="27"/>
    </w:rPr>
  </w:style>
  <w:style w:type="paragraph" w:customStyle="1" w:styleId="ConsPlusTitle">
    <w:name w:val="ConsPlusTitle"/>
    <w:rsid w:val="001403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1403C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03C8"/>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1403C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1403C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03C8"/>
    <w:rPr>
      <w:rFonts w:ascii="Tahoma" w:eastAsia="Times New Roman" w:hAnsi="Tahoma" w:cs="Times New Roman"/>
      <w:b/>
      <w:sz w:val="28"/>
      <w:szCs w:val="20"/>
      <w:lang w:eastAsia="ru-RU"/>
    </w:rPr>
  </w:style>
  <w:style w:type="character" w:customStyle="1" w:styleId="20">
    <w:name w:val="Заголовок 2 Знак"/>
    <w:basedOn w:val="a0"/>
    <w:link w:val="2"/>
    <w:rsid w:val="001403C8"/>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1403C8"/>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1403C8"/>
  </w:style>
  <w:style w:type="paragraph" w:styleId="a3">
    <w:name w:val="Title"/>
    <w:basedOn w:val="a"/>
    <w:link w:val="a4"/>
    <w:qFormat/>
    <w:rsid w:val="001403C8"/>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1403C8"/>
    <w:rPr>
      <w:rFonts w:ascii="Times New Roman" w:eastAsia="Times New Roman" w:hAnsi="Times New Roman" w:cs="Times New Roman"/>
      <w:sz w:val="28"/>
      <w:szCs w:val="24"/>
      <w:lang w:eastAsia="ru-RU"/>
    </w:rPr>
  </w:style>
  <w:style w:type="paragraph" w:styleId="a5">
    <w:name w:val="Body Text"/>
    <w:basedOn w:val="a"/>
    <w:link w:val="a6"/>
    <w:rsid w:val="001403C8"/>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1403C8"/>
    <w:rPr>
      <w:rFonts w:ascii="Times New Roman" w:eastAsia="Times New Roman" w:hAnsi="Times New Roman" w:cs="Times New Roman"/>
      <w:sz w:val="28"/>
      <w:szCs w:val="24"/>
      <w:lang w:eastAsia="ru-RU"/>
    </w:rPr>
  </w:style>
  <w:style w:type="paragraph" w:styleId="a7">
    <w:name w:val="header"/>
    <w:basedOn w:val="a"/>
    <w:link w:val="a8"/>
    <w:rsid w:val="001403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1403C8"/>
    <w:rPr>
      <w:rFonts w:ascii="Times New Roman" w:eastAsia="Times New Roman" w:hAnsi="Times New Roman" w:cs="Times New Roman"/>
      <w:sz w:val="24"/>
      <w:szCs w:val="24"/>
      <w:lang w:eastAsia="ru-RU"/>
    </w:rPr>
  </w:style>
  <w:style w:type="paragraph" w:styleId="a9">
    <w:name w:val="footer"/>
    <w:basedOn w:val="a"/>
    <w:link w:val="aa"/>
    <w:uiPriority w:val="99"/>
    <w:rsid w:val="001403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1403C8"/>
    <w:rPr>
      <w:rFonts w:ascii="Times New Roman" w:eastAsia="Times New Roman" w:hAnsi="Times New Roman" w:cs="Times New Roman"/>
      <w:sz w:val="24"/>
      <w:szCs w:val="24"/>
      <w:lang w:eastAsia="ru-RU"/>
    </w:rPr>
  </w:style>
  <w:style w:type="paragraph" w:styleId="ab">
    <w:name w:val="Balloon Text"/>
    <w:basedOn w:val="a"/>
    <w:link w:val="ac"/>
    <w:semiHidden/>
    <w:rsid w:val="001403C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1403C8"/>
    <w:rPr>
      <w:rFonts w:ascii="Tahoma" w:eastAsia="Times New Roman" w:hAnsi="Tahoma" w:cs="Tahoma"/>
      <w:sz w:val="16"/>
      <w:szCs w:val="16"/>
      <w:lang w:eastAsia="ru-RU"/>
    </w:rPr>
  </w:style>
  <w:style w:type="paragraph" w:customStyle="1" w:styleId="ConsPlusNonformat">
    <w:name w:val="ConsPlusNonformat"/>
    <w:rsid w:val="001403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1403C8"/>
  </w:style>
  <w:style w:type="paragraph" w:customStyle="1" w:styleId="ConsPlusNormal">
    <w:name w:val="ConsPlusNormal"/>
    <w:rsid w:val="001403C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1403C8"/>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1403C8"/>
    <w:rPr>
      <w:b/>
      <w:bCs/>
    </w:rPr>
  </w:style>
  <w:style w:type="paragraph" w:customStyle="1" w:styleId="consplusnormal0">
    <w:name w:val="consplusnormal0"/>
    <w:basedOn w:val="a"/>
    <w:rsid w:val="001403C8"/>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1403C8"/>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1403C8"/>
    <w:rPr>
      <w:rFonts w:ascii="Arial" w:eastAsia="Times New Roman" w:hAnsi="Arial" w:cs="Times New Roman"/>
      <w:sz w:val="20"/>
      <w:szCs w:val="20"/>
      <w:lang w:eastAsia="ru-RU"/>
    </w:rPr>
  </w:style>
  <w:style w:type="character" w:styleId="af2">
    <w:name w:val="footnote reference"/>
    <w:uiPriority w:val="99"/>
    <w:unhideWhenUsed/>
    <w:rsid w:val="001403C8"/>
    <w:rPr>
      <w:rFonts w:cs="Times New Roman"/>
      <w:vertAlign w:val="superscript"/>
    </w:rPr>
  </w:style>
  <w:style w:type="character" w:styleId="af3">
    <w:name w:val="annotation reference"/>
    <w:rsid w:val="001403C8"/>
    <w:rPr>
      <w:sz w:val="16"/>
      <w:szCs w:val="16"/>
    </w:rPr>
  </w:style>
  <w:style w:type="paragraph" w:styleId="af4">
    <w:name w:val="annotation text"/>
    <w:basedOn w:val="a"/>
    <w:link w:val="af5"/>
    <w:uiPriority w:val="99"/>
    <w:rsid w:val="001403C8"/>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1403C8"/>
    <w:rPr>
      <w:rFonts w:ascii="Times New Roman" w:eastAsia="Times New Roman" w:hAnsi="Times New Roman" w:cs="Times New Roman"/>
      <w:sz w:val="20"/>
      <w:szCs w:val="20"/>
      <w:lang w:eastAsia="ru-RU"/>
    </w:rPr>
  </w:style>
  <w:style w:type="paragraph" w:styleId="af6">
    <w:name w:val="annotation subject"/>
    <w:basedOn w:val="af4"/>
    <w:next w:val="af4"/>
    <w:link w:val="af7"/>
    <w:rsid w:val="001403C8"/>
    <w:rPr>
      <w:b/>
      <w:bCs/>
    </w:rPr>
  </w:style>
  <w:style w:type="character" w:customStyle="1" w:styleId="af7">
    <w:name w:val="Тема примечания Знак"/>
    <w:basedOn w:val="af5"/>
    <w:link w:val="af6"/>
    <w:rsid w:val="001403C8"/>
    <w:rPr>
      <w:rFonts w:ascii="Times New Roman" w:eastAsia="Times New Roman" w:hAnsi="Times New Roman" w:cs="Times New Roman"/>
      <w:b/>
      <w:bCs/>
      <w:sz w:val="20"/>
      <w:szCs w:val="20"/>
      <w:lang w:eastAsia="ru-RU"/>
    </w:rPr>
  </w:style>
  <w:style w:type="character" w:styleId="af8">
    <w:name w:val="Hyperlink"/>
    <w:rsid w:val="001403C8"/>
    <w:rPr>
      <w:color w:val="0000FF"/>
      <w:u w:val="single"/>
    </w:rPr>
  </w:style>
  <w:style w:type="paragraph" w:customStyle="1" w:styleId="normd">
    <w:name w:val="normd"/>
    <w:basedOn w:val="a"/>
    <w:rsid w:val="00140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4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03C8"/>
    <w:rPr>
      <w:rFonts w:ascii="Courier New" w:eastAsia="Times New Roman" w:hAnsi="Courier New" w:cs="Courier New"/>
      <w:sz w:val="20"/>
      <w:szCs w:val="20"/>
      <w:lang w:eastAsia="ru-RU"/>
    </w:rPr>
  </w:style>
  <w:style w:type="paragraph" w:styleId="af9">
    <w:name w:val="List Paragraph"/>
    <w:basedOn w:val="a"/>
    <w:qFormat/>
    <w:rsid w:val="001403C8"/>
    <w:pPr>
      <w:ind w:left="720"/>
      <w:contextualSpacing/>
    </w:pPr>
    <w:rPr>
      <w:rFonts w:ascii="Calibri" w:eastAsia="Times New Roman" w:hAnsi="Calibri" w:cs="Times New Roman"/>
      <w:lang w:eastAsia="ru-RU"/>
    </w:rPr>
  </w:style>
  <w:style w:type="character" w:customStyle="1" w:styleId="afa">
    <w:name w:val="Основной текст_"/>
    <w:link w:val="12"/>
    <w:rsid w:val="001403C8"/>
    <w:rPr>
      <w:spacing w:val="1"/>
      <w:sz w:val="27"/>
      <w:szCs w:val="27"/>
      <w:shd w:val="clear" w:color="auto" w:fill="FFFFFF"/>
    </w:rPr>
  </w:style>
  <w:style w:type="paragraph" w:customStyle="1" w:styleId="12">
    <w:name w:val="Основной текст1"/>
    <w:basedOn w:val="a"/>
    <w:link w:val="afa"/>
    <w:rsid w:val="001403C8"/>
    <w:pPr>
      <w:widowControl w:val="0"/>
      <w:shd w:val="clear" w:color="auto" w:fill="FFFFFF"/>
      <w:spacing w:after="720" w:line="0" w:lineRule="atLeast"/>
      <w:jc w:val="both"/>
    </w:pPr>
    <w:rPr>
      <w:spacing w:val="1"/>
      <w:sz w:val="27"/>
      <w:szCs w:val="27"/>
    </w:rPr>
  </w:style>
  <w:style w:type="paragraph" w:customStyle="1" w:styleId="ConsPlusTitle">
    <w:name w:val="ConsPlusTitle"/>
    <w:rsid w:val="001403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1403C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6C988736A91380DF65863CE74D60610ED9680693F4CFA20B09146E63CFD091668B2625EDC981F1DF7B9C973C08AB3F9962F7BAlDtB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6C988736A91380DF65863CE74D60610ED9680693F4CFA20B09146E63CFD091668B2625EDC981F1DF7B9C973C08AB3F9962F7BAlD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F359C-8C4D-41BC-80D5-782FC18D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10910</Words>
  <Characters>62193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adnin</cp:lastModifiedBy>
  <cp:revision>38</cp:revision>
  <cp:lastPrinted>2023-03-15T05:44:00Z</cp:lastPrinted>
  <dcterms:created xsi:type="dcterms:W3CDTF">2022-11-02T09:46:00Z</dcterms:created>
  <dcterms:modified xsi:type="dcterms:W3CDTF">2023-03-15T05:47:00Z</dcterms:modified>
</cp:coreProperties>
</file>