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C4" w:rsidRPr="00261BC4" w:rsidRDefault="00261BC4" w:rsidP="002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BC4">
        <w:rPr>
          <w:rFonts w:ascii="Times New Roman" w:hAnsi="Times New Roman" w:cs="Times New Roman"/>
          <w:sz w:val="28"/>
          <w:szCs w:val="28"/>
        </w:rPr>
        <w:t>ПОРЯДОК</w:t>
      </w:r>
    </w:p>
    <w:p w:rsidR="00261BC4" w:rsidRPr="00261BC4" w:rsidRDefault="00261BC4" w:rsidP="00261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BC4">
        <w:rPr>
          <w:rFonts w:ascii="Times New Roman" w:hAnsi="Times New Roman" w:cs="Times New Roman"/>
          <w:sz w:val="28"/>
          <w:szCs w:val="28"/>
        </w:rPr>
        <w:t>консультирования контролируемых лиц при осуществлении муниципального контроля</w:t>
      </w:r>
      <w:r w:rsidRPr="0026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Новошарапского сельсовета Ордынско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Новосибирской области</w:t>
      </w:r>
    </w:p>
    <w:p w:rsidR="00261BC4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 администрацией должностным лицом, инспектором по телефону, посредством </w:t>
      </w:r>
      <w:proofErr w:type="spellStart"/>
      <w:r w:rsidRPr="00412A66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12A66">
        <w:rPr>
          <w:rFonts w:ascii="Times New Roman" w:eastAsia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поселения.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</w:t>
      </w:r>
      <w:r w:rsidRPr="00412A6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12A66">
        <w:rPr>
          <w:rFonts w:ascii="Times New Roman" w:eastAsia="Times New Roman" w:hAnsi="Times New Roman" w:cs="Times New Roman"/>
          <w:sz w:val="28"/>
          <w:szCs w:val="28"/>
        </w:rPr>
        <w:t>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61BC4" w:rsidRPr="00412A66" w:rsidRDefault="00261BC4" w:rsidP="0026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6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12A6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12A66">
        <w:rPr>
          <w:rFonts w:ascii="Times New Roman" w:eastAsia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412A66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посредством размещения на официальном сайте  администрации поселения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E1BA5" w:rsidRDefault="004E1BA5"/>
    <w:sectPr w:rsidR="004E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BC4"/>
    <w:rsid w:val="00261BC4"/>
    <w:rsid w:val="004E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2023-02-22T04:51:00Z</dcterms:created>
  <dcterms:modified xsi:type="dcterms:W3CDTF">2023-02-22T04:55:00Z</dcterms:modified>
</cp:coreProperties>
</file>