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0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АДМИНИСТРАЦИЯ </w:t>
      </w:r>
    </w:p>
    <w:p w:rsidR="00907978" w:rsidRDefault="00DE4997" w:rsidP="006067B0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НОВОШАРАПСКОГО</w:t>
      </w:r>
      <w:r w:rsidR="00907978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СЕЛЬСОВЕТА ОРДЫНСКОГО РАЙОНА</w:t>
      </w:r>
    </w:p>
    <w:p w:rsidR="00907978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907978" w:rsidRDefault="00907978" w:rsidP="00907978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07978" w:rsidRDefault="00907978" w:rsidP="0090797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7978" w:rsidRDefault="006067B0" w:rsidP="00907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18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98">
        <w:rPr>
          <w:rFonts w:ascii="Times New Roman" w:hAnsi="Times New Roman" w:cs="Times New Roman"/>
          <w:sz w:val="28"/>
          <w:szCs w:val="28"/>
        </w:rPr>
        <w:t>11</w:t>
      </w:r>
      <w:r w:rsidR="00F71819">
        <w:rPr>
          <w:rFonts w:ascii="Times New Roman" w:hAnsi="Times New Roman" w:cs="Times New Roman"/>
          <w:sz w:val="28"/>
          <w:szCs w:val="28"/>
        </w:rPr>
        <w:t xml:space="preserve"> </w:t>
      </w:r>
      <w:r w:rsidR="00DE4997">
        <w:rPr>
          <w:rFonts w:ascii="Times New Roman" w:hAnsi="Times New Roman" w:cs="Times New Roman"/>
          <w:sz w:val="28"/>
          <w:szCs w:val="28"/>
        </w:rPr>
        <w:t>но</w:t>
      </w:r>
      <w:r w:rsidR="00F71819">
        <w:rPr>
          <w:rFonts w:ascii="Times New Roman" w:hAnsi="Times New Roman" w:cs="Times New Roman"/>
          <w:sz w:val="28"/>
          <w:szCs w:val="28"/>
        </w:rPr>
        <w:t>ября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698">
        <w:rPr>
          <w:rFonts w:ascii="Times New Roman" w:hAnsi="Times New Roman" w:cs="Times New Roman"/>
          <w:sz w:val="28"/>
          <w:szCs w:val="28"/>
        </w:rPr>
        <w:t>164</w:t>
      </w: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Об основных направлениях бюджетной и налоговой политики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DE499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527A8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 и плановый период</w:t>
      </w:r>
      <w:r w:rsidR="00F11500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527A8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2024 и 2025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годов</w:t>
      </w:r>
    </w:p>
    <w:p w:rsidR="00907978" w:rsidRDefault="00907978" w:rsidP="0090797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500" w:rsidRDefault="00F11500" w:rsidP="0090797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978" w:rsidRPr="00907978" w:rsidRDefault="00907978" w:rsidP="009079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07978">
        <w:rPr>
          <w:color w:val="000000" w:themeColor="text1"/>
          <w:sz w:val="28"/>
          <w:szCs w:val="28"/>
        </w:rPr>
        <w:t xml:space="preserve">В целях разработки проекта бюджета </w:t>
      </w:r>
      <w:r w:rsidR="00DE4997">
        <w:rPr>
          <w:color w:val="000000" w:themeColor="text1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сельсовета Ордынского райо</w:t>
      </w:r>
      <w:r w:rsidR="00527A84">
        <w:rPr>
          <w:color w:val="000000" w:themeColor="text1"/>
          <w:sz w:val="28"/>
          <w:szCs w:val="28"/>
        </w:rPr>
        <w:t>на Новосибирской области на 2023 год и на плановый период 2024 и 2025</w:t>
      </w:r>
      <w:r w:rsidRPr="00907978">
        <w:rPr>
          <w:color w:val="000000" w:themeColor="text1"/>
          <w:sz w:val="28"/>
          <w:szCs w:val="28"/>
        </w:rPr>
        <w:t xml:space="preserve"> годов, в соответствии с требованиями ст. ст. 172, 184.2 Бюджетного кодекса Российской Федерации, ст.14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 w:rsidR="00DE4997">
        <w:rPr>
          <w:color w:val="000000" w:themeColor="text1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области, администрация </w:t>
      </w:r>
      <w:r w:rsidR="00DE4997">
        <w:rPr>
          <w:color w:val="000000" w:themeColor="text1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</w:t>
      </w:r>
      <w:r w:rsidRPr="00907978">
        <w:rPr>
          <w:b/>
          <w:color w:val="000000" w:themeColor="text1"/>
          <w:sz w:val="28"/>
          <w:szCs w:val="28"/>
        </w:rPr>
        <w:t xml:space="preserve"> п о с т а н о в л я е т:</w:t>
      </w:r>
    </w:p>
    <w:p w:rsidR="00907978" w:rsidRDefault="00907978" w:rsidP="002C7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основные направления бюджетной и налоговой политики </w:t>
      </w:r>
      <w:r w:rsidR="00DE499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приложения к настоящему постановлению.</w:t>
      </w:r>
    </w:p>
    <w:p w:rsidR="00907978" w:rsidRDefault="00907978" w:rsidP="002C7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При разработке проекта бюджета </w:t>
      </w:r>
      <w:r w:rsidR="00DE499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обеспечить соблюдение Основных направлений бюджетной и налоговой </w:t>
      </w:r>
      <w:r w:rsidR="00DE499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годов.</w:t>
      </w:r>
    </w:p>
    <w:p w:rsidR="00907978" w:rsidRDefault="00907978" w:rsidP="002C7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07978" w:rsidRDefault="00907978" w:rsidP="002C7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Опубликовать настоящее постановление в 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периодическом печатном издании органов местного самоуправления </w:t>
      </w:r>
      <w:r w:rsidR="00DE49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Новошарапского</w:t>
      </w:r>
      <w:r w:rsidR="00527A8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6067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E4997" w:rsidRP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«Пресс-Бюллетень»</w:t>
      </w:r>
      <w:r w:rsidR="00046E1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067B0" w:rsidRPr="006067B0">
        <w:t xml:space="preserve"> </w:t>
      </w:r>
      <w:r w:rsidR="00DE499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07978" w:rsidRDefault="00907978" w:rsidP="002C7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B849C0" w:rsidRDefault="00B849C0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</w:t>
      </w:r>
      <w:r w:rsidR="00DE4997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06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E4997">
        <w:rPr>
          <w:rFonts w:ascii="Times New Roman" w:hAnsi="Times New Roman" w:cs="Times New Roman"/>
          <w:sz w:val="28"/>
          <w:szCs w:val="28"/>
        </w:rPr>
        <w:t>Н.В.Хананова</w:t>
      </w:r>
    </w:p>
    <w:p w:rsidR="00907978" w:rsidRDefault="006067B0" w:rsidP="00907978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  </w:t>
      </w:r>
    </w:p>
    <w:p w:rsidR="00F70F7F" w:rsidRPr="00471577" w:rsidRDefault="00F71865" w:rsidP="005C5EA4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471577">
        <w:rPr>
          <w:sz w:val="28"/>
          <w:szCs w:val="28"/>
        </w:rPr>
        <w:lastRenderedPageBreak/>
        <w:t>Утверждены</w:t>
      </w:r>
    </w:p>
    <w:p w:rsidR="00F70F7F" w:rsidRPr="00471577" w:rsidRDefault="00F71865" w:rsidP="005C5EA4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471577">
        <w:rPr>
          <w:sz w:val="28"/>
          <w:szCs w:val="28"/>
        </w:rPr>
        <w:t>постановлением</w:t>
      </w:r>
      <w:r w:rsidR="00F70F7F" w:rsidRPr="00471577">
        <w:rPr>
          <w:sz w:val="28"/>
          <w:szCs w:val="28"/>
        </w:rPr>
        <w:t xml:space="preserve"> администрации</w:t>
      </w:r>
    </w:p>
    <w:p w:rsidR="00907978" w:rsidRPr="00471577" w:rsidRDefault="00DE4997" w:rsidP="00907978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471577">
        <w:rPr>
          <w:sz w:val="28"/>
          <w:szCs w:val="28"/>
        </w:rPr>
        <w:t>Новошарапского</w:t>
      </w:r>
      <w:r w:rsidR="00907978" w:rsidRPr="00471577">
        <w:rPr>
          <w:sz w:val="28"/>
          <w:szCs w:val="28"/>
        </w:rPr>
        <w:t xml:space="preserve"> сельсовета Ордынского района</w:t>
      </w:r>
    </w:p>
    <w:p w:rsidR="00907978" w:rsidRPr="00471577" w:rsidRDefault="00907978" w:rsidP="00907978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471577">
        <w:rPr>
          <w:sz w:val="28"/>
          <w:szCs w:val="28"/>
        </w:rPr>
        <w:t xml:space="preserve"> Новосибирской области </w:t>
      </w:r>
    </w:p>
    <w:p w:rsidR="00F70F7F" w:rsidRPr="00471577" w:rsidRDefault="00404764" w:rsidP="00907978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471577">
        <w:rPr>
          <w:sz w:val="28"/>
          <w:szCs w:val="28"/>
        </w:rPr>
        <w:t xml:space="preserve">от </w:t>
      </w:r>
      <w:r w:rsidR="00004698">
        <w:rPr>
          <w:sz w:val="28"/>
          <w:szCs w:val="28"/>
        </w:rPr>
        <w:t>11</w:t>
      </w:r>
      <w:r w:rsidR="006067B0" w:rsidRPr="00471577">
        <w:rPr>
          <w:sz w:val="28"/>
          <w:szCs w:val="28"/>
        </w:rPr>
        <w:t xml:space="preserve"> </w:t>
      </w:r>
      <w:r w:rsidR="00471577" w:rsidRPr="00471577">
        <w:rPr>
          <w:sz w:val="28"/>
          <w:szCs w:val="28"/>
        </w:rPr>
        <w:t>но</w:t>
      </w:r>
      <w:r w:rsidR="006067B0" w:rsidRPr="00471577">
        <w:rPr>
          <w:sz w:val="28"/>
          <w:szCs w:val="28"/>
        </w:rPr>
        <w:t>ября</w:t>
      </w:r>
      <w:r w:rsidRPr="00471577">
        <w:rPr>
          <w:sz w:val="28"/>
          <w:szCs w:val="28"/>
        </w:rPr>
        <w:t xml:space="preserve"> 2022</w:t>
      </w:r>
      <w:r w:rsidR="00907978" w:rsidRPr="00471577">
        <w:rPr>
          <w:sz w:val="28"/>
          <w:szCs w:val="28"/>
        </w:rPr>
        <w:t xml:space="preserve"> г. №</w:t>
      </w:r>
      <w:r w:rsidR="006067B0" w:rsidRPr="00471577">
        <w:rPr>
          <w:sz w:val="28"/>
          <w:szCs w:val="28"/>
        </w:rPr>
        <w:t xml:space="preserve"> </w:t>
      </w:r>
      <w:r w:rsidR="00004698">
        <w:rPr>
          <w:sz w:val="28"/>
          <w:szCs w:val="28"/>
        </w:rPr>
        <w:t>164</w:t>
      </w:r>
    </w:p>
    <w:p w:rsidR="005C5EA4" w:rsidRPr="00471577" w:rsidRDefault="005C5EA4" w:rsidP="00F70F7F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F70F7F" w:rsidRPr="00471577" w:rsidRDefault="00F70F7F" w:rsidP="00F70F7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471577">
        <w:rPr>
          <w:rStyle w:val="a4"/>
          <w:sz w:val="28"/>
          <w:szCs w:val="28"/>
        </w:rPr>
        <w:t>Основные направления бюджетн</w:t>
      </w:r>
      <w:r w:rsidR="00404764" w:rsidRPr="00471577">
        <w:rPr>
          <w:rStyle w:val="a4"/>
          <w:sz w:val="28"/>
          <w:szCs w:val="28"/>
        </w:rPr>
        <w:t>ой и налоговой политики на 2023 год и плановый период 2024 и 2025</w:t>
      </w:r>
      <w:r w:rsidRPr="00471577">
        <w:rPr>
          <w:rStyle w:val="a4"/>
          <w:sz w:val="28"/>
          <w:szCs w:val="28"/>
        </w:rPr>
        <w:t xml:space="preserve"> годы</w:t>
      </w:r>
    </w:p>
    <w:p w:rsidR="005C5EA4" w:rsidRPr="00B02943" w:rsidRDefault="005C5EA4" w:rsidP="005C5E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3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40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Основные направления бюджетной и налоговой политики) подготовлены на основании требований   Бюджетного кодекса Российской Федерации с отражением целей и задач в осуществлении бюджетной и налоговой политики</w:t>
      </w:r>
      <w:r w:rsidR="006067B0" w:rsidRPr="006067B0">
        <w:t xml:space="preserve">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определяют условия, принимаемые для составления проекта местного бюджета на 2023 год и плановый период 2024 и 2025 годов, устанавливают приоритеты в сфере управления муниципальными финансами, а также подходы к его формированию с учетом сложившейся экономической ситуацией и изменений, внесенных в действующее налоговое и бюджетное законодательство.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 цели и задачи бюджетной и налоговой политики</w:t>
      </w:r>
    </w:p>
    <w:p w:rsid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направления бюджетной и налоговой политики определяют основные цели, задачи и направления бюджетной политики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доходов и расходов бюджета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(далее-местный бюджет) </w:t>
      </w:r>
      <w:r w:rsidRPr="004047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являются основой для формирования проекта местного бюджета на 2023 год и плановый период 2024 и 2025 годов, и ориентирована на обеспечение сбалансированности и устойчивости местного бюджета, повышение качества бюджетного планирования и исполнения местного бюджета, прозрачности и открытости бюджетного планирования. 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сосредоточить усилия на консервативное бюджетное планирование исходя из возможностей доходного потенциала.</w:t>
      </w:r>
    </w:p>
    <w:p w:rsidR="00404764" w:rsidRPr="00404764" w:rsidRDefault="00404764" w:rsidP="00404764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бюджетных расходов за счет повышения их эффективности в результате перераспределения средств на первоочередные расходы, а также в пользу приоритетных направлений и проектов позволит сохранить социальную и финансовую стабильность и снизить неэффективные затраты.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задач социально-экономического развития будет осуществляться с учетом мер, ключевым направлениям и повышении эффективности бюджетных расходов.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поставленных целей необходимо обеспечить решение следующих основных задач: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Мобилизация налогового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еналогового потенциала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недоимки в местный бюджет;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расходов бюджетных средств;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безусловное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принятых бюджетных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оказания качественных муниципальных услуг в соответствии с предъявленным спросом;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бюджетного планирования;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бюджетных процедур, конкурентного режима при закупках товаров и услуг для муниципальных нужд;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1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финансового контроля за расходова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бюджетных средств</w:t>
      </w:r>
      <w:r w:rsidRPr="004C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D3B" w:rsidRPr="004C1D3B" w:rsidRDefault="004C1D3B" w:rsidP="004C1D3B">
      <w:pPr>
        <w:shd w:val="clear" w:color="auto" w:fill="FFFFFF"/>
        <w:spacing w:before="168" w:after="0" w:line="240" w:lineRule="auto"/>
        <w:ind w:right="5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политики</w:t>
      </w:r>
    </w:p>
    <w:p w:rsidR="004C1D3B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C1D3B" w:rsidRPr="004C1D3B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Бюджетная политика </w:t>
      </w: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первую очередь будет направлена на сохранение социальной и финансовой стабильности в</w:t>
      </w:r>
      <w:r w:rsidR="006067B0" w:rsidRPr="006067B0">
        <w:t xml:space="preserve"> </w:t>
      </w:r>
      <w:r w:rsidR="00DE499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сельсовете Ордынского района Новосибирской области</w:t>
      </w:r>
      <w:r w:rsidR="002737A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(далее-поселение)</w:t>
      </w:r>
      <w:r w:rsidRPr="004C1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создание условий для устойчивого социально-экономического развития поселения и повышение эффективности бюджетных расходов.</w:t>
      </w:r>
    </w:p>
    <w:p w:rsidR="004C1D3B" w:rsidRPr="00471577" w:rsidRDefault="004C1D3B" w:rsidP="004C1D3B">
      <w:pPr>
        <w:shd w:val="clear" w:color="auto" w:fill="FFFFFF"/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7157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При формировании параметров бюджета </w:t>
      </w:r>
      <w:r w:rsidR="00DE4997" w:rsidRPr="0047157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Новошарапского</w:t>
      </w:r>
      <w:r w:rsidR="002737A0" w:rsidRPr="0047157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47157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эффективности, возможных сроков и механизмов реализации в пределах имеющихся ресурсов.</w:t>
      </w:r>
    </w:p>
    <w:p w:rsidR="004C1D3B" w:rsidRPr="004C1D3B" w:rsidRDefault="004C1D3B" w:rsidP="004C1D3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1D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Основными требованиями к бюджетной политике являются:</w:t>
      </w:r>
    </w:p>
    <w:p w:rsidR="00F27CF0" w:rsidRPr="00F27CF0" w:rsidRDefault="004C1D3B" w:rsidP="00F27CF0">
      <w:pPr>
        <w:shd w:val="clear" w:color="auto" w:fill="FFFFFF"/>
        <w:tabs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hAnsi="Times New Roman" w:cs="Times New Roman"/>
          <w:spacing w:val="2"/>
          <w:sz w:val="28"/>
          <w:szCs w:val="28"/>
        </w:rPr>
        <w:t>- гарантированное исполнение принятых расходных обязательств, сохранение сбалансированности доходов и расходов, формирование бюджетных расходов исходя из приоритетов и планируемых результатов бюджетной по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литики </w:t>
      </w:r>
      <w:r w:rsidR="00DE4997">
        <w:rPr>
          <w:rFonts w:ascii="Times New Roman" w:hAnsi="Times New Roman" w:cs="Times New Roman"/>
          <w:spacing w:val="2"/>
          <w:sz w:val="28"/>
          <w:szCs w:val="28"/>
        </w:rPr>
        <w:t>Новошарапского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F27CF0">
        <w:rPr>
          <w:rFonts w:ascii="Times New Roman" w:hAnsi="Times New Roman" w:cs="Times New Roman"/>
          <w:spacing w:val="2"/>
          <w:sz w:val="28"/>
          <w:szCs w:val="28"/>
        </w:rPr>
        <w:t>, в то же время реализация приоритетных направлений не должна приводить к увеличению дефицита</w:t>
      </w:r>
      <w:r w:rsidR="002737A0"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 местного бюджета</w:t>
      </w:r>
      <w:r w:rsidR="00F27CF0" w:rsidRPr="00F27CF0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27C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27CF0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взвешенный подход при рассмотрении возможности принятия новых бюджетных обязательств;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повышение качества бюджетного планирования, отказ от второстепенных и менее значимых расходов.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этим, для обеспечения сбалансированности местного бюджета одним из основных направлений реализации бюджетной политики является принятие мер по повышению эффективности бюджетных расходов, дополнительному привлечению межбюджетных трансфертов из бюджета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другого уровня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изысканию дополнительных внутренних ресурсов, для оперативного перерас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пределения внутренних ресурсов -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корректировки местного бюджета и направления бюджетных ассигнований на приоритетные и требующие немедленного исполнения расходов местного бюджета.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направления налоговой политики</w:t>
      </w:r>
    </w:p>
    <w:p w:rsid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Основные направления налоговой политики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налоговой политики) подготовлены с целью составления проекта бюджета</w:t>
      </w:r>
      <w:r w:rsidR="006067B0" w:rsidRPr="006067B0">
        <w:t xml:space="preserve">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на 2023 год и плановый период 2024 и 2025 годов. 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2023 году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F27CF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среднесрочную перспективу налоговая политика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должна стать необходимой </w:t>
      </w:r>
      <w:r w:rsidRPr="00F27CF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предпосылкой для обеспечения долгосрочной сбалансированности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ресурсов и обязательств поселения.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Налоговая политика на 2023 год </w:t>
      </w:r>
      <w:r w:rsidRPr="00F27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области доходов 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местного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бюджета будет направлена на обеспечение поступления доходов в бюджет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запланированных объемах.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Доходная часть бюджета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 w:rsidR="00954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54EBC"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формируется за счет поступления основных источников дохода: отчислений от налога на доходы физических лиц, от акцизов на автомобильный бензин, прямоугольный бензин, дизельное топливо, моторные масла, земельного налога, налога на имущество физических лиц,</w:t>
      </w:r>
      <w:r w:rsidRPr="00F2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C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доходов, получаемых в виде арендной платы за земельные участки, от сдачи в аренду имущества, находящегося в оперативном управлении, прочих поступлений от использования имущества и безвозмездных поступлений.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указанных задач в области налоговой политики должно способствовать: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на постоянной основе с </w:t>
      </w:r>
      <w:r w:rsidR="0095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налоговыми органами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сведений о земельных участках, строениях, сооружениях и иных объектах недвижимого имущества, и их правообладателях;</w:t>
      </w:r>
    </w:p>
    <w:p w:rsidR="00F27CF0" w:rsidRPr="00F27CF0" w:rsidRDefault="00F27CF0" w:rsidP="00F27CF0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разъяснительной работы среди населения о необходимости регистрации земельных участков и другого недвижимого </w:t>
      </w:r>
      <w:r w:rsidRPr="00F27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используя все имеющиеся местные средства массовой информации, а также встречи с населением;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контроля за полнотой и своевременностью перечисления в бюджет администрируемых доходов;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претензионно-исковой работы по взысканию задолженности по неналоговым доходам местного бюджета и предъявлению штрафных санкций за несвоевременное и некачественное исполнение договоров и муниципальных контрактов на оказание услуг или выполнение работ для муниципальных нужд.</w:t>
      </w:r>
    </w:p>
    <w:p w:rsidR="00211475" w:rsidRPr="00211475" w:rsidRDefault="00211475" w:rsidP="0021147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налоговой политики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сохранение бюджетной устойчивости, мобилизация собственных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налоговой политики в 2023 году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организацию работы по увеличению поступлений налоговых и неналоговых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направления необходимо: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повышение эффективности использования муниципальной собственности;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выявлять причины неплатежей крупнейших недоимщиков и вырабатывать рекомендации по принятию мер к снижению образовавшейся задолженности; проводить работу по снижению задолженности, в том числе признанной невозможной к взысканию; </w:t>
      </w:r>
    </w:p>
    <w:p w:rsidR="00211475" w:rsidRPr="00211475" w:rsidRDefault="00211475" w:rsidP="002114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мониторинг законодательства Российской Федерации с целью приведения в соответствие с ним муниципальных правовых актов. 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 на имущество физических лиц и земельного налога с организаций, и физических лиц, относящихся к местным налогам, играют определяющую роль в формировании доходной части бюджета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налоговой политики в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основным инструментом пополнения доходной части местного бюджета.</w:t>
      </w:r>
    </w:p>
    <w:p w:rsidR="00211475" w:rsidRPr="00211475" w:rsidRDefault="00211475" w:rsidP="002114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местного бюджета формируются за счет налоговых доходов, неналоговых доходов и безвозмездных поступлений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A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в бюджете на очередной финансовый год. Перечень источников формирования доходов бюджета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A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на </w:t>
      </w:r>
      <w:r w:rsidRPr="00211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плановый период 2024 и 2025 годов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изменился.</w:t>
      </w:r>
    </w:p>
    <w:p w:rsidR="00211475" w:rsidRPr="00211475" w:rsidRDefault="00211475" w:rsidP="00B13F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доходной части бюджета </w:t>
      </w:r>
      <w:r w:rsidR="00DE4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тривается </w:t>
      </w:r>
      <w:r w:rsidR="003D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решения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осуществлением органами местного самоуправления отдельных государственных полномочий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</w:t>
      </w:r>
      <w:r w:rsid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13F39" w:rsidRPr="00B13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первичного воинского учета на территориях, где отсутствуют военные комиссариаты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переданных </w:t>
      </w:r>
      <w:r w:rsidR="00B1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Новосибирской области </w:t>
      </w:r>
      <w:r w:rsidRPr="0021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межбюджетных трансфертов из бю</w:t>
      </w:r>
      <w:r w:rsidR="00B13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Новосибирской области</w:t>
      </w:r>
      <w:r w:rsidR="00C31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4E" w:rsidRDefault="001D014E" w:rsidP="00C31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F" w:rsidRPr="001D014E" w:rsidRDefault="001D014E" w:rsidP="001D0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бюджетной политики</w:t>
      </w:r>
    </w:p>
    <w:p w:rsidR="001D014E" w:rsidRDefault="001D014E" w:rsidP="00EC26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F" w:rsidRPr="00EC268F" w:rsidRDefault="00EC268F" w:rsidP="00EC26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области расходов в 2023 году </w:t>
      </w:r>
      <w:r w:rsidRPr="00EC2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оптимизацию и повышение эффективности бюджетных расходов.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бюджетной политики в области расходов являются: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четких приоритетов использования бюджетных средств при планировании бюджетных ассигнований на 2023 год и плановый период 2024 и 2025 годов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 оценив</w:t>
      </w:r>
      <w:r w:rsidR="001D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приоритетность бюджетных расходов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соразмерив объемы их финансового обеспечения с реальными возможностями бюджета;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бережливость и максимальная отдача, снижение неэффективных трат 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обеспечение исполнения гарантированных расходных обязательств, мониторинг бюджетных затрат на закупку товаров, работ и услуг для муниципальных нужд; </w:t>
      </w:r>
    </w:p>
    <w:p w:rsidR="00EC268F" w:rsidRPr="00EC268F" w:rsidRDefault="00C80089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всех </w:t>
      </w:r>
      <w:r w:rsidR="001D01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обязательств</w:t>
      </w:r>
      <w:r w:rsidR="00EC268F"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недопущение образования кредиторской задолженности, особенно просроченной кредиторской задолженност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заработной плате</w:t>
      </w:r>
      <w:r w:rsidR="00EC268F"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осуществления закупок товаров, работ, услуг для обеспечения муниципальных нужд; </w:t>
      </w:r>
    </w:p>
    <w:p w:rsidR="00EC268F" w:rsidRPr="00EC268F" w:rsidRDefault="00EC268F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рат, то есть осуществление 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C8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нормативных затрат</w:t>
      </w:r>
      <w:r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68F" w:rsidRPr="00EC268F" w:rsidRDefault="00C80089" w:rsidP="00EC2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268F"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привлечения средств вышестоящих бюджетов на решение вопросов местного значения в целях сокращения нагрузки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местный бюджет </w:t>
      </w:r>
      <w:r w:rsidR="00EC268F" w:rsidRPr="00EC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выполнение условий софинансирования по средствам вышестоящих бюджетов.</w:t>
      </w:r>
    </w:p>
    <w:p w:rsidR="002737A0" w:rsidRDefault="002737A0" w:rsidP="004C1D3B">
      <w:pPr>
        <w:pStyle w:val="a3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F70F7F" w:rsidRPr="00B02943" w:rsidRDefault="00F70F7F" w:rsidP="005C5E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02943">
        <w:rPr>
          <w:b/>
          <w:sz w:val="28"/>
          <w:szCs w:val="28"/>
        </w:rPr>
        <w:t xml:space="preserve">3. Основные направления бюджетной и налоговой политики в области расходов </w:t>
      </w:r>
      <w:r w:rsidR="005C5EA4" w:rsidRPr="00B02943">
        <w:rPr>
          <w:b/>
          <w:sz w:val="28"/>
          <w:szCs w:val="28"/>
        </w:rPr>
        <w:t>местного бюджета</w:t>
      </w:r>
    </w:p>
    <w:p w:rsidR="005C5EA4" w:rsidRPr="00B02943" w:rsidRDefault="005C5EA4" w:rsidP="005C5E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расходов бюджета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в соответствии с расходными обязательствами, обусловленными установленными законодательством Российской Федерации полномочий органов местного самоуправления, исполнение которых согласно законодательству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Российской Федерации, по договорам и соглашениям должно происходить в 2023 году </w:t>
      </w:r>
      <w:r w:rsidRPr="0013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плановом периоде 2024 и 2025 годов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средств местного бюджета и предоставления межбюджетных трансфертов.</w:t>
      </w: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доходным потенциалом бюджета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исполнения всех расходных обязательств необходимо сконцентрировать расходы местного бюджета на наиболее приоритетных направлениях развития поселения, добиться сбалансированности бюджета. </w:t>
      </w:r>
    </w:p>
    <w:p w:rsidR="00136DAB" w:rsidRDefault="00136DAB" w:rsidP="00136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943">
        <w:rPr>
          <w:sz w:val="28"/>
          <w:szCs w:val="28"/>
        </w:rPr>
        <w:t>Главной задачей при формировании бюджета</w:t>
      </w:r>
      <w:r w:rsidR="006067B0" w:rsidRPr="006067B0">
        <w:t xml:space="preserve"> </w:t>
      </w:r>
      <w:r w:rsidR="00DE4997">
        <w:rPr>
          <w:sz w:val="28"/>
          <w:szCs w:val="28"/>
        </w:rPr>
        <w:t>Новошарапского</w:t>
      </w:r>
      <w:r w:rsidRPr="00B02943">
        <w:rPr>
          <w:sz w:val="28"/>
          <w:szCs w:val="28"/>
        </w:rPr>
        <w:t xml:space="preserve"> сельсовета Ордынского района Новосибирской области является формирование такого объёма расходов, который бы соответствовал реальному прогнозу налоговых и неналоговых доходов, исходя из необходимости недопущения дефицита местного бюджета.</w:t>
      </w:r>
    </w:p>
    <w:p w:rsidR="00136DAB" w:rsidRPr="00B02943" w:rsidRDefault="00136DAB" w:rsidP="00136D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и осуществлении расходов на содержание органов местного самоуправления не допускать превышение нормативов на содержание вышеуказанных органов.</w:t>
      </w:r>
    </w:p>
    <w:p w:rsidR="003A46A7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части выполнения полномочий, связанных с организацией дорожной деятельности, </w:t>
      </w:r>
      <w:r w:rsidR="003A4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обеспечивать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сохранение и совершенствование сети автомобильных дорог местного значения </w:t>
      </w:r>
      <w:r w:rsidR="003A46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реализации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комплексному содержанию и ремонту объектов дорожного хозяйства поселения.  </w:t>
      </w:r>
    </w:p>
    <w:p w:rsidR="003A46A7" w:rsidRDefault="003A46A7" w:rsidP="003A46A7">
      <w:pPr>
        <w:shd w:val="clear" w:color="auto" w:fill="FFFFFF"/>
        <w:tabs>
          <w:tab w:val="left" w:pos="1080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Обеспечить участие муниципального образования в реализации государственных программ на своей территории для привлечения финансирования из других бюджетов на исполнение своих полномочий.       </w:t>
      </w:r>
    </w:p>
    <w:p w:rsidR="00136DAB" w:rsidRPr="00136DAB" w:rsidRDefault="003A46A7" w:rsidP="003A46A7">
      <w:pPr>
        <w:shd w:val="clear" w:color="auto" w:fill="FFFFFF"/>
        <w:tabs>
          <w:tab w:val="left" w:pos="1080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реализации мероприятий по развитию молодежной политики в </w:t>
      </w:r>
      <w:r w:rsidR="004715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</w:t>
      </w:r>
      <w:r w:rsidR="00046E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Ордынского района Новосибирской области будут 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предусмотрены расходы на поддержку детский и молодежных общественных объединений, мероприятия духовно-нравственной и патриотического восп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итания и патриотического духа молодежи</w:t>
      </w:r>
      <w:r w:rsidR="00136DAB"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на организацию   социально-культурных мероприятий. </w:t>
      </w:r>
    </w:p>
    <w:p w:rsidR="00136DAB" w:rsidRPr="00136DAB" w:rsidRDefault="00136DAB" w:rsidP="00136D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основных направлений бюджетно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и налоговой политики </w:t>
      </w:r>
      <w:r w:rsidR="00DE49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Новошарапского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2023 год </w:t>
      </w:r>
      <w:r w:rsidRPr="00136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2024 и 2025 годов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позволит обеспечить обоснованность бюджетных ассигнований на этапе их формирования, обеспечит их большую прозрачность для общества и исполнить все намеченные о</w:t>
      </w:r>
      <w:r w:rsidR="00A35F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бязательства перед жителями муниципального образования</w:t>
      </w:r>
      <w:r w:rsidRPr="00136D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36DAB" w:rsidRPr="00136DAB" w:rsidRDefault="00136DAB" w:rsidP="0013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43" w:rsidRPr="00B02943" w:rsidRDefault="00B02943" w:rsidP="00B029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27757" w:rsidRPr="00B02943" w:rsidRDefault="00F27757" w:rsidP="00B029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7757" w:rsidRPr="00B0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D8"/>
    <w:rsid w:val="00004698"/>
    <w:rsid w:val="00046E1E"/>
    <w:rsid w:val="00136DAB"/>
    <w:rsid w:val="00142BA7"/>
    <w:rsid w:val="001D014E"/>
    <w:rsid w:val="00211475"/>
    <w:rsid w:val="002737A0"/>
    <w:rsid w:val="002C7A66"/>
    <w:rsid w:val="003A46A7"/>
    <w:rsid w:val="003D7253"/>
    <w:rsid w:val="00404764"/>
    <w:rsid w:val="00406FD8"/>
    <w:rsid w:val="00471577"/>
    <w:rsid w:val="004C1D3B"/>
    <w:rsid w:val="00527A84"/>
    <w:rsid w:val="005C1C01"/>
    <w:rsid w:val="005C5EA4"/>
    <w:rsid w:val="006067B0"/>
    <w:rsid w:val="00902FF4"/>
    <w:rsid w:val="00907978"/>
    <w:rsid w:val="00954EBC"/>
    <w:rsid w:val="00A35FE8"/>
    <w:rsid w:val="00AB2412"/>
    <w:rsid w:val="00AC48A0"/>
    <w:rsid w:val="00B02943"/>
    <w:rsid w:val="00B13F39"/>
    <w:rsid w:val="00B849C0"/>
    <w:rsid w:val="00C31B98"/>
    <w:rsid w:val="00C80089"/>
    <w:rsid w:val="00DE4997"/>
    <w:rsid w:val="00EC268F"/>
    <w:rsid w:val="00F11500"/>
    <w:rsid w:val="00F27757"/>
    <w:rsid w:val="00F27CF0"/>
    <w:rsid w:val="00F70F7F"/>
    <w:rsid w:val="00F71819"/>
    <w:rsid w:val="00F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2022-11-11T04:39:00Z</cp:lastPrinted>
  <dcterms:created xsi:type="dcterms:W3CDTF">2022-11-10T09:20:00Z</dcterms:created>
  <dcterms:modified xsi:type="dcterms:W3CDTF">2022-11-11T04:41:00Z</dcterms:modified>
</cp:coreProperties>
</file>