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A123A" w:rsidRDefault="001A123A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05FF9" w:rsidRPr="00405FF9" w:rsidRDefault="00405FF9" w:rsidP="00405FF9">
      <w:pPr>
        <w:pStyle w:val="a3"/>
        <w:jc w:val="center"/>
        <w:rPr>
          <w:b/>
          <w:sz w:val="28"/>
          <w:szCs w:val="28"/>
        </w:rPr>
      </w:pPr>
      <w:r w:rsidRPr="00405FF9">
        <w:rPr>
          <w:b/>
          <w:sz w:val="28"/>
          <w:szCs w:val="28"/>
        </w:rPr>
        <w:t>ПОСТАНОВЛЕНИЕ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335B">
        <w:rPr>
          <w:sz w:val="28"/>
          <w:szCs w:val="28"/>
        </w:rPr>
        <w:t xml:space="preserve">                              18</w:t>
      </w:r>
      <w:r w:rsidR="00940A61">
        <w:rPr>
          <w:sz w:val="28"/>
          <w:szCs w:val="28"/>
        </w:rPr>
        <w:t>.03.2021</w:t>
      </w:r>
      <w:r w:rsidRPr="00405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940A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 № </w:t>
      </w:r>
      <w:r w:rsidR="00AA335B">
        <w:rPr>
          <w:sz w:val="28"/>
          <w:szCs w:val="28"/>
        </w:rPr>
        <w:t>22</w:t>
      </w:r>
    </w:p>
    <w:p w:rsidR="00405FF9" w:rsidRPr="001A123A" w:rsidRDefault="00940A61" w:rsidP="001A123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 введении временного ограничения</w:t>
      </w:r>
      <w:r w:rsidR="00405FF9" w:rsidRPr="00405FF9">
        <w:rPr>
          <w:rStyle w:val="a4"/>
          <w:b w:val="0"/>
          <w:sz w:val="28"/>
          <w:szCs w:val="28"/>
        </w:rPr>
        <w:t xml:space="preserve"> движения транспортных средств</w:t>
      </w:r>
    </w:p>
    <w:p w:rsidR="00405FF9" w:rsidRPr="00405FF9" w:rsidRDefault="00405FF9" w:rsidP="001A12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5FF9">
        <w:rPr>
          <w:rStyle w:val="a4"/>
          <w:b w:val="0"/>
          <w:sz w:val="28"/>
          <w:szCs w:val="28"/>
        </w:rPr>
        <w:t xml:space="preserve">на территории </w:t>
      </w:r>
      <w:r>
        <w:rPr>
          <w:rStyle w:val="a4"/>
          <w:b w:val="0"/>
          <w:sz w:val="28"/>
          <w:szCs w:val="28"/>
        </w:rPr>
        <w:t>Новошарапского</w:t>
      </w:r>
      <w:r w:rsidRPr="00405FF9">
        <w:rPr>
          <w:rStyle w:val="a4"/>
          <w:b w:val="0"/>
          <w:sz w:val="28"/>
          <w:szCs w:val="28"/>
        </w:rPr>
        <w:t xml:space="preserve"> сельсовета Ордынского района Новосибирской области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     В  целях  сохранности автомобильных дорог общего пользования в период возникновения неблагоприятных  природно-климатических условий, в случае  снижения несущей способности автомобильных дорог,  её участков, руководствуясь ст.14 Федерального закона от 10.12.1995 года  №  196 «О безопасности  дорожного движения», ст. 30 Федерального закона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РФ»,</w:t>
      </w:r>
    </w:p>
    <w:p w:rsidR="00405FF9" w:rsidRPr="00405FF9" w:rsidRDefault="00405FF9" w:rsidP="00405FF9">
      <w:pPr>
        <w:pStyle w:val="a3"/>
        <w:jc w:val="both"/>
        <w:rPr>
          <w:sz w:val="28"/>
          <w:szCs w:val="28"/>
        </w:rPr>
      </w:pPr>
      <w:r w:rsidRPr="00405FF9">
        <w:rPr>
          <w:rStyle w:val="a4"/>
          <w:sz w:val="28"/>
          <w:szCs w:val="28"/>
        </w:rPr>
        <w:t>ПОСТАНОВЛЯЕТ:</w:t>
      </w:r>
    </w:p>
    <w:p w:rsidR="00405FF9" w:rsidRDefault="00AA335B" w:rsidP="00AA33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0E99">
        <w:rPr>
          <w:sz w:val="28"/>
          <w:szCs w:val="28"/>
        </w:rPr>
        <w:t xml:space="preserve"> </w:t>
      </w:r>
      <w:r>
        <w:rPr>
          <w:sz w:val="28"/>
          <w:szCs w:val="28"/>
        </w:rPr>
        <w:t>Ввести временное весеннее ограничение движения транспортных средств по автомобильным дорогам местного значения с 19 апреля по 24 мая 2021 года.</w:t>
      </w:r>
    </w:p>
    <w:p w:rsidR="00AA335B" w:rsidRDefault="00AA335B" w:rsidP="00AA33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период весеннего временного ограничения по автомобильным дорогам местного значения не допускается проезд транспортных средств с грузом или без груза с нагрузкой на ось более 5,0 тонн.</w:t>
      </w:r>
    </w:p>
    <w:p w:rsidR="00AA335B" w:rsidRDefault="00AA335B" w:rsidP="00AA33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Ввести временное ограничение движения по автомобильным дорогам местного значения с асфальтобетонным покрытием для транспортных средств, осуществляющих перевозки тяжеловесных грузов при значениях дневной температуры воздуха свыше 32 градусов (по данным Гидрометцентра России) с 15 июня по 15 августа 2021г.</w:t>
      </w:r>
    </w:p>
    <w:p w:rsidR="00710E99" w:rsidRPr="00405FF9" w:rsidRDefault="00710E99" w:rsidP="00AA33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в период летнего ограничения движения по автомобильным дорогам местного значения допускается проезд транспортных средств с грузом или без груза, нагрузка на ось которых превышает установленные постановлением Правительства Российской Федерации от 2112.2020 №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(часов) </w:t>
      </w:r>
    </w:p>
    <w:p w:rsidR="00405FF9" w:rsidRPr="00405FF9" w:rsidRDefault="00710E9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05FF9" w:rsidRPr="00405FF9">
        <w:rPr>
          <w:sz w:val="28"/>
          <w:szCs w:val="28"/>
        </w:rPr>
        <w:t>Временное ограничение движения в весенний период не распространяется: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-на международные перевозки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пассажирские перевозки автобусами, в том числе международные;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 xml:space="preserve">-перевозки продуктов питания, животных, кормовых культур, лекарственных препаратов, топлива (бензин, дизельное топливо, судовое топливо, топливо </w:t>
      </w:r>
      <w:r w:rsidRPr="00405FF9">
        <w:rPr>
          <w:sz w:val="28"/>
          <w:szCs w:val="28"/>
        </w:rPr>
        <w:lastRenderedPageBreak/>
        <w:t>для реактивных двигателей, топочный мазут, газообразное топливо), семенного фонда, удобрений, почты и почтовых грузов;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перевозки грузов, необходимых для предотвращения и (или) ликвидации последствий стихийных бедствий или иных чрезвычайных происшествий, при наличии нормативного акта, которым вводится режим чрезвычайной ситуации;</w:t>
      </w:r>
    </w:p>
    <w:p w:rsidR="00405FF9" w:rsidRP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405FF9" w:rsidRDefault="00405FF9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5FF9">
        <w:rPr>
          <w:sz w:val="28"/>
          <w:szCs w:val="28"/>
        </w:rPr>
        <w:t>- транспортировку дорожно-строительной и дорожно-эксплуатационной техники и материалов, применяемых при проведении аварийно-восс</w:t>
      </w:r>
      <w:r w:rsidR="00006F0D">
        <w:rPr>
          <w:sz w:val="28"/>
          <w:szCs w:val="28"/>
        </w:rPr>
        <w:t>тановительных и ремонтных работ;</w:t>
      </w:r>
    </w:p>
    <w:p w:rsidR="00006F0D" w:rsidRDefault="00006F0D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технику МП</w:t>
      </w:r>
      <w:r w:rsidR="00DF4617">
        <w:rPr>
          <w:sz w:val="28"/>
          <w:szCs w:val="28"/>
        </w:rPr>
        <w:t xml:space="preserve"> ЖКХ МО </w:t>
      </w:r>
      <w:proofErr w:type="spellStart"/>
      <w:r w:rsidR="00DF4617">
        <w:rPr>
          <w:sz w:val="28"/>
          <w:szCs w:val="28"/>
        </w:rPr>
        <w:t>Новошарапский</w:t>
      </w:r>
      <w:proofErr w:type="spellEnd"/>
      <w:r w:rsidR="00DF4617">
        <w:rPr>
          <w:sz w:val="28"/>
          <w:szCs w:val="28"/>
        </w:rPr>
        <w:t xml:space="preserve"> сельсовет, технику МУП «ЕУК ЖКХ» Ордынское;</w:t>
      </w:r>
    </w:p>
    <w:p w:rsidR="00006F0D" w:rsidRPr="00405FF9" w:rsidRDefault="00C17C02" w:rsidP="004D75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6F0D">
        <w:rPr>
          <w:sz w:val="28"/>
          <w:szCs w:val="28"/>
        </w:rPr>
        <w:t>технику сельхозпроизводителей</w:t>
      </w:r>
      <w:r>
        <w:rPr>
          <w:sz w:val="28"/>
          <w:szCs w:val="28"/>
        </w:rPr>
        <w:t>, находящихся на территории Новошарапского сельсовета.</w:t>
      </w:r>
    </w:p>
    <w:p w:rsidR="00710E99" w:rsidRDefault="00710E99" w:rsidP="0071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Start w:id="0" w:name="_GoBack"/>
      <w:bookmarkEnd w:id="0"/>
      <w:r w:rsidR="001A123A" w:rsidRPr="00710E99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1A123A" w:rsidRPr="001A123A" w:rsidRDefault="00710E99" w:rsidP="0071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A123A" w:rsidRPr="001A123A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E01A2F" w:rsidRDefault="00E01A2F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>
      <w:pPr>
        <w:rPr>
          <w:rFonts w:ascii="Times New Roman" w:hAnsi="Times New Roman" w:cs="Times New Roman"/>
          <w:sz w:val="28"/>
          <w:szCs w:val="28"/>
        </w:rPr>
      </w:pPr>
    </w:p>
    <w:p w:rsidR="001A123A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1A123A" w:rsidRPr="00405FF9" w:rsidRDefault="001A123A" w:rsidP="001A1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Н.В.Хананова</w:t>
      </w:r>
      <w:proofErr w:type="spellEnd"/>
    </w:p>
    <w:sectPr w:rsidR="001A123A" w:rsidRPr="00405FF9" w:rsidSect="00E0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55"/>
    <w:multiLevelType w:val="hybridMultilevel"/>
    <w:tmpl w:val="3A60DD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919"/>
    <w:multiLevelType w:val="hybridMultilevel"/>
    <w:tmpl w:val="513265F0"/>
    <w:lvl w:ilvl="0" w:tplc="CCD209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FD72E64"/>
    <w:multiLevelType w:val="hybridMultilevel"/>
    <w:tmpl w:val="166212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1693"/>
    <w:multiLevelType w:val="hybridMultilevel"/>
    <w:tmpl w:val="E6FCD1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5617"/>
    <w:multiLevelType w:val="hybridMultilevel"/>
    <w:tmpl w:val="B8A0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B670A"/>
    <w:multiLevelType w:val="hybridMultilevel"/>
    <w:tmpl w:val="786686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F9"/>
    <w:rsid w:val="00006F0D"/>
    <w:rsid w:val="001A123A"/>
    <w:rsid w:val="001E3A6D"/>
    <w:rsid w:val="00397A1D"/>
    <w:rsid w:val="00405FF9"/>
    <w:rsid w:val="004D755A"/>
    <w:rsid w:val="00685633"/>
    <w:rsid w:val="00710E99"/>
    <w:rsid w:val="00871FA5"/>
    <w:rsid w:val="00940A61"/>
    <w:rsid w:val="00AA335B"/>
    <w:rsid w:val="00B22E0B"/>
    <w:rsid w:val="00C17C02"/>
    <w:rsid w:val="00DF4617"/>
    <w:rsid w:val="00E01A2F"/>
    <w:rsid w:val="00FD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F4D6-51DF-4807-81A9-7B8E3F3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FF9"/>
    <w:rPr>
      <w:b/>
      <w:bCs/>
    </w:rPr>
  </w:style>
  <w:style w:type="paragraph" w:styleId="a5">
    <w:name w:val="List Paragraph"/>
    <w:basedOn w:val="a"/>
    <w:uiPriority w:val="34"/>
    <w:qFormat/>
    <w:rsid w:val="001A1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2021-03-18T02:44:00Z</cp:lastPrinted>
  <dcterms:created xsi:type="dcterms:W3CDTF">2021-03-17T03:27:00Z</dcterms:created>
  <dcterms:modified xsi:type="dcterms:W3CDTF">2021-03-18T02:44:00Z</dcterms:modified>
</cp:coreProperties>
</file>