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BF" w:rsidRPr="006A6BBF" w:rsidRDefault="00BB44AE" w:rsidP="006A6BBF">
      <w:pPr>
        <w:keepNext/>
        <w:widowControl w:val="0"/>
        <w:numPr>
          <w:ilvl w:val="2"/>
          <w:numId w:val="5"/>
        </w:numPr>
        <w:tabs>
          <w:tab w:val="left" w:pos="2160"/>
        </w:tabs>
        <w:suppressAutoHyphens/>
        <w:spacing w:after="60" w:line="240" w:lineRule="auto"/>
        <w:ind w:left="1080"/>
        <w:jc w:val="center"/>
        <w:outlineLvl w:val="2"/>
        <w:rPr>
          <w:rFonts w:ascii="Arial" w:eastAsia="Lucida Sans Unicode" w:hAnsi="Arial" w:cs="Arial"/>
          <w:bCs/>
          <w:i/>
          <w:kern w:val="2"/>
          <w:sz w:val="28"/>
          <w:szCs w:val="28"/>
          <w:lang w:eastAsia="ar-SA"/>
        </w:rPr>
      </w:pPr>
      <w:r w:rsidRPr="006A6BBF">
        <w:rPr>
          <w:rFonts w:ascii="Times New Roman" w:eastAsia="Lucida Sans Unicode" w:hAnsi="Times New Roman"/>
          <w:kern w:val="2"/>
          <w:sz w:val="28"/>
          <w:szCs w:val="28"/>
          <w:lang w:eastAsia="ar-SA"/>
        </w:rPr>
        <w:t xml:space="preserve">АДМИНИСТРАЦИЯ </w:t>
      </w:r>
    </w:p>
    <w:p w:rsidR="006A6BBF" w:rsidRPr="006A6BBF" w:rsidRDefault="006A6BBF" w:rsidP="006A6BBF">
      <w:pPr>
        <w:keepNext/>
        <w:widowControl w:val="0"/>
        <w:numPr>
          <w:ilvl w:val="2"/>
          <w:numId w:val="5"/>
        </w:numPr>
        <w:tabs>
          <w:tab w:val="left" w:pos="2160"/>
        </w:tabs>
        <w:suppressAutoHyphens/>
        <w:spacing w:after="60" w:line="240" w:lineRule="auto"/>
        <w:ind w:left="1080"/>
        <w:jc w:val="center"/>
        <w:outlineLvl w:val="2"/>
        <w:rPr>
          <w:rFonts w:ascii="Arial" w:eastAsia="Lucida Sans Unicode" w:hAnsi="Arial" w:cs="Arial"/>
          <w:bCs/>
          <w:i/>
          <w:kern w:val="2"/>
          <w:sz w:val="28"/>
          <w:szCs w:val="28"/>
          <w:lang w:eastAsia="ar-SA"/>
        </w:rPr>
      </w:pPr>
      <w:r w:rsidRPr="006A6BBF">
        <w:rPr>
          <w:rFonts w:ascii="Times New Roman" w:eastAsia="Lucida Sans Unicode" w:hAnsi="Times New Roman"/>
          <w:kern w:val="2"/>
          <w:sz w:val="28"/>
          <w:szCs w:val="28"/>
          <w:lang w:eastAsia="ar-SA"/>
        </w:rPr>
        <w:t xml:space="preserve">НОВОШАРАПСКОГО СЕЛЬСОВЕТА </w:t>
      </w:r>
    </w:p>
    <w:p w:rsidR="00BB44AE" w:rsidRPr="006A6BBF" w:rsidRDefault="006A6BBF" w:rsidP="006A6BBF">
      <w:pPr>
        <w:keepNext/>
        <w:widowControl w:val="0"/>
        <w:numPr>
          <w:ilvl w:val="2"/>
          <w:numId w:val="5"/>
        </w:numPr>
        <w:tabs>
          <w:tab w:val="left" w:pos="2160"/>
        </w:tabs>
        <w:suppressAutoHyphens/>
        <w:spacing w:after="60" w:line="240" w:lineRule="auto"/>
        <w:ind w:left="1080"/>
        <w:jc w:val="center"/>
        <w:outlineLvl w:val="2"/>
        <w:rPr>
          <w:rFonts w:ascii="Arial" w:eastAsia="Lucida Sans Unicode" w:hAnsi="Arial" w:cs="Arial"/>
          <w:bCs/>
          <w:i/>
          <w:kern w:val="2"/>
          <w:sz w:val="28"/>
          <w:szCs w:val="28"/>
          <w:lang w:eastAsia="ar-SA"/>
        </w:rPr>
      </w:pPr>
      <w:r w:rsidRPr="006A6BBF">
        <w:rPr>
          <w:rFonts w:ascii="Times New Roman" w:eastAsia="Lucida Sans Unicode" w:hAnsi="Times New Roman"/>
          <w:kern w:val="2"/>
          <w:sz w:val="28"/>
          <w:szCs w:val="28"/>
          <w:lang w:eastAsia="ar-SA"/>
        </w:rPr>
        <w:t>ОРДЫНСКОГО</w:t>
      </w:r>
      <w:r w:rsidR="00BB44AE" w:rsidRPr="006A6BBF">
        <w:rPr>
          <w:rFonts w:ascii="Times New Roman" w:eastAsia="Lucida Sans Unicode" w:hAnsi="Times New Roman"/>
          <w:kern w:val="2"/>
          <w:sz w:val="28"/>
          <w:szCs w:val="28"/>
          <w:lang w:eastAsia="ar-SA"/>
        </w:rPr>
        <w:t xml:space="preserve"> РАЙОНА НОВОСИБИРСКОЙ ОБЛАСТИ</w:t>
      </w:r>
    </w:p>
    <w:p w:rsidR="007460B3" w:rsidRPr="00BB44AE" w:rsidRDefault="007460B3" w:rsidP="007460B3">
      <w:pPr>
        <w:widowControl w:val="0"/>
        <w:suppressAutoHyphens/>
        <w:spacing w:after="0" w:line="240" w:lineRule="auto"/>
        <w:ind w:firstLine="567"/>
        <w:jc w:val="center"/>
        <w:rPr>
          <w:rFonts w:ascii="Times New Roman" w:eastAsia="Lucida Sans Unicode" w:hAnsi="Times New Roman"/>
          <w:b/>
          <w:kern w:val="2"/>
          <w:sz w:val="28"/>
          <w:szCs w:val="28"/>
          <w:lang w:eastAsia="ar-SA"/>
        </w:rPr>
      </w:pPr>
    </w:p>
    <w:p w:rsidR="007460B3" w:rsidRPr="00BB44AE" w:rsidRDefault="007460B3" w:rsidP="00707D6F">
      <w:pPr>
        <w:widowControl w:val="0"/>
        <w:suppressAutoHyphens/>
        <w:spacing w:after="0" w:line="240" w:lineRule="auto"/>
        <w:jc w:val="center"/>
        <w:rPr>
          <w:rFonts w:ascii="Times New Roman" w:eastAsia="Lucida Sans Unicode" w:hAnsi="Times New Roman"/>
          <w:b/>
          <w:kern w:val="2"/>
          <w:sz w:val="28"/>
          <w:szCs w:val="28"/>
          <w:lang w:eastAsia="ar-SA"/>
        </w:rPr>
      </w:pPr>
      <w:r w:rsidRPr="00BB44AE">
        <w:rPr>
          <w:rFonts w:ascii="Times New Roman" w:eastAsia="Lucida Sans Unicode" w:hAnsi="Times New Roman"/>
          <w:b/>
          <w:kern w:val="2"/>
          <w:sz w:val="28"/>
          <w:szCs w:val="28"/>
          <w:lang w:eastAsia="ar-SA"/>
        </w:rPr>
        <w:t>ПОСТАНОВЛЕНИЕ</w:t>
      </w:r>
    </w:p>
    <w:p w:rsidR="007460B3" w:rsidRPr="00BB44AE" w:rsidRDefault="007460B3" w:rsidP="007460B3">
      <w:pPr>
        <w:widowControl w:val="0"/>
        <w:suppressAutoHyphens/>
        <w:spacing w:after="0" w:line="240" w:lineRule="auto"/>
        <w:jc w:val="center"/>
        <w:rPr>
          <w:rFonts w:ascii="Times New Roman" w:eastAsia="Lucida Sans Unicode" w:hAnsi="Times New Roman"/>
          <w:kern w:val="2"/>
          <w:sz w:val="28"/>
          <w:szCs w:val="28"/>
          <w:lang w:eastAsia="ar-SA"/>
        </w:rPr>
      </w:pPr>
    </w:p>
    <w:p w:rsidR="007460B3" w:rsidRPr="0078068E" w:rsidRDefault="007460B3" w:rsidP="007460B3">
      <w:pPr>
        <w:widowControl w:val="0"/>
        <w:suppressAutoHyphens/>
        <w:spacing w:after="0" w:line="240" w:lineRule="auto"/>
        <w:rPr>
          <w:rFonts w:ascii="Times New Roman" w:eastAsia="Lucida Sans Unicode" w:hAnsi="Times New Roman"/>
          <w:bCs/>
          <w:color w:val="000000"/>
          <w:kern w:val="2"/>
          <w:sz w:val="28"/>
          <w:szCs w:val="28"/>
          <w:lang w:eastAsia="ar-SA"/>
        </w:rPr>
      </w:pPr>
      <w:r w:rsidRPr="0078068E">
        <w:rPr>
          <w:rFonts w:ascii="Times New Roman" w:eastAsia="Lucida Sans Unicode" w:hAnsi="Times New Roman"/>
          <w:kern w:val="2"/>
          <w:sz w:val="28"/>
          <w:szCs w:val="28"/>
          <w:lang w:eastAsia="ar-SA"/>
        </w:rPr>
        <w:t xml:space="preserve">  </w:t>
      </w:r>
      <w:r w:rsidR="006A6BBF" w:rsidRPr="0078068E">
        <w:rPr>
          <w:rFonts w:ascii="Times New Roman" w:eastAsia="Lucida Sans Unicode" w:hAnsi="Times New Roman"/>
          <w:kern w:val="2"/>
          <w:sz w:val="28"/>
          <w:szCs w:val="28"/>
          <w:lang w:eastAsia="ar-SA"/>
        </w:rPr>
        <w:t xml:space="preserve">    </w:t>
      </w:r>
      <w:r w:rsidR="00A76FF6">
        <w:rPr>
          <w:rFonts w:ascii="Times New Roman" w:eastAsia="Lucida Sans Unicode" w:hAnsi="Times New Roman"/>
          <w:kern w:val="2"/>
          <w:sz w:val="28"/>
          <w:szCs w:val="28"/>
          <w:lang w:eastAsia="ar-SA"/>
        </w:rPr>
        <w:t xml:space="preserve">                         </w:t>
      </w:r>
      <w:r w:rsidR="00E70DD4">
        <w:rPr>
          <w:rFonts w:ascii="Times New Roman" w:eastAsia="Lucida Sans Unicode" w:hAnsi="Times New Roman"/>
          <w:kern w:val="2"/>
          <w:sz w:val="28"/>
          <w:szCs w:val="28"/>
          <w:lang w:eastAsia="ar-SA"/>
        </w:rPr>
        <w:t>22</w:t>
      </w:r>
      <w:r w:rsidR="00A76FF6">
        <w:rPr>
          <w:rFonts w:ascii="Times New Roman" w:eastAsia="Lucida Sans Unicode" w:hAnsi="Times New Roman"/>
          <w:kern w:val="2"/>
          <w:sz w:val="28"/>
          <w:szCs w:val="28"/>
          <w:lang w:eastAsia="ar-SA"/>
        </w:rPr>
        <w:t>.</w:t>
      </w:r>
      <w:r w:rsidR="00E70DD4">
        <w:rPr>
          <w:rFonts w:ascii="Times New Roman" w:eastAsia="Lucida Sans Unicode" w:hAnsi="Times New Roman"/>
          <w:kern w:val="2"/>
          <w:sz w:val="28"/>
          <w:szCs w:val="28"/>
          <w:lang w:eastAsia="ar-SA"/>
        </w:rPr>
        <w:t>08</w:t>
      </w:r>
      <w:r w:rsidR="00A76FF6">
        <w:rPr>
          <w:rFonts w:ascii="Times New Roman" w:eastAsia="Lucida Sans Unicode" w:hAnsi="Times New Roman"/>
          <w:kern w:val="2"/>
          <w:sz w:val="28"/>
          <w:szCs w:val="28"/>
          <w:lang w:eastAsia="ar-SA"/>
        </w:rPr>
        <w:t>.</w:t>
      </w:r>
      <w:r w:rsidR="00E70DD4">
        <w:rPr>
          <w:rFonts w:ascii="Times New Roman" w:eastAsia="Lucida Sans Unicode" w:hAnsi="Times New Roman"/>
          <w:kern w:val="2"/>
          <w:sz w:val="28"/>
          <w:szCs w:val="28"/>
          <w:lang w:eastAsia="ar-SA"/>
        </w:rPr>
        <w:t>2019г</w:t>
      </w:r>
      <w:r w:rsidR="006A6BBF" w:rsidRPr="0078068E">
        <w:rPr>
          <w:rFonts w:ascii="Times New Roman" w:eastAsia="Lucida Sans Unicode" w:hAnsi="Times New Roman"/>
          <w:kern w:val="2"/>
          <w:sz w:val="28"/>
          <w:szCs w:val="28"/>
          <w:lang w:eastAsia="ar-SA"/>
        </w:rPr>
        <w:t xml:space="preserve">           </w:t>
      </w:r>
      <w:r w:rsidR="0078068E" w:rsidRPr="0078068E">
        <w:rPr>
          <w:rFonts w:ascii="Times New Roman" w:eastAsia="Lucida Sans Unicode" w:hAnsi="Times New Roman"/>
          <w:kern w:val="2"/>
          <w:sz w:val="28"/>
          <w:szCs w:val="28"/>
          <w:lang w:eastAsia="ar-SA"/>
        </w:rPr>
        <w:t xml:space="preserve">                  </w:t>
      </w:r>
      <w:r w:rsidR="006A6BBF" w:rsidRPr="0078068E">
        <w:rPr>
          <w:rFonts w:ascii="Times New Roman" w:eastAsia="Lucida Sans Unicode" w:hAnsi="Times New Roman"/>
          <w:kern w:val="2"/>
          <w:sz w:val="28"/>
          <w:szCs w:val="28"/>
          <w:lang w:eastAsia="ar-SA"/>
        </w:rPr>
        <w:t xml:space="preserve">          </w:t>
      </w:r>
      <w:r w:rsidRPr="0078068E">
        <w:rPr>
          <w:rFonts w:ascii="Times New Roman" w:eastAsia="Lucida Sans Unicode" w:hAnsi="Times New Roman"/>
          <w:bCs/>
          <w:kern w:val="2"/>
          <w:sz w:val="28"/>
          <w:szCs w:val="28"/>
          <w:lang w:eastAsia="ar-SA"/>
        </w:rPr>
        <w:t xml:space="preserve">№ </w:t>
      </w:r>
      <w:r w:rsidR="00E70DD4">
        <w:rPr>
          <w:rFonts w:ascii="Times New Roman" w:eastAsia="Lucida Sans Unicode" w:hAnsi="Times New Roman"/>
          <w:bCs/>
          <w:kern w:val="2"/>
          <w:sz w:val="28"/>
          <w:szCs w:val="28"/>
          <w:lang w:eastAsia="ar-SA"/>
        </w:rPr>
        <w:t>123</w:t>
      </w:r>
    </w:p>
    <w:p w:rsidR="007460B3" w:rsidRPr="0078068E" w:rsidRDefault="007460B3" w:rsidP="000A67B2">
      <w:pPr>
        <w:tabs>
          <w:tab w:val="left" w:pos="0"/>
          <w:tab w:val="left" w:pos="3544"/>
          <w:tab w:val="left" w:pos="4820"/>
        </w:tabs>
        <w:spacing w:after="0" w:line="240" w:lineRule="auto"/>
        <w:ind w:right="2833"/>
        <w:jc w:val="both"/>
        <w:rPr>
          <w:rFonts w:ascii="Times New Roman" w:hAnsi="Times New Roman"/>
          <w:sz w:val="28"/>
          <w:szCs w:val="28"/>
        </w:rPr>
      </w:pPr>
    </w:p>
    <w:p w:rsidR="004332AA" w:rsidRPr="0078068E" w:rsidRDefault="00F309FD" w:rsidP="00F309FD">
      <w:pPr>
        <w:jc w:val="center"/>
        <w:rPr>
          <w:rFonts w:ascii="Times New Roman" w:hAnsi="Times New Roman" w:cs="Times New Roman"/>
          <w:sz w:val="28"/>
          <w:szCs w:val="28"/>
        </w:rPr>
      </w:pPr>
      <w:r w:rsidRPr="0078068E">
        <w:rPr>
          <w:rStyle w:val="ad"/>
          <w:rFonts w:ascii="Times New Roman" w:hAnsi="Times New Roman"/>
          <w:bCs/>
          <w:color w:val="auto"/>
          <w:sz w:val="28"/>
          <w:szCs w:val="28"/>
        </w:rPr>
        <w:t>Об утверждении административного регламента</w:t>
      </w:r>
      <w:r w:rsidR="000A67B2" w:rsidRPr="0078068E">
        <w:rPr>
          <w:rStyle w:val="ad"/>
          <w:rFonts w:ascii="Times New Roman" w:hAnsi="Times New Roman"/>
          <w:bCs/>
          <w:color w:val="auto"/>
          <w:sz w:val="28"/>
          <w:szCs w:val="28"/>
        </w:rPr>
        <w:t xml:space="preserve"> по </w:t>
      </w:r>
      <w:r w:rsidRPr="0078068E">
        <w:rPr>
          <w:rStyle w:val="ad"/>
          <w:rFonts w:ascii="Times New Roman" w:hAnsi="Times New Roman"/>
          <w:bCs/>
          <w:color w:val="auto"/>
          <w:sz w:val="28"/>
          <w:szCs w:val="28"/>
        </w:rPr>
        <w:t xml:space="preserve"> </w:t>
      </w:r>
      <w:r w:rsidR="000A67B2" w:rsidRPr="0078068E">
        <w:rPr>
          <w:rFonts w:ascii="Times New Roman" w:hAnsi="Times New Roman" w:cs="Times New Roman"/>
          <w:sz w:val="28"/>
          <w:szCs w:val="28"/>
        </w:rPr>
        <w:t>предоставлению</w:t>
      </w:r>
      <w:r w:rsidRPr="0078068E">
        <w:rPr>
          <w:rFonts w:ascii="Times New Roman" w:hAnsi="Times New Roman" w:cs="Times New Roman"/>
          <w:sz w:val="28"/>
          <w:szCs w:val="28"/>
        </w:rPr>
        <w:t xml:space="preserve"> муниципальной услуги</w:t>
      </w:r>
      <w:r w:rsidR="000A67B2" w:rsidRPr="0078068E">
        <w:rPr>
          <w:rFonts w:ascii="Times New Roman" w:hAnsi="Times New Roman" w:cs="Times New Roman"/>
          <w:sz w:val="28"/>
          <w:szCs w:val="28"/>
        </w:rPr>
        <w:t xml:space="preserve"> </w:t>
      </w:r>
      <w:r w:rsidRPr="0078068E">
        <w:rPr>
          <w:rFonts w:ascii="Times New Roman" w:hAnsi="Times New Roman" w:cs="Times New Roman"/>
          <w:sz w:val="28"/>
          <w:szCs w:val="28"/>
        </w:rPr>
        <w:t xml:space="preserve"> </w:t>
      </w:r>
      <w:r w:rsidR="000A67B2" w:rsidRPr="0078068E">
        <w:rPr>
          <w:rFonts w:ascii="Times New Roman" w:hAnsi="Times New Roman" w:cs="Times New Roman"/>
          <w:sz w:val="28"/>
          <w:szCs w:val="28"/>
        </w:rPr>
        <w:t xml:space="preserve"> «</w:t>
      </w:r>
      <w:r w:rsidR="00F243C2" w:rsidRPr="0078068E">
        <w:rPr>
          <w:rFonts w:ascii="Times New Roman" w:hAnsi="Times New Roman" w:cs="Times New Roman"/>
          <w:sz w:val="28"/>
          <w:szCs w:val="28"/>
        </w:rPr>
        <w:t>Согласование  проведения</w:t>
      </w:r>
      <w:r w:rsidR="000A67B2" w:rsidRPr="0078068E">
        <w:rPr>
          <w:rFonts w:ascii="Times New Roman" w:hAnsi="Times New Roman" w:cs="Times New Roman"/>
          <w:sz w:val="28"/>
          <w:szCs w:val="28"/>
        </w:rPr>
        <w:t xml:space="preserve"> ярмар</w:t>
      </w:r>
      <w:r w:rsidR="00B153A2" w:rsidRPr="0078068E">
        <w:rPr>
          <w:rFonts w:ascii="Times New Roman" w:hAnsi="Times New Roman" w:cs="Times New Roman"/>
          <w:sz w:val="28"/>
          <w:szCs w:val="28"/>
        </w:rPr>
        <w:t>ок</w:t>
      </w:r>
      <w:r w:rsidR="00BB44AE" w:rsidRPr="0078068E">
        <w:rPr>
          <w:rFonts w:ascii="Times New Roman" w:hAnsi="Times New Roman" w:cs="Times New Roman"/>
          <w:sz w:val="28"/>
          <w:szCs w:val="28"/>
        </w:rPr>
        <w:t xml:space="preserve"> на территории </w:t>
      </w:r>
      <w:r w:rsidR="006A6BBF" w:rsidRPr="0078068E">
        <w:rPr>
          <w:rFonts w:ascii="Times New Roman" w:hAnsi="Times New Roman" w:cs="Times New Roman"/>
          <w:sz w:val="28"/>
          <w:szCs w:val="28"/>
        </w:rPr>
        <w:t>Новошарапского</w:t>
      </w:r>
      <w:r w:rsidR="00BB44AE" w:rsidRPr="0078068E">
        <w:rPr>
          <w:rFonts w:ascii="Times New Roman" w:hAnsi="Times New Roman" w:cs="Times New Roman"/>
          <w:sz w:val="28"/>
          <w:szCs w:val="28"/>
        </w:rPr>
        <w:t xml:space="preserve"> сельсовета </w:t>
      </w:r>
      <w:r w:rsidR="006A6BBF" w:rsidRPr="0078068E">
        <w:rPr>
          <w:rFonts w:ascii="Times New Roman" w:hAnsi="Times New Roman" w:cs="Times New Roman"/>
          <w:sz w:val="28"/>
          <w:szCs w:val="28"/>
        </w:rPr>
        <w:t>Ордынского</w:t>
      </w:r>
      <w:r w:rsidR="00BB44AE" w:rsidRPr="0078068E">
        <w:rPr>
          <w:rFonts w:ascii="Times New Roman" w:hAnsi="Times New Roman" w:cs="Times New Roman"/>
          <w:sz w:val="28"/>
          <w:szCs w:val="28"/>
        </w:rPr>
        <w:t xml:space="preserve"> района Новосибирской области</w:t>
      </w:r>
      <w:r w:rsidR="004332AA" w:rsidRPr="0078068E">
        <w:rPr>
          <w:rFonts w:ascii="Times New Roman" w:hAnsi="Times New Roman" w:cs="Times New Roman"/>
          <w:sz w:val="28"/>
          <w:szCs w:val="28"/>
        </w:rPr>
        <w:t>»</w:t>
      </w:r>
    </w:p>
    <w:p w:rsidR="006A6BBF" w:rsidRDefault="00A120CD" w:rsidP="00FA280C">
      <w:pPr>
        <w:spacing w:after="0" w:line="240" w:lineRule="auto"/>
        <w:ind w:firstLine="720"/>
        <w:jc w:val="both"/>
        <w:rPr>
          <w:rFonts w:ascii="Times New Roman" w:hAnsi="Times New Roman" w:cs="Times New Roman"/>
          <w:b/>
          <w:sz w:val="28"/>
          <w:szCs w:val="28"/>
        </w:rPr>
      </w:pPr>
      <w:r w:rsidRPr="00A120CD">
        <w:rPr>
          <w:rFonts w:ascii="Times New Roman" w:hAnsi="Times New Roman" w:cs="Times New Roman"/>
          <w:sz w:val="28"/>
          <w:szCs w:val="28"/>
        </w:rPr>
        <w:t>В соответствии с Федеральным законом от</w:t>
      </w:r>
      <w:r w:rsidR="00C97DE6">
        <w:rPr>
          <w:rFonts w:ascii="Times New Roman" w:hAnsi="Times New Roman" w:cs="Times New Roman"/>
          <w:sz w:val="28"/>
          <w:szCs w:val="28"/>
        </w:rPr>
        <w:t xml:space="preserve"> 02.05.2006г №</w:t>
      </w:r>
      <w:r w:rsidRPr="00A120CD">
        <w:rPr>
          <w:rFonts w:ascii="Times New Roman" w:hAnsi="Times New Roman" w:cs="Times New Roman"/>
          <w:sz w:val="28"/>
          <w:szCs w:val="28"/>
        </w:rPr>
        <w:t xml:space="preserve"> </w:t>
      </w:r>
      <w:r w:rsidR="00C97DE6">
        <w:rPr>
          <w:rFonts w:ascii="Times New Roman" w:hAnsi="Times New Roman" w:cs="Times New Roman"/>
          <w:sz w:val="28"/>
          <w:szCs w:val="28"/>
        </w:rPr>
        <w:t xml:space="preserve">59 «О порядке рассмотрения </w:t>
      </w:r>
      <w:r w:rsidR="00EB27B6">
        <w:rPr>
          <w:rFonts w:ascii="Times New Roman" w:hAnsi="Times New Roman" w:cs="Times New Roman"/>
          <w:sz w:val="28"/>
          <w:szCs w:val="28"/>
        </w:rPr>
        <w:t>обращений граждан Российской Федерации</w:t>
      </w:r>
      <w:r w:rsidR="00C97DE6">
        <w:rPr>
          <w:rFonts w:ascii="Times New Roman" w:hAnsi="Times New Roman" w:cs="Times New Roman"/>
          <w:sz w:val="28"/>
          <w:szCs w:val="28"/>
        </w:rPr>
        <w:t>»</w:t>
      </w:r>
      <w:r w:rsidR="00EB27B6">
        <w:rPr>
          <w:rFonts w:ascii="Times New Roman" w:hAnsi="Times New Roman" w:cs="Times New Roman"/>
          <w:sz w:val="28"/>
          <w:szCs w:val="28"/>
        </w:rPr>
        <w:t xml:space="preserve">, Федеральным законом </w:t>
      </w:r>
      <w:r w:rsidRPr="00A120CD">
        <w:rPr>
          <w:rFonts w:ascii="Times New Roman" w:hAnsi="Times New Roman" w:cs="Times New Roman"/>
          <w:sz w:val="28"/>
          <w:szCs w:val="28"/>
        </w:rPr>
        <w:t>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r w:rsidR="00E81400" w:rsidRPr="00A120CD">
        <w:rPr>
          <w:rFonts w:ascii="Times New Roman" w:hAnsi="Times New Roman" w:cs="Times New Roman"/>
          <w:sz w:val="28"/>
          <w:szCs w:val="28"/>
        </w:rPr>
        <w:t xml:space="preserve"> </w:t>
      </w:r>
      <w:r w:rsidR="00F309FD" w:rsidRPr="00A120CD">
        <w:rPr>
          <w:rFonts w:ascii="Times New Roman" w:hAnsi="Times New Roman" w:cs="Times New Roman"/>
          <w:sz w:val="28"/>
          <w:szCs w:val="28"/>
        </w:rPr>
        <w:t>Уставом</w:t>
      </w:r>
      <w:r w:rsidR="00F309FD" w:rsidRPr="00A120CD">
        <w:rPr>
          <w:rStyle w:val="ad"/>
          <w:rFonts w:ascii="Times New Roman" w:hAnsi="Times New Roman"/>
          <w:bCs/>
          <w:color w:val="auto"/>
          <w:sz w:val="28"/>
          <w:szCs w:val="28"/>
        </w:rPr>
        <w:t xml:space="preserve"> </w:t>
      </w:r>
      <w:r w:rsidR="006A6BBF">
        <w:rPr>
          <w:rStyle w:val="ad"/>
          <w:rFonts w:ascii="Times New Roman" w:hAnsi="Times New Roman"/>
          <w:bCs/>
          <w:color w:val="auto"/>
          <w:sz w:val="28"/>
          <w:szCs w:val="28"/>
        </w:rPr>
        <w:t>Новошарапского</w:t>
      </w:r>
      <w:r w:rsidR="00FA280C" w:rsidRPr="00A120CD">
        <w:rPr>
          <w:rStyle w:val="ad"/>
          <w:rFonts w:ascii="Times New Roman" w:hAnsi="Times New Roman"/>
          <w:bCs/>
          <w:color w:val="auto"/>
          <w:sz w:val="28"/>
          <w:szCs w:val="28"/>
        </w:rPr>
        <w:t xml:space="preserve"> сельсовета </w:t>
      </w:r>
      <w:r w:rsidR="006A6BBF">
        <w:rPr>
          <w:rStyle w:val="ad"/>
          <w:rFonts w:ascii="Times New Roman" w:hAnsi="Times New Roman"/>
          <w:bCs/>
          <w:color w:val="auto"/>
          <w:sz w:val="28"/>
          <w:szCs w:val="28"/>
        </w:rPr>
        <w:t>Ордынского</w:t>
      </w:r>
      <w:r w:rsidR="00FA280C" w:rsidRPr="00A120CD">
        <w:rPr>
          <w:rStyle w:val="ad"/>
          <w:rFonts w:ascii="Times New Roman" w:hAnsi="Times New Roman"/>
          <w:bCs/>
          <w:color w:val="auto"/>
          <w:sz w:val="28"/>
          <w:szCs w:val="28"/>
        </w:rPr>
        <w:t xml:space="preserve"> района</w:t>
      </w:r>
      <w:r w:rsidR="00FA280C">
        <w:rPr>
          <w:rStyle w:val="ad"/>
          <w:rFonts w:ascii="Times New Roman" w:hAnsi="Times New Roman"/>
          <w:bCs/>
          <w:color w:val="auto"/>
          <w:sz w:val="28"/>
          <w:szCs w:val="28"/>
        </w:rPr>
        <w:t xml:space="preserve"> Новосибирской области</w:t>
      </w:r>
      <w:r w:rsidR="00F309FD" w:rsidRPr="00FA280C">
        <w:rPr>
          <w:rFonts w:ascii="Times New Roman" w:hAnsi="Times New Roman" w:cs="Times New Roman"/>
          <w:b/>
          <w:sz w:val="28"/>
          <w:szCs w:val="28"/>
        </w:rPr>
        <w:t>,</w:t>
      </w:r>
    </w:p>
    <w:p w:rsidR="00F309FD" w:rsidRPr="006A6BBF" w:rsidRDefault="006A6BBF" w:rsidP="006A6BBF">
      <w:pPr>
        <w:spacing w:after="0" w:line="240" w:lineRule="auto"/>
        <w:ind w:firstLine="720"/>
        <w:rPr>
          <w:rFonts w:ascii="Times New Roman" w:hAnsi="Times New Roman" w:cs="Times New Roman"/>
          <w:sz w:val="28"/>
          <w:szCs w:val="28"/>
        </w:rPr>
      </w:pPr>
      <w:r w:rsidRPr="006A6BBF">
        <w:rPr>
          <w:rFonts w:ascii="Times New Roman" w:hAnsi="Times New Roman" w:cs="Times New Roman"/>
          <w:sz w:val="28"/>
          <w:szCs w:val="28"/>
        </w:rPr>
        <w:t>ПОСТАНОВЛЯЕТ</w:t>
      </w:r>
      <w:r w:rsidR="00FA280C" w:rsidRPr="006A6BBF">
        <w:rPr>
          <w:rFonts w:ascii="Times New Roman" w:hAnsi="Times New Roman" w:cs="Times New Roman"/>
          <w:sz w:val="28"/>
          <w:szCs w:val="28"/>
        </w:rPr>
        <w:t>:</w:t>
      </w:r>
      <w:r w:rsidR="00F309FD" w:rsidRPr="006A6BBF">
        <w:rPr>
          <w:rFonts w:ascii="Times New Roman" w:hAnsi="Times New Roman" w:cs="Times New Roman"/>
          <w:sz w:val="28"/>
          <w:szCs w:val="28"/>
        </w:rPr>
        <w:t xml:space="preserve"> </w:t>
      </w:r>
    </w:p>
    <w:p w:rsidR="004332AA" w:rsidRPr="00BB44AE" w:rsidRDefault="00554E16" w:rsidP="00FA280C">
      <w:pPr>
        <w:spacing w:after="0" w:line="240" w:lineRule="auto"/>
        <w:jc w:val="both"/>
        <w:rPr>
          <w:rFonts w:ascii="Times New Roman" w:hAnsi="Times New Roman" w:cs="Times New Roman"/>
          <w:sz w:val="28"/>
          <w:szCs w:val="28"/>
        </w:rPr>
      </w:pPr>
      <w:bookmarkStart w:id="0" w:name="sub_1"/>
      <w:r w:rsidRPr="00BB44AE">
        <w:rPr>
          <w:rFonts w:ascii="Times New Roman" w:hAnsi="Times New Roman" w:cs="Times New Roman"/>
          <w:sz w:val="28"/>
          <w:szCs w:val="28"/>
        </w:rPr>
        <w:t xml:space="preserve">      </w:t>
      </w:r>
      <w:r w:rsidR="00F309FD" w:rsidRPr="00BB44AE">
        <w:rPr>
          <w:rFonts w:ascii="Times New Roman" w:hAnsi="Times New Roman" w:cs="Times New Roman"/>
          <w:sz w:val="28"/>
          <w:szCs w:val="28"/>
        </w:rPr>
        <w:t>1. Утвердить Административный регламент</w:t>
      </w:r>
      <w:r w:rsidR="00E81400" w:rsidRPr="00BB44AE">
        <w:rPr>
          <w:rFonts w:ascii="Times New Roman" w:hAnsi="Times New Roman" w:cs="Times New Roman"/>
          <w:sz w:val="28"/>
          <w:szCs w:val="28"/>
        </w:rPr>
        <w:t xml:space="preserve"> по предо</w:t>
      </w:r>
      <w:r w:rsidR="0078068E">
        <w:rPr>
          <w:rFonts w:ascii="Times New Roman" w:hAnsi="Times New Roman" w:cs="Times New Roman"/>
          <w:sz w:val="28"/>
          <w:szCs w:val="28"/>
        </w:rPr>
        <w:t>ставлению муниципальной услуги</w:t>
      </w:r>
      <w:r w:rsidR="00F309FD" w:rsidRPr="00BB44AE">
        <w:rPr>
          <w:rFonts w:ascii="Times New Roman" w:hAnsi="Times New Roman" w:cs="Times New Roman"/>
          <w:sz w:val="28"/>
          <w:szCs w:val="28"/>
        </w:rPr>
        <w:t xml:space="preserve"> </w:t>
      </w:r>
      <w:r w:rsidR="004332AA" w:rsidRPr="00BB44AE">
        <w:rPr>
          <w:rFonts w:ascii="Times New Roman" w:hAnsi="Times New Roman" w:cs="Times New Roman"/>
          <w:sz w:val="28"/>
          <w:szCs w:val="28"/>
        </w:rPr>
        <w:t>«</w:t>
      </w:r>
      <w:r w:rsidR="00A02B81">
        <w:rPr>
          <w:rFonts w:ascii="Times New Roman" w:hAnsi="Times New Roman" w:cs="Times New Roman"/>
          <w:sz w:val="28"/>
          <w:szCs w:val="28"/>
        </w:rPr>
        <w:t>Согласование проведения</w:t>
      </w:r>
      <w:r w:rsidR="00B153A2">
        <w:rPr>
          <w:rFonts w:ascii="Times New Roman" w:hAnsi="Times New Roman" w:cs="Times New Roman"/>
          <w:sz w:val="28"/>
          <w:szCs w:val="28"/>
        </w:rPr>
        <w:t xml:space="preserve"> ярмарок</w:t>
      </w:r>
      <w:r w:rsidR="004332AA" w:rsidRPr="00BB44AE">
        <w:rPr>
          <w:rFonts w:ascii="Times New Roman" w:hAnsi="Times New Roman" w:cs="Times New Roman"/>
          <w:sz w:val="28"/>
          <w:szCs w:val="28"/>
        </w:rPr>
        <w:t xml:space="preserve"> на территории </w:t>
      </w:r>
      <w:r w:rsidR="006A6BBF">
        <w:rPr>
          <w:rFonts w:ascii="Times New Roman" w:hAnsi="Times New Roman" w:cs="Times New Roman"/>
          <w:sz w:val="28"/>
          <w:szCs w:val="28"/>
        </w:rPr>
        <w:t>Новошарапского</w:t>
      </w:r>
      <w:r w:rsidR="00FA280C">
        <w:rPr>
          <w:rFonts w:ascii="Times New Roman" w:hAnsi="Times New Roman" w:cs="Times New Roman"/>
          <w:sz w:val="28"/>
          <w:szCs w:val="28"/>
        </w:rPr>
        <w:t xml:space="preserve"> сельсовета </w:t>
      </w:r>
      <w:r w:rsidR="006A6BBF">
        <w:rPr>
          <w:rFonts w:ascii="Times New Roman" w:hAnsi="Times New Roman" w:cs="Times New Roman"/>
          <w:sz w:val="28"/>
          <w:szCs w:val="28"/>
        </w:rPr>
        <w:t>Ордынского</w:t>
      </w:r>
      <w:r w:rsidR="00FA280C">
        <w:rPr>
          <w:rFonts w:ascii="Times New Roman" w:hAnsi="Times New Roman" w:cs="Times New Roman"/>
          <w:sz w:val="28"/>
          <w:szCs w:val="28"/>
        </w:rPr>
        <w:t xml:space="preserve"> района Новосибирской области</w:t>
      </w:r>
      <w:r w:rsidR="004332AA" w:rsidRPr="00BB44AE">
        <w:rPr>
          <w:rFonts w:ascii="Times New Roman" w:hAnsi="Times New Roman" w:cs="Times New Roman"/>
          <w:sz w:val="28"/>
          <w:szCs w:val="28"/>
        </w:rPr>
        <w:t>»</w:t>
      </w:r>
      <w:r w:rsidR="0050116D" w:rsidRPr="00BB44AE">
        <w:rPr>
          <w:rFonts w:ascii="Times New Roman" w:hAnsi="Times New Roman" w:cs="Times New Roman"/>
          <w:sz w:val="28"/>
          <w:szCs w:val="28"/>
        </w:rPr>
        <w:t xml:space="preserve"> (</w:t>
      </w:r>
      <w:r w:rsidR="004332AA" w:rsidRPr="00BB44AE">
        <w:rPr>
          <w:rFonts w:ascii="Times New Roman" w:hAnsi="Times New Roman" w:cs="Times New Roman"/>
          <w:sz w:val="28"/>
          <w:szCs w:val="28"/>
        </w:rPr>
        <w:t>прилагается)</w:t>
      </w:r>
      <w:r w:rsidR="006A6BBF">
        <w:rPr>
          <w:rFonts w:ascii="Times New Roman" w:hAnsi="Times New Roman" w:cs="Times New Roman"/>
          <w:sz w:val="28"/>
          <w:szCs w:val="28"/>
        </w:rPr>
        <w:t>.</w:t>
      </w:r>
    </w:p>
    <w:p w:rsidR="00F309FD" w:rsidRPr="00BB44AE" w:rsidRDefault="004332AA" w:rsidP="00FA280C">
      <w:pPr>
        <w:widowControl w:val="0"/>
        <w:autoSpaceDE w:val="0"/>
        <w:autoSpaceDN w:val="0"/>
        <w:adjustRightInd w:val="0"/>
        <w:spacing w:after="0" w:line="240" w:lineRule="auto"/>
        <w:jc w:val="both"/>
        <w:rPr>
          <w:rFonts w:ascii="Times New Roman" w:hAnsi="Times New Roman"/>
          <w:sz w:val="28"/>
          <w:szCs w:val="28"/>
        </w:rPr>
      </w:pPr>
      <w:r w:rsidRPr="00BB44AE">
        <w:rPr>
          <w:rFonts w:ascii="Times New Roman" w:hAnsi="Times New Roman"/>
          <w:sz w:val="28"/>
          <w:szCs w:val="28"/>
        </w:rPr>
        <w:t xml:space="preserve">    </w:t>
      </w:r>
      <w:r w:rsidR="00F309FD" w:rsidRPr="00BB44AE">
        <w:rPr>
          <w:rFonts w:ascii="Times New Roman" w:hAnsi="Times New Roman"/>
          <w:sz w:val="28"/>
          <w:szCs w:val="28"/>
        </w:rPr>
        <w:t xml:space="preserve"> 2. Опубликовать настоящее постановление в </w:t>
      </w:r>
      <w:r w:rsidR="00FA280C">
        <w:rPr>
          <w:rFonts w:ascii="Times New Roman" w:hAnsi="Times New Roman"/>
          <w:sz w:val="28"/>
          <w:szCs w:val="28"/>
        </w:rPr>
        <w:t>периодическом печатном издании</w:t>
      </w:r>
      <w:r w:rsidR="006A6BBF">
        <w:rPr>
          <w:rFonts w:ascii="Times New Roman" w:hAnsi="Times New Roman"/>
          <w:sz w:val="28"/>
          <w:szCs w:val="28"/>
        </w:rPr>
        <w:t xml:space="preserve"> Новошарапского сельсовета Ордынского района Новосибирской области</w:t>
      </w:r>
      <w:r w:rsidR="00FA280C">
        <w:rPr>
          <w:rFonts w:ascii="Times New Roman" w:hAnsi="Times New Roman"/>
          <w:sz w:val="28"/>
          <w:szCs w:val="28"/>
        </w:rPr>
        <w:t xml:space="preserve"> «</w:t>
      </w:r>
      <w:r w:rsidR="006A6BBF">
        <w:rPr>
          <w:rFonts w:ascii="Times New Roman" w:hAnsi="Times New Roman"/>
          <w:sz w:val="28"/>
          <w:szCs w:val="28"/>
        </w:rPr>
        <w:t>Пресс-Бюллетень</w:t>
      </w:r>
      <w:r w:rsidR="00FA280C">
        <w:rPr>
          <w:rFonts w:ascii="Times New Roman" w:hAnsi="Times New Roman"/>
          <w:sz w:val="28"/>
          <w:szCs w:val="28"/>
        </w:rPr>
        <w:t>» и на официальном сайте администрации в сети Интернет.</w:t>
      </w:r>
      <w:r w:rsidR="00F309FD" w:rsidRPr="00BB44AE">
        <w:rPr>
          <w:rFonts w:ascii="Times New Roman" w:hAnsi="Times New Roman"/>
          <w:sz w:val="28"/>
          <w:szCs w:val="28"/>
        </w:rPr>
        <w:t xml:space="preserve"> </w:t>
      </w:r>
    </w:p>
    <w:p w:rsidR="00F309FD" w:rsidRDefault="004332AA" w:rsidP="00FA280C">
      <w:pPr>
        <w:widowControl w:val="0"/>
        <w:autoSpaceDE w:val="0"/>
        <w:autoSpaceDN w:val="0"/>
        <w:adjustRightInd w:val="0"/>
        <w:spacing w:after="0" w:line="240" w:lineRule="auto"/>
        <w:jc w:val="both"/>
        <w:rPr>
          <w:rFonts w:ascii="Times New Roman" w:hAnsi="Times New Roman"/>
          <w:sz w:val="28"/>
          <w:szCs w:val="28"/>
        </w:rPr>
      </w:pPr>
      <w:r w:rsidRPr="00BB44AE">
        <w:rPr>
          <w:rFonts w:ascii="Times New Roman" w:hAnsi="Times New Roman"/>
          <w:sz w:val="28"/>
          <w:szCs w:val="28"/>
        </w:rPr>
        <w:t xml:space="preserve">   </w:t>
      </w:r>
      <w:r w:rsidR="00F309FD" w:rsidRPr="00BB44AE">
        <w:rPr>
          <w:rFonts w:ascii="Times New Roman" w:hAnsi="Times New Roman"/>
          <w:sz w:val="28"/>
          <w:szCs w:val="28"/>
        </w:rPr>
        <w:t xml:space="preserve">  3. Контроль за исполнением настоящего постановления оставляю за собой.</w:t>
      </w:r>
    </w:p>
    <w:p w:rsidR="00FA280C" w:rsidRDefault="00FA280C" w:rsidP="0050116D">
      <w:pPr>
        <w:widowControl w:val="0"/>
        <w:autoSpaceDE w:val="0"/>
        <w:autoSpaceDN w:val="0"/>
        <w:adjustRightInd w:val="0"/>
        <w:spacing w:after="0" w:line="240" w:lineRule="auto"/>
        <w:jc w:val="both"/>
        <w:rPr>
          <w:rFonts w:ascii="Times New Roman" w:hAnsi="Times New Roman"/>
          <w:sz w:val="28"/>
          <w:szCs w:val="28"/>
        </w:rPr>
      </w:pPr>
    </w:p>
    <w:p w:rsidR="00FA280C" w:rsidRDefault="00FA280C" w:rsidP="0050116D">
      <w:pPr>
        <w:widowControl w:val="0"/>
        <w:autoSpaceDE w:val="0"/>
        <w:autoSpaceDN w:val="0"/>
        <w:adjustRightInd w:val="0"/>
        <w:spacing w:after="0" w:line="240" w:lineRule="auto"/>
        <w:jc w:val="both"/>
        <w:rPr>
          <w:rFonts w:ascii="Times New Roman" w:hAnsi="Times New Roman"/>
          <w:sz w:val="28"/>
          <w:szCs w:val="28"/>
        </w:rPr>
      </w:pPr>
    </w:p>
    <w:p w:rsidR="00FA280C" w:rsidRDefault="00FA280C" w:rsidP="0050116D">
      <w:pPr>
        <w:widowControl w:val="0"/>
        <w:autoSpaceDE w:val="0"/>
        <w:autoSpaceDN w:val="0"/>
        <w:adjustRightInd w:val="0"/>
        <w:spacing w:after="0" w:line="240" w:lineRule="auto"/>
        <w:jc w:val="both"/>
        <w:rPr>
          <w:rFonts w:ascii="Times New Roman" w:hAnsi="Times New Roman"/>
          <w:sz w:val="28"/>
          <w:szCs w:val="28"/>
        </w:rPr>
      </w:pPr>
    </w:p>
    <w:p w:rsidR="00FA280C" w:rsidRDefault="00FA280C" w:rsidP="005011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6A6BBF">
        <w:rPr>
          <w:rFonts w:ascii="Times New Roman" w:hAnsi="Times New Roman"/>
          <w:sz w:val="28"/>
          <w:szCs w:val="28"/>
        </w:rPr>
        <w:t>Новошарапского</w:t>
      </w:r>
      <w:r>
        <w:rPr>
          <w:rFonts w:ascii="Times New Roman" w:hAnsi="Times New Roman"/>
          <w:sz w:val="28"/>
          <w:szCs w:val="28"/>
        </w:rPr>
        <w:t xml:space="preserve"> сельсовета</w:t>
      </w:r>
    </w:p>
    <w:p w:rsidR="00FA280C" w:rsidRDefault="006A6BBF" w:rsidP="005011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Ордынского</w:t>
      </w:r>
      <w:r w:rsidR="00FA280C">
        <w:rPr>
          <w:rFonts w:ascii="Times New Roman" w:hAnsi="Times New Roman"/>
          <w:sz w:val="28"/>
          <w:szCs w:val="28"/>
        </w:rPr>
        <w:t xml:space="preserve"> района</w:t>
      </w:r>
      <w:r>
        <w:rPr>
          <w:rFonts w:ascii="Times New Roman" w:hAnsi="Times New Roman"/>
          <w:sz w:val="28"/>
          <w:szCs w:val="28"/>
        </w:rPr>
        <w:t xml:space="preserve"> Новосибирской области                               Н.В.Хананова</w:t>
      </w:r>
    </w:p>
    <w:p w:rsidR="0050116D" w:rsidRPr="00BB44AE" w:rsidRDefault="0050116D" w:rsidP="0050116D">
      <w:pPr>
        <w:widowControl w:val="0"/>
        <w:autoSpaceDE w:val="0"/>
        <w:autoSpaceDN w:val="0"/>
        <w:adjustRightInd w:val="0"/>
        <w:spacing w:after="0" w:line="240" w:lineRule="auto"/>
        <w:jc w:val="both"/>
        <w:rPr>
          <w:rFonts w:ascii="Times New Roman" w:hAnsi="Times New Roman"/>
          <w:sz w:val="28"/>
          <w:szCs w:val="28"/>
        </w:rPr>
      </w:pPr>
    </w:p>
    <w:p w:rsidR="0050116D" w:rsidRDefault="0050116D" w:rsidP="0050116D">
      <w:pPr>
        <w:widowControl w:val="0"/>
        <w:autoSpaceDE w:val="0"/>
        <w:autoSpaceDN w:val="0"/>
        <w:adjustRightInd w:val="0"/>
        <w:spacing w:after="0" w:line="240" w:lineRule="auto"/>
        <w:jc w:val="both"/>
        <w:rPr>
          <w:rFonts w:ascii="Times New Roman" w:hAnsi="Times New Roman"/>
          <w:sz w:val="28"/>
          <w:szCs w:val="28"/>
        </w:rPr>
      </w:pPr>
    </w:p>
    <w:p w:rsidR="002B1002" w:rsidRDefault="002B1002" w:rsidP="0050116D">
      <w:pPr>
        <w:widowControl w:val="0"/>
        <w:autoSpaceDE w:val="0"/>
        <w:autoSpaceDN w:val="0"/>
        <w:adjustRightInd w:val="0"/>
        <w:spacing w:after="0" w:line="240" w:lineRule="auto"/>
        <w:jc w:val="both"/>
        <w:rPr>
          <w:rFonts w:ascii="Times New Roman" w:hAnsi="Times New Roman"/>
          <w:sz w:val="28"/>
          <w:szCs w:val="28"/>
        </w:rPr>
      </w:pPr>
    </w:p>
    <w:p w:rsidR="002B1002" w:rsidRDefault="002B1002" w:rsidP="0050116D">
      <w:pPr>
        <w:widowControl w:val="0"/>
        <w:autoSpaceDE w:val="0"/>
        <w:autoSpaceDN w:val="0"/>
        <w:adjustRightInd w:val="0"/>
        <w:spacing w:after="0" w:line="240" w:lineRule="auto"/>
        <w:jc w:val="both"/>
        <w:rPr>
          <w:rFonts w:ascii="Times New Roman" w:hAnsi="Times New Roman"/>
          <w:sz w:val="28"/>
          <w:szCs w:val="28"/>
        </w:rPr>
      </w:pPr>
    </w:p>
    <w:p w:rsidR="002B1002" w:rsidRDefault="002B1002" w:rsidP="0050116D">
      <w:pPr>
        <w:widowControl w:val="0"/>
        <w:autoSpaceDE w:val="0"/>
        <w:autoSpaceDN w:val="0"/>
        <w:adjustRightInd w:val="0"/>
        <w:spacing w:after="0" w:line="240" w:lineRule="auto"/>
        <w:jc w:val="both"/>
        <w:rPr>
          <w:rFonts w:ascii="Times New Roman" w:hAnsi="Times New Roman"/>
          <w:sz w:val="28"/>
          <w:szCs w:val="28"/>
        </w:rPr>
      </w:pPr>
    </w:p>
    <w:p w:rsidR="002B1002" w:rsidRDefault="002B1002" w:rsidP="0050116D">
      <w:pPr>
        <w:widowControl w:val="0"/>
        <w:autoSpaceDE w:val="0"/>
        <w:autoSpaceDN w:val="0"/>
        <w:adjustRightInd w:val="0"/>
        <w:spacing w:after="0" w:line="240" w:lineRule="auto"/>
        <w:jc w:val="both"/>
        <w:rPr>
          <w:rFonts w:ascii="Times New Roman" w:hAnsi="Times New Roman"/>
          <w:sz w:val="28"/>
          <w:szCs w:val="28"/>
        </w:rPr>
      </w:pPr>
    </w:p>
    <w:p w:rsidR="00A120CD" w:rsidRPr="00BB44AE" w:rsidRDefault="00A120CD" w:rsidP="0050116D">
      <w:pPr>
        <w:widowControl w:val="0"/>
        <w:autoSpaceDE w:val="0"/>
        <w:autoSpaceDN w:val="0"/>
        <w:adjustRightInd w:val="0"/>
        <w:spacing w:after="0" w:line="240" w:lineRule="auto"/>
        <w:jc w:val="both"/>
        <w:rPr>
          <w:rFonts w:ascii="Times New Roman" w:hAnsi="Times New Roman"/>
          <w:sz w:val="28"/>
          <w:szCs w:val="28"/>
        </w:rPr>
      </w:pPr>
    </w:p>
    <w:p w:rsidR="0050116D" w:rsidRDefault="0050116D" w:rsidP="0050116D">
      <w:pPr>
        <w:widowControl w:val="0"/>
        <w:autoSpaceDE w:val="0"/>
        <w:autoSpaceDN w:val="0"/>
        <w:adjustRightInd w:val="0"/>
        <w:spacing w:after="0" w:line="240" w:lineRule="auto"/>
        <w:jc w:val="both"/>
        <w:rPr>
          <w:rFonts w:ascii="Times New Roman" w:hAnsi="Times New Roman"/>
          <w:sz w:val="28"/>
          <w:szCs w:val="28"/>
        </w:rPr>
      </w:pPr>
    </w:p>
    <w:p w:rsidR="00A76FF6" w:rsidRDefault="00A76FF6" w:rsidP="0050116D">
      <w:pPr>
        <w:widowControl w:val="0"/>
        <w:autoSpaceDE w:val="0"/>
        <w:autoSpaceDN w:val="0"/>
        <w:adjustRightInd w:val="0"/>
        <w:spacing w:after="0" w:line="240" w:lineRule="auto"/>
        <w:jc w:val="both"/>
        <w:rPr>
          <w:rFonts w:ascii="Times New Roman" w:hAnsi="Times New Roman"/>
          <w:sz w:val="28"/>
          <w:szCs w:val="28"/>
        </w:rPr>
      </w:pPr>
    </w:p>
    <w:p w:rsidR="006A6BBF" w:rsidRDefault="006A6BBF" w:rsidP="0050116D">
      <w:pPr>
        <w:widowControl w:val="0"/>
        <w:autoSpaceDE w:val="0"/>
        <w:autoSpaceDN w:val="0"/>
        <w:adjustRightInd w:val="0"/>
        <w:spacing w:after="0" w:line="240" w:lineRule="auto"/>
        <w:jc w:val="both"/>
        <w:rPr>
          <w:rFonts w:ascii="Times New Roman" w:hAnsi="Times New Roman"/>
          <w:sz w:val="28"/>
          <w:szCs w:val="28"/>
        </w:rPr>
      </w:pPr>
    </w:p>
    <w:p w:rsidR="00FA280C" w:rsidRPr="00A120CD" w:rsidRDefault="00F309FD" w:rsidP="00EB27B6">
      <w:pPr>
        <w:widowControl w:val="0"/>
        <w:autoSpaceDE w:val="0"/>
        <w:autoSpaceDN w:val="0"/>
        <w:adjustRightInd w:val="0"/>
        <w:spacing w:after="0" w:line="240" w:lineRule="auto"/>
        <w:rPr>
          <w:rFonts w:ascii="Times New Roman" w:hAnsi="Times New Roman" w:cs="Times New Roman"/>
          <w:sz w:val="24"/>
          <w:szCs w:val="24"/>
        </w:rPr>
      </w:pPr>
      <w:r w:rsidRPr="00BB44AE">
        <w:rPr>
          <w:rFonts w:ascii="Times New Roman" w:hAnsi="Times New Roman"/>
          <w:sz w:val="28"/>
          <w:szCs w:val="28"/>
        </w:rPr>
        <w:lastRenderedPageBreak/>
        <w:t xml:space="preserve">  </w:t>
      </w:r>
      <w:bookmarkEnd w:id="0"/>
      <w:r w:rsidR="00EB27B6">
        <w:rPr>
          <w:rFonts w:ascii="Times New Roman" w:hAnsi="Times New Roman"/>
          <w:sz w:val="28"/>
          <w:szCs w:val="28"/>
        </w:rPr>
        <w:t xml:space="preserve">                                                                                                                           </w:t>
      </w:r>
      <w:r w:rsidR="001C1FE7" w:rsidRPr="00A120CD">
        <w:rPr>
          <w:rFonts w:ascii="Times New Roman" w:hAnsi="Times New Roman" w:cs="Times New Roman"/>
          <w:sz w:val="24"/>
          <w:szCs w:val="24"/>
        </w:rPr>
        <w:t xml:space="preserve">Утвержден </w:t>
      </w:r>
    </w:p>
    <w:p w:rsidR="00FA280C" w:rsidRPr="00A120CD" w:rsidRDefault="00DE5939" w:rsidP="00FA280C">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sidRPr="00A120CD">
        <w:rPr>
          <w:rFonts w:ascii="Times New Roman" w:hAnsi="Times New Roman" w:cs="Times New Roman"/>
          <w:sz w:val="24"/>
          <w:szCs w:val="24"/>
        </w:rPr>
        <w:t xml:space="preserve"> </w:t>
      </w:r>
      <w:r w:rsidR="001C1FE7" w:rsidRPr="00A120CD">
        <w:rPr>
          <w:rFonts w:ascii="Times New Roman" w:hAnsi="Times New Roman" w:cs="Times New Roman"/>
          <w:sz w:val="24"/>
          <w:szCs w:val="24"/>
        </w:rPr>
        <w:t xml:space="preserve">Постановлением </w:t>
      </w:r>
      <w:r w:rsidR="00FA280C" w:rsidRPr="00A120CD">
        <w:rPr>
          <w:rFonts w:ascii="Times New Roman" w:hAnsi="Times New Roman" w:cs="Times New Roman"/>
          <w:sz w:val="24"/>
          <w:szCs w:val="24"/>
        </w:rPr>
        <w:t xml:space="preserve"> </w:t>
      </w:r>
      <w:r w:rsidR="00306A02" w:rsidRPr="00A120CD">
        <w:rPr>
          <w:rFonts w:ascii="Times New Roman" w:hAnsi="Times New Roman" w:cs="Times New Roman"/>
          <w:sz w:val="24"/>
          <w:szCs w:val="24"/>
        </w:rPr>
        <w:t>а</w:t>
      </w:r>
      <w:r w:rsidR="001C1FE7" w:rsidRPr="00A120CD">
        <w:rPr>
          <w:rFonts w:ascii="Times New Roman" w:hAnsi="Times New Roman" w:cs="Times New Roman"/>
          <w:sz w:val="24"/>
          <w:szCs w:val="24"/>
        </w:rPr>
        <w:t>дмини</w:t>
      </w:r>
      <w:r w:rsidR="00306A02" w:rsidRPr="00A120CD">
        <w:rPr>
          <w:rFonts w:ascii="Times New Roman" w:hAnsi="Times New Roman" w:cs="Times New Roman"/>
          <w:sz w:val="24"/>
          <w:szCs w:val="24"/>
        </w:rPr>
        <w:t xml:space="preserve">страции </w:t>
      </w:r>
    </w:p>
    <w:p w:rsidR="00FA280C" w:rsidRPr="00A120CD" w:rsidRDefault="006A6BBF" w:rsidP="00FA280C">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Новошарапского</w:t>
      </w:r>
      <w:r w:rsidR="00FA280C" w:rsidRPr="00A120CD">
        <w:rPr>
          <w:rFonts w:ascii="Times New Roman" w:hAnsi="Times New Roman" w:cs="Times New Roman"/>
          <w:sz w:val="24"/>
          <w:szCs w:val="24"/>
        </w:rPr>
        <w:t xml:space="preserve"> сельсовета</w:t>
      </w:r>
    </w:p>
    <w:p w:rsidR="00FA280C" w:rsidRPr="00A120CD" w:rsidRDefault="006A6BBF" w:rsidP="00FA280C">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Ордынского</w:t>
      </w:r>
      <w:r w:rsidR="00FA280C" w:rsidRPr="00A120CD">
        <w:rPr>
          <w:rFonts w:ascii="Times New Roman" w:hAnsi="Times New Roman" w:cs="Times New Roman"/>
          <w:sz w:val="24"/>
          <w:szCs w:val="24"/>
        </w:rPr>
        <w:t xml:space="preserve"> района </w:t>
      </w:r>
    </w:p>
    <w:p w:rsidR="00FA280C" w:rsidRPr="00A120CD" w:rsidRDefault="00FA280C" w:rsidP="00172E69">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sidRPr="00A120CD">
        <w:rPr>
          <w:rFonts w:ascii="Times New Roman" w:hAnsi="Times New Roman" w:cs="Times New Roman"/>
          <w:sz w:val="24"/>
          <w:szCs w:val="24"/>
        </w:rPr>
        <w:t xml:space="preserve">Новосибирской области </w:t>
      </w:r>
    </w:p>
    <w:p w:rsidR="001C1FE7" w:rsidRPr="00A120CD" w:rsidRDefault="0078068E" w:rsidP="00172E69">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6A6BBF">
        <w:rPr>
          <w:rFonts w:ascii="Times New Roman" w:hAnsi="Times New Roman" w:cs="Times New Roman"/>
          <w:sz w:val="24"/>
          <w:szCs w:val="24"/>
        </w:rPr>
        <w:t>т</w:t>
      </w:r>
      <w:r w:rsidR="00A76FF6">
        <w:rPr>
          <w:rFonts w:ascii="Times New Roman" w:hAnsi="Times New Roman" w:cs="Times New Roman"/>
          <w:sz w:val="24"/>
          <w:szCs w:val="24"/>
        </w:rPr>
        <w:t xml:space="preserve"> </w:t>
      </w:r>
      <w:r w:rsidR="00E70DD4">
        <w:rPr>
          <w:rFonts w:ascii="Times New Roman" w:hAnsi="Times New Roman" w:cs="Times New Roman"/>
          <w:sz w:val="24"/>
          <w:szCs w:val="24"/>
        </w:rPr>
        <w:t>22.08</w:t>
      </w:r>
      <w:r w:rsidR="00206E57">
        <w:rPr>
          <w:rFonts w:ascii="Times New Roman" w:hAnsi="Times New Roman" w:cs="Times New Roman"/>
          <w:sz w:val="24"/>
          <w:szCs w:val="24"/>
        </w:rPr>
        <w:t>.</w:t>
      </w:r>
      <w:r w:rsidR="00E70DD4">
        <w:rPr>
          <w:rFonts w:ascii="Times New Roman" w:hAnsi="Times New Roman" w:cs="Times New Roman"/>
          <w:sz w:val="24"/>
          <w:szCs w:val="24"/>
        </w:rPr>
        <w:t>2019</w:t>
      </w:r>
      <w:r>
        <w:rPr>
          <w:rFonts w:ascii="Times New Roman" w:hAnsi="Times New Roman" w:cs="Times New Roman"/>
          <w:sz w:val="24"/>
          <w:szCs w:val="24"/>
        </w:rPr>
        <w:t xml:space="preserve">г. </w:t>
      </w:r>
      <w:r w:rsidR="006A6BBF">
        <w:rPr>
          <w:rFonts w:ascii="Times New Roman" w:hAnsi="Times New Roman" w:cs="Times New Roman"/>
          <w:sz w:val="24"/>
          <w:szCs w:val="24"/>
        </w:rPr>
        <w:t xml:space="preserve"> №</w:t>
      </w:r>
      <w:r w:rsidR="00E70DD4">
        <w:rPr>
          <w:rFonts w:ascii="Times New Roman" w:hAnsi="Times New Roman" w:cs="Times New Roman"/>
          <w:sz w:val="24"/>
          <w:szCs w:val="24"/>
        </w:rPr>
        <w:t xml:space="preserve"> 123</w:t>
      </w:r>
    </w:p>
    <w:p w:rsidR="00FA280C" w:rsidRPr="00A120CD" w:rsidRDefault="00FA280C" w:rsidP="00172E69">
      <w:pPr>
        <w:widowControl w:val="0"/>
        <w:tabs>
          <w:tab w:val="left" w:pos="4065"/>
        </w:tabs>
        <w:autoSpaceDE w:val="0"/>
        <w:autoSpaceDN w:val="0"/>
        <w:adjustRightInd w:val="0"/>
        <w:spacing w:after="0" w:line="240" w:lineRule="auto"/>
        <w:jc w:val="right"/>
        <w:rPr>
          <w:rFonts w:ascii="Times New Roman" w:hAnsi="Times New Roman" w:cs="Times New Roman"/>
          <w:sz w:val="24"/>
          <w:szCs w:val="24"/>
        </w:rPr>
      </w:pPr>
    </w:p>
    <w:p w:rsidR="00306A02" w:rsidRPr="00A120CD" w:rsidRDefault="00306A02" w:rsidP="00172E69">
      <w:pPr>
        <w:widowControl w:val="0"/>
        <w:autoSpaceDE w:val="0"/>
        <w:autoSpaceDN w:val="0"/>
        <w:adjustRightInd w:val="0"/>
        <w:spacing w:after="0" w:line="240" w:lineRule="auto"/>
        <w:jc w:val="center"/>
        <w:rPr>
          <w:rFonts w:ascii="Times New Roman" w:hAnsi="Times New Roman" w:cs="Times New Roman"/>
          <w:sz w:val="24"/>
          <w:szCs w:val="24"/>
        </w:rPr>
      </w:pPr>
    </w:p>
    <w:p w:rsidR="00306A02" w:rsidRPr="00C856C7" w:rsidRDefault="00306A02" w:rsidP="00306A02">
      <w:pPr>
        <w:autoSpaceDE w:val="0"/>
        <w:autoSpaceDN w:val="0"/>
        <w:adjustRightInd w:val="0"/>
        <w:spacing w:after="0" w:line="240" w:lineRule="auto"/>
        <w:jc w:val="center"/>
        <w:rPr>
          <w:rFonts w:ascii="Times New Roman" w:hAnsi="Times New Roman" w:cs="Times New Roman"/>
          <w:b/>
          <w:sz w:val="28"/>
          <w:szCs w:val="28"/>
        </w:rPr>
      </w:pPr>
      <w:r w:rsidRPr="00C856C7">
        <w:rPr>
          <w:rFonts w:ascii="Times New Roman" w:hAnsi="Times New Roman" w:cs="Times New Roman"/>
          <w:b/>
          <w:sz w:val="28"/>
          <w:szCs w:val="28"/>
        </w:rPr>
        <w:t>АДМИНИСТРАТИВНЫЙ РЕГЛАМЕНТ</w:t>
      </w:r>
    </w:p>
    <w:p w:rsidR="004332AA" w:rsidRPr="00C856C7" w:rsidRDefault="00306A02" w:rsidP="004332AA">
      <w:pPr>
        <w:jc w:val="center"/>
        <w:rPr>
          <w:rFonts w:ascii="Times New Roman" w:hAnsi="Times New Roman" w:cs="Times New Roman"/>
          <w:b/>
          <w:sz w:val="28"/>
          <w:szCs w:val="28"/>
        </w:rPr>
      </w:pPr>
      <w:r w:rsidRPr="00C856C7">
        <w:rPr>
          <w:rFonts w:ascii="Times New Roman" w:hAnsi="Times New Roman" w:cs="Times New Roman"/>
          <w:b/>
          <w:sz w:val="28"/>
          <w:szCs w:val="28"/>
        </w:rPr>
        <w:t>предоставления муниципальной услуги</w:t>
      </w:r>
      <w:r w:rsidR="004332AA" w:rsidRPr="00C856C7">
        <w:rPr>
          <w:rFonts w:ascii="Times New Roman" w:hAnsi="Times New Roman" w:cs="Times New Roman"/>
          <w:b/>
          <w:sz w:val="28"/>
          <w:szCs w:val="28"/>
        </w:rPr>
        <w:t xml:space="preserve"> «</w:t>
      </w:r>
      <w:r w:rsidR="00A02B81" w:rsidRPr="00C856C7">
        <w:rPr>
          <w:rFonts w:ascii="Times New Roman" w:hAnsi="Times New Roman" w:cs="Times New Roman"/>
          <w:b/>
          <w:sz w:val="28"/>
          <w:szCs w:val="28"/>
        </w:rPr>
        <w:t>Согласование</w:t>
      </w:r>
      <w:r w:rsidR="004332AA" w:rsidRPr="00C856C7">
        <w:rPr>
          <w:rFonts w:ascii="Times New Roman" w:hAnsi="Times New Roman" w:cs="Times New Roman"/>
          <w:b/>
          <w:sz w:val="28"/>
          <w:szCs w:val="28"/>
        </w:rPr>
        <w:t xml:space="preserve"> проведени</w:t>
      </w:r>
      <w:r w:rsidR="00A02B81" w:rsidRPr="00C856C7">
        <w:rPr>
          <w:rFonts w:ascii="Times New Roman" w:hAnsi="Times New Roman" w:cs="Times New Roman"/>
          <w:b/>
          <w:sz w:val="28"/>
          <w:szCs w:val="28"/>
        </w:rPr>
        <w:t>я</w:t>
      </w:r>
      <w:r w:rsidR="00B153A2">
        <w:rPr>
          <w:rFonts w:ascii="Times New Roman" w:hAnsi="Times New Roman" w:cs="Times New Roman"/>
          <w:b/>
          <w:sz w:val="28"/>
          <w:szCs w:val="28"/>
        </w:rPr>
        <w:t xml:space="preserve"> ярмарок</w:t>
      </w:r>
      <w:r w:rsidR="004332AA" w:rsidRPr="00C856C7">
        <w:rPr>
          <w:rFonts w:ascii="Times New Roman" w:hAnsi="Times New Roman" w:cs="Times New Roman"/>
          <w:b/>
          <w:sz w:val="28"/>
          <w:szCs w:val="28"/>
        </w:rPr>
        <w:t xml:space="preserve"> на  территории </w:t>
      </w:r>
      <w:r w:rsidR="006A6BBF" w:rsidRPr="00C856C7">
        <w:rPr>
          <w:rFonts w:ascii="Times New Roman" w:hAnsi="Times New Roman" w:cs="Times New Roman"/>
          <w:b/>
          <w:sz w:val="28"/>
          <w:szCs w:val="28"/>
        </w:rPr>
        <w:t>Новошарапского</w:t>
      </w:r>
      <w:r w:rsidR="00FA280C" w:rsidRPr="00C856C7">
        <w:rPr>
          <w:rFonts w:ascii="Times New Roman" w:hAnsi="Times New Roman" w:cs="Times New Roman"/>
          <w:b/>
          <w:sz w:val="28"/>
          <w:szCs w:val="28"/>
        </w:rPr>
        <w:t xml:space="preserve"> сельсовета</w:t>
      </w:r>
      <w:r w:rsidR="006A6BBF" w:rsidRPr="00C856C7">
        <w:rPr>
          <w:rFonts w:ascii="Times New Roman" w:hAnsi="Times New Roman" w:cs="Times New Roman"/>
          <w:b/>
          <w:sz w:val="28"/>
          <w:szCs w:val="28"/>
        </w:rPr>
        <w:t xml:space="preserve"> Ордынского района</w:t>
      </w:r>
      <w:r w:rsidR="00FA280C" w:rsidRPr="00C856C7">
        <w:rPr>
          <w:rFonts w:ascii="Times New Roman" w:hAnsi="Times New Roman" w:cs="Times New Roman"/>
          <w:b/>
          <w:sz w:val="28"/>
          <w:szCs w:val="28"/>
        </w:rPr>
        <w:t xml:space="preserve"> Новосибирской области</w:t>
      </w:r>
      <w:r w:rsidR="004332AA" w:rsidRPr="00C856C7">
        <w:rPr>
          <w:rFonts w:ascii="Times New Roman" w:hAnsi="Times New Roman" w:cs="Times New Roman"/>
          <w:b/>
          <w:sz w:val="28"/>
          <w:szCs w:val="28"/>
        </w:rPr>
        <w:t>»</w:t>
      </w:r>
    </w:p>
    <w:p w:rsidR="00306A02" w:rsidRPr="00C856C7" w:rsidRDefault="00306A02" w:rsidP="00306A02">
      <w:pPr>
        <w:widowControl w:val="0"/>
        <w:autoSpaceDE w:val="0"/>
        <w:autoSpaceDN w:val="0"/>
        <w:adjustRightInd w:val="0"/>
        <w:spacing w:after="0" w:line="240" w:lineRule="auto"/>
        <w:jc w:val="both"/>
        <w:outlineLvl w:val="1"/>
        <w:rPr>
          <w:rFonts w:ascii="Times New Roman" w:hAnsi="Times New Roman" w:cs="Times New Roman"/>
          <w:b/>
          <w:sz w:val="28"/>
          <w:szCs w:val="28"/>
        </w:rPr>
      </w:pPr>
      <w:r w:rsidRPr="00C856C7">
        <w:rPr>
          <w:rFonts w:ascii="Times New Roman" w:hAnsi="Times New Roman" w:cs="Times New Roman"/>
          <w:b/>
          <w:sz w:val="28"/>
          <w:szCs w:val="28"/>
        </w:rPr>
        <w:t xml:space="preserve">                                                   1. Общие положения</w:t>
      </w:r>
    </w:p>
    <w:p w:rsidR="001C1FE7" w:rsidRPr="00C856C7" w:rsidRDefault="00617BA3">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1" w:name="Par41"/>
      <w:bookmarkStart w:id="2" w:name="Par54"/>
      <w:bookmarkEnd w:id="1"/>
      <w:bookmarkEnd w:id="2"/>
      <w:r w:rsidRPr="00C856C7">
        <w:rPr>
          <w:rFonts w:ascii="Times New Roman" w:hAnsi="Times New Roman" w:cs="Times New Roman"/>
          <w:b/>
          <w:sz w:val="28"/>
          <w:szCs w:val="28"/>
        </w:rPr>
        <w:t xml:space="preserve">    </w:t>
      </w:r>
      <w:r w:rsidR="001C1FE7" w:rsidRPr="00C856C7">
        <w:rPr>
          <w:rFonts w:ascii="Times New Roman" w:hAnsi="Times New Roman" w:cs="Times New Roman"/>
          <w:b/>
          <w:sz w:val="28"/>
          <w:szCs w:val="28"/>
        </w:rPr>
        <w:t>1.1. Предмет регулирования административного регламента.</w:t>
      </w:r>
    </w:p>
    <w:p w:rsidR="00DD7E1F" w:rsidRPr="00C856C7" w:rsidRDefault="005E199B" w:rsidP="006F0C1A">
      <w:pPr>
        <w:autoSpaceDE w:val="0"/>
        <w:autoSpaceDN w:val="0"/>
        <w:adjustRightInd w:val="0"/>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t>1.1.1</w:t>
      </w:r>
      <w:r w:rsidR="00DD7E1F" w:rsidRPr="00C856C7">
        <w:rPr>
          <w:rFonts w:ascii="Times New Roman" w:hAnsi="Times New Roman" w:cs="Times New Roman"/>
          <w:sz w:val="28"/>
          <w:szCs w:val="28"/>
        </w:rPr>
        <w:t xml:space="preserve"> Предметом регулирования настоящего административного регламента являются </w:t>
      </w:r>
      <w:r w:rsidR="00DD7E1F" w:rsidRPr="00C856C7">
        <w:rPr>
          <w:rFonts w:ascii="Times New Roman"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DD7E1F" w:rsidRPr="00C856C7">
        <w:rPr>
          <w:rFonts w:ascii="Times New Roman" w:hAnsi="Times New Roman" w:cs="Times New Roman"/>
          <w:sz w:val="28"/>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00DD7E1F" w:rsidRPr="00C856C7">
        <w:rPr>
          <w:rFonts w:ascii="Times New Roman" w:hAnsi="Times New Roman" w:cs="Times New Roman"/>
          <w:bCs/>
          <w:sz w:val="28"/>
          <w:szCs w:val="28"/>
        </w:rPr>
        <w:t xml:space="preserve">а также особенности выполнения административных процедур в многофункциональных центрах </w:t>
      </w:r>
      <w:r w:rsidR="00DD7E1F" w:rsidRPr="00C856C7">
        <w:rPr>
          <w:rFonts w:ascii="Times New Roman" w:hAnsi="Times New Roman" w:cs="Times New Roman"/>
          <w:sz w:val="28"/>
          <w:szCs w:val="28"/>
        </w:rPr>
        <w:t>при предоставлении муниципальной услуги по </w:t>
      </w:r>
      <w:r w:rsidR="00DD7E1F" w:rsidRPr="00C856C7">
        <w:rPr>
          <w:rFonts w:ascii="Times New Roman" w:hAnsi="Times New Roman" w:cs="Times New Roman"/>
          <w:bCs/>
          <w:sz w:val="28"/>
          <w:szCs w:val="28"/>
        </w:rPr>
        <w:t xml:space="preserve">предоставлению земельных участков </w:t>
      </w:r>
      <w:r w:rsidR="00DD7E1F" w:rsidRPr="00C856C7">
        <w:rPr>
          <w:rFonts w:ascii="Times New Roman" w:hAnsi="Times New Roman" w:cs="Times New Roman"/>
          <w:sz w:val="28"/>
          <w:szCs w:val="28"/>
        </w:rPr>
        <w:t>для строительства с предварительным согласованием места размещения объекта (далее -  муниципальная услуга).</w:t>
      </w:r>
    </w:p>
    <w:p w:rsidR="00074BB5" w:rsidRPr="00C856C7" w:rsidRDefault="00617BA3" w:rsidP="00617BA3">
      <w:pPr>
        <w:widowControl w:val="0"/>
        <w:autoSpaceDE w:val="0"/>
        <w:autoSpaceDN w:val="0"/>
        <w:adjustRightInd w:val="0"/>
        <w:spacing w:after="0" w:line="240" w:lineRule="auto"/>
        <w:rPr>
          <w:rFonts w:ascii="Times New Roman" w:hAnsi="Times New Roman" w:cs="Times New Roman"/>
          <w:b/>
          <w:bCs/>
          <w:sz w:val="28"/>
          <w:szCs w:val="28"/>
        </w:rPr>
      </w:pPr>
      <w:r w:rsidRPr="00C856C7">
        <w:rPr>
          <w:rFonts w:ascii="Times New Roman" w:hAnsi="Times New Roman" w:cs="Times New Roman"/>
          <w:b/>
          <w:sz w:val="28"/>
          <w:szCs w:val="28"/>
        </w:rPr>
        <w:t xml:space="preserve">         </w:t>
      </w:r>
      <w:r w:rsidR="00074BB5" w:rsidRPr="00C856C7">
        <w:rPr>
          <w:rFonts w:ascii="Times New Roman" w:hAnsi="Times New Roman" w:cs="Times New Roman"/>
          <w:b/>
          <w:sz w:val="28"/>
          <w:szCs w:val="28"/>
        </w:rPr>
        <w:t xml:space="preserve"> </w:t>
      </w:r>
      <w:r w:rsidR="0050116D" w:rsidRPr="00C856C7">
        <w:rPr>
          <w:rFonts w:ascii="Times New Roman" w:hAnsi="Times New Roman" w:cs="Times New Roman"/>
          <w:b/>
          <w:sz w:val="28"/>
          <w:szCs w:val="28"/>
        </w:rPr>
        <w:t xml:space="preserve"> </w:t>
      </w:r>
      <w:r w:rsidR="00074BB5" w:rsidRPr="00C856C7">
        <w:rPr>
          <w:rFonts w:ascii="Times New Roman" w:hAnsi="Times New Roman" w:cs="Times New Roman"/>
          <w:b/>
          <w:sz w:val="28"/>
          <w:szCs w:val="28"/>
        </w:rPr>
        <w:t xml:space="preserve"> 1.2</w:t>
      </w:r>
      <w:r w:rsidR="00074BB5" w:rsidRPr="00C856C7">
        <w:rPr>
          <w:rFonts w:ascii="Times New Roman" w:hAnsi="Times New Roman" w:cs="Times New Roman"/>
          <w:b/>
          <w:bCs/>
          <w:sz w:val="28"/>
          <w:szCs w:val="28"/>
        </w:rPr>
        <w:t xml:space="preserve">. </w:t>
      </w:r>
      <w:r w:rsidR="00CE0617" w:rsidRPr="00C856C7">
        <w:rPr>
          <w:rFonts w:ascii="Times New Roman" w:hAnsi="Times New Roman" w:cs="Times New Roman"/>
          <w:b/>
          <w:bCs/>
          <w:sz w:val="28"/>
          <w:szCs w:val="28"/>
        </w:rPr>
        <w:t xml:space="preserve"> </w:t>
      </w:r>
      <w:r w:rsidR="00074BB5" w:rsidRPr="00C856C7">
        <w:rPr>
          <w:rFonts w:ascii="Times New Roman" w:hAnsi="Times New Roman" w:cs="Times New Roman"/>
          <w:b/>
          <w:bCs/>
          <w:sz w:val="28"/>
          <w:szCs w:val="28"/>
        </w:rPr>
        <w:t>Сведения о заявителях.</w:t>
      </w:r>
    </w:p>
    <w:p w:rsidR="00CD723C" w:rsidRPr="00C856C7" w:rsidRDefault="00074BB5" w:rsidP="00DD7E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56C7">
        <w:rPr>
          <w:rFonts w:ascii="Times New Roman" w:hAnsi="Times New Roman" w:cs="Times New Roman"/>
          <w:sz w:val="28"/>
          <w:szCs w:val="28"/>
        </w:rPr>
        <w:t xml:space="preserve"> 1.2.1. </w:t>
      </w:r>
      <w:r w:rsidR="00CD723C" w:rsidRPr="00C856C7">
        <w:rPr>
          <w:rFonts w:ascii="Times New Roman" w:eastAsia="Times New Roman" w:hAnsi="Times New Roman" w:cs="Times New Roman"/>
          <w:color w:val="000000"/>
          <w:sz w:val="28"/>
          <w:szCs w:val="28"/>
          <w:lang w:eastAsia="ru-RU"/>
        </w:rPr>
        <w:t>В качестве заявителей могут выступать зарегистрированные в соответствии с законодательством Российской Федерации, имеющие место нахождения в Россий</w:t>
      </w:r>
      <w:r w:rsidR="00C94ECE" w:rsidRPr="00C856C7">
        <w:rPr>
          <w:rFonts w:ascii="Times New Roman" w:eastAsia="Times New Roman" w:hAnsi="Times New Roman" w:cs="Times New Roman"/>
          <w:color w:val="000000"/>
          <w:sz w:val="28"/>
          <w:szCs w:val="28"/>
          <w:lang w:eastAsia="ru-RU"/>
        </w:rPr>
        <w:t xml:space="preserve">ской Федерации юридические лица и индивидуальные предприниматели, </w:t>
      </w:r>
      <w:r w:rsidR="00CD723C" w:rsidRPr="00C856C7">
        <w:rPr>
          <w:rFonts w:ascii="Times New Roman" w:eastAsia="Times New Roman" w:hAnsi="Times New Roman" w:cs="Times New Roman"/>
          <w:color w:val="000000"/>
          <w:sz w:val="28"/>
          <w:szCs w:val="28"/>
          <w:lang w:eastAsia="ru-RU"/>
        </w:rPr>
        <w:t xml:space="preserve"> имеющие намерение организации</w:t>
      </w:r>
      <w:r w:rsidR="00C94ECE" w:rsidRPr="00C856C7">
        <w:rPr>
          <w:rFonts w:ascii="Times New Roman" w:eastAsia="Times New Roman" w:hAnsi="Times New Roman" w:cs="Times New Roman"/>
          <w:color w:val="000000"/>
          <w:sz w:val="28"/>
          <w:szCs w:val="28"/>
          <w:lang w:eastAsia="ru-RU"/>
        </w:rPr>
        <w:t xml:space="preserve"> ярмарки на территории </w:t>
      </w:r>
      <w:r w:rsidR="003537B4" w:rsidRPr="00C856C7">
        <w:rPr>
          <w:rFonts w:ascii="Times New Roman" w:eastAsia="Times New Roman" w:hAnsi="Times New Roman" w:cs="Times New Roman"/>
          <w:color w:val="000000"/>
          <w:sz w:val="28"/>
          <w:szCs w:val="28"/>
          <w:lang w:eastAsia="ru-RU"/>
        </w:rPr>
        <w:t>Новошарапского сельсовета Ордынского</w:t>
      </w:r>
      <w:r w:rsidR="00C94ECE" w:rsidRPr="00C856C7">
        <w:rPr>
          <w:rFonts w:ascii="Times New Roman" w:eastAsia="Times New Roman" w:hAnsi="Times New Roman" w:cs="Times New Roman"/>
          <w:color w:val="000000"/>
          <w:sz w:val="28"/>
          <w:szCs w:val="28"/>
          <w:lang w:eastAsia="ru-RU"/>
        </w:rPr>
        <w:t xml:space="preserve"> района Новосибирской области (далее – поселение) </w:t>
      </w:r>
      <w:r w:rsidR="00CD723C" w:rsidRPr="00C856C7">
        <w:rPr>
          <w:rFonts w:ascii="Times New Roman" w:eastAsia="Times New Roman" w:hAnsi="Times New Roman" w:cs="Times New Roman"/>
          <w:color w:val="000000"/>
          <w:sz w:val="28"/>
          <w:szCs w:val="28"/>
          <w:lang w:eastAsia="ru-RU"/>
        </w:rPr>
        <w:t>.</w:t>
      </w:r>
    </w:p>
    <w:p w:rsidR="00C94ECE" w:rsidRPr="00C856C7" w:rsidRDefault="001C1FE7" w:rsidP="00C94EC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C856C7">
        <w:rPr>
          <w:rFonts w:ascii="Times New Roman" w:hAnsi="Times New Roman" w:cs="Times New Roman"/>
          <w:b/>
          <w:sz w:val="28"/>
          <w:szCs w:val="28"/>
        </w:rPr>
        <w:t>1.3.</w:t>
      </w:r>
      <w:r w:rsidR="00CE0617" w:rsidRPr="00C856C7">
        <w:rPr>
          <w:rFonts w:ascii="Times New Roman" w:hAnsi="Times New Roman" w:cs="Times New Roman"/>
          <w:b/>
          <w:sz w:val="28"/>
          <w:szCs w:val="28"/>
        </w:rPr>
        <w:t xml:space="preserve"> </w:t>
      </w:r>
      <w:r w:rsidRPr="00C856C7">
        <w:rPr>
          <w:rFonts w:ascii="Times New Roman" w:hAnsi="Times New Roman" w:cs="Times New Roman"/>
          <w:b/>
          <w:sz w:val="28"/>
          <w:szCs w:val="28"/>
        </w:rPr>
        <w:t xml:space="preserve"> Порядок информирования </w:t>
      </w:r>
      <w:r w:rsidR="003079DC" w:rsidRPr="00C856C7">
        <w:rPr>
          <w:rFonts w:ascii="Times New Roman" w:hAnsi="Times New Roman" w:cs="Times New Roman"/>
          <w:b/>
          <w:sz w:val="28"/>
          <w:szCs w:val="28"/>
        </w:rPr>
        <w:t>о предоставлении муниципальной</w:t>
      </w:r>
      <w:r w:rsidRPr="00C856C7">
        <w:rPr>
          <w:rFonts w:ascii="Times New Roman" w:hAnsi="Times New Roman" w:cs="Times New Roman"/>
          <w:b/>
          <w:sz w:val="28"/>
          <w:szCs w:val="28"/>
        </w:rPr>
        <w:t xml:space="preserve"> услуги</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1.3.1. Местонахождение администрации </w:t>
      </w:r>
      <w:r w:rsidR="003537B4" w:rsidRPr="00C856C7">
        <w:rPr>
          <w:rFonts w:ascii="Times New Roman" w:hAnsi="Times New Roman" w:cs="Times New Roman"/>
          <w:sz w:val="28"/>
          <w:szCs w:val="28"/>
        </w:rPr>
        <w:t>Новошарапского</w:t>
      </w:r>
      <w:r w:rsidRPr="00C856C7">
        <w:rPr>
          <w:rFonts w:ascii="Times New Roman" w:hAnsi="Times New Roman" w:cs="Times New Roman"/>
          <w:sz w:val="28"/>
          <w:szCs w:val="28"/>
        </w:rPr>
        <w:t xml:space="preserve"> сельсовета </w:t>
      </w:r>
      <w:r w:rsidR="003537B4" w:rsidRPr="00C856C7">
        <w:rPr>
          <w:rFonts w:ascii="Times New Roman" w:hAnsi="Times New Roman" w:cs="Times New Roman"/>
          <w:sz w:val="28"/>
          <w:szCs w:val="28"/>
        </w:rPr>
        <w:t xml:space="preserve">Ордынского </w:t>
      </w:r>
      <w:r w:rsidRPr="00C856C7">
        <w:rPr>
          <w:rFonts w:ascii="Times New Roman" w:hAnsi="Times New Roman" w:cs="Times New Roman"/>
          <w:sz w:val="28"/>
          <w:szCs w:val="28"/>
        </w:rPr>
        <w:t>района Новосибирской области (далее – Администрация), предоставляющей муниципальную услугу:</w:t>
      </w:r>
    </w:p>
    <w:p w:rsidR="00B80BD2" w:rsidRPr="00C856C7" w:rsidRDefault="003537B4" w:rsidP="00B80BD2">
      <w:pPr>
        <w:spacing w:after="0" w:line="240" w:lineRule="auto"/>
        <w:rPr>
          <w:rFonts w:ascii="Times New Roman" w:hAnsi="Times New Roman" w:cs="Times New Roman"/>
          <w:sz w:val="28"/>
          <w:szCs w:val="28"/>
        </w:rPr>
      </w:pPr>
      <w:r w:rsidRPr="00C856C7">
        <w:rPr>
          <w:rFonts w:ascii="Times New Roman" w:hAnsi="Times New Roman" w:cs="Times New Roman"/>
          <w:sz w:val="28"/>
          <w:szCs w:val="28"/>
        </w:rPr>
        <w:t xml:space="preserve">     633270</w:t>
      </w:r>
      <w:r w:rsidR="00B80BD2" w:rsidRPr="00C856C7">
        <w:rPr>
          <w:rFonts w:ascii="Times New Roman" w:hAnsi="Times New Roman" w:cs="Times New Roman"/>
          <w:sz w:val="28"/>
          <w:szCs w:val="28"/>
        </w:rPr>
        <w:t xml:space="preserve">, Новосибирская область, </w:t>
      </w:r>
      <w:r w:rsidRPr="00C856C7">
        <w:rPr>
          <w:rFonts w:ascii="Times New Roman" w:hAnsi="Times New Roman" w:cs="Times New Roman"/>
          <w:sz w:val="28"/>
          <w:szCs w:val="28"/>
        </w:rPr>
        <w:t xml:space="preserve">Ордынский </w:t>
      </w:r>
      <w:r w:rsidR="00B80BD2" w:rsidRPr="00C856C7">
        <w:rPr>
          <w:rFonts w:ascii="Times New Roman" w:hAnsi="Times New Roman" w:cs="Times New Roman"/>
          <w:sz w:val="28"/>
          <w:szCs w:val="28"/>
        </w:rPr>
        <w:t xml:space="preserve"> район, </w:t>
      </w:r>
      <w:r w:rsidRPr="00C856C7">
        <w:rPr>
          <w:rFonts w:ascii="Times New Roman" w:hAnsi="Times New Roman" w:cs="Times New Roman"/>
          <w:sz w:val="28"/>
          <w:szCs w:val="28"/>
        </w:rPr>
        <w:t>д.Новый Шарап</w:t>
      </w:r>
      <w:r w:rsidR="00B80BD2" w:rsidRPr="00C856C7">
        <w:rPr>
          <w:rFonts w:ascii="Times New Roman" w:hAnsi="Times New Roman" w:cs="Times New Roman"/>
          <w:sz w:val="28"/>
          <w:szCs w:val="28"/>
        </w:rPr>
        <w:t>, ул.</w:t>
      </w:r>
      <w:r w:rsidRPr="00C856C7">
        <w:rPr>
          <w:rFonts w:ascii="Times New Roman" w:hAnsi="Times New Roman" w:cs="Times New Roman"/>
          <w:sz w:val="28"/>
          <w:szCs w:val="28"/>
        </w:rPr>
        <w:t>Космонавтов, д.5</w:t>
      </w:r>
      <w:r w:rsidR="00B80BD2" w:rsidRPr="00C856C7">
        <w:rPr>
          <w:rFonts w:ascii="Times New Roman" w:hAnsi="Times New Roman" w:cs="Times New Roman"/>
          <w:sz w:val="28"/>
          <w:szCs w:val="28"/>
        </w:rPr>
        <w:t>.</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1.3.2. Часы приёма заявителей: </w:t>
      </w:r>
    </w:p>
    <w:p w:rsidR="00B80BD2" w:rsidRPr="00C856C7" w:rsidRDefault="003537B4" w:rsidP="00B80BD2">
      <w:pPr>
        <w:spacing w:after="0" w:line="240" w:lineRule="auto"/>
        <w:rPr>
          <w:rFonts w:ascii="Times New Roman" w:hAnsi="Times New Roman" w:cs="Times New Roman"/>
          <w:sz w:val="28"/>
          <w:szCs w:val="28"/>
        </w:rPr>
      </w:pPr>
      <w:r w:rsidRPr="00C856C7">
        <w:rPr>
          <w:rFonts w:ascii="Times New Roman" w:hAnsi="Times New Roman" w:cs="Times New Roman"/>
          <w:sz w:val="28"/>
          <w:szCs w:val="28"/>
        </w:rPr>
        <w:t>- понедельник – четверг: с 9-0</w:t>
      </w:r>
      <w:r w:rsidR="00B80BD2" w:rsidRPr="00C856C7">
        <w:rPr>
          <w:rFonts w:ascii="Times New Roman" w:hAnsi="Times New Roman" w:cs="Times New Roman"/>
          <w:sz w:val="28"/>
          <w:szCs w:val="28"/>
        </w:rPr>
        <w:t>0  до 17-00;</w:t>
      </w:r>
    </w:p>
    <w:p w:rsidR="00B80BD2" w:rsidRPr="00C856C7" w:rsidRDefault="003537B4" w:rsidP="00B80BD2">
      <w:pPr>
        <w:spacing w:after="0" w:line="240" w:lineRule="auto"/>
        <w:rPr>
          <w:rFonts w:ascii="Times New Roman" w:hAnsi="Times New Roman" w:cs="Times New Roman"/>
          <w:sz w:val="28"/>
          <w:szCs w:val="28"/>
        </w:rPr>
      </w:pPr>
      <w:r w:rsidRPr="00C856C7">
        <w:rPr>
          <w:rFonts w:ascii="Times New Roman" w:hAnsi="Times New Roman" w:cs="Times New Roman"/>
          <w:sz w:val="28"/>
          <w:szCs w:val="28"/>
        </w:rPr>
        <w:t>- пятница: с 9-00 до 16</w:t>
      </w:r>
      <w:r w:rsidR="00B80BD2" w:rsidRPr="00C856C7">
        <w:rPr>
          <w:rFonts w:ascii="Times New Roman" w:hAnsi="Times New Roman" w:cs="Times New Roman"/>
          <w:sz w:val="28"/>
          <w:szCs w:val="28"/>
        </w:rPr>
        <w:t>-00;</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перерыв на обед: 13.00 – 14.00 часов;</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выходные дни – суббота, воскресенье.</w:t>
      </w:r>
    </w:p>
    <w:p w:rsidR="00B80BD2" w:rsidRPr="00C856C7" w:rsidRDefault="003537B4"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lastRenderedPageBreak/>
        <w:t>Телефон для справок: 8(38359)40-892</w:t>
      </w:r>
      <w:r w:rsidR="00B80BD2" w:rsidRPr="00C856C7">
        <w:rPr>
          <w:rFonts w:ascii="Times New Roman" w:hAnsi="Times New Roman" w:cs="Times New Roman"/>
          <w:sz w:val="28"/>
          <w:szCs w:val="28"/>
        </w:rPr>
        <w:t>.</w:t>
      </w:r>
    </w:p>
    <w:p w:rsidR="00B80BD2" w:rsidRPr="00C856C7" w:rsidRDefault="00B80BD2" w:rsidP="00B80BD2">
      <w:pPr>
        <w:spacing w:after="0" w:line="240" w:lineRule="auto"/>
        <w:ind w:firstLine="840"/>
        <w:jc w:val="both"/>
        <w:rPr>
          <w:rFonts w:ascii="Times New Roman" w:hAnsi="Times New Roman" w:cs="Times New Roman"/>
          <w:sz w:val="28"/>
          <w:szCs w:val="28"/>
        </w:rPr>
      </w:pPr>
      <w:r w:rsidRPr="00C856C7">
        <w:rPr>
          <w:rFonts w:ascii="Times New Roman" w:hAnsi="Times New Roman" w:cs="Times New Roman"/>
          <w:sz w:val="28"/>
          <w:szCs w:val="28"/>
        </w:rPr>
        <w:t xml:space="preserve">1.3.3.Адрес официального интернет-сайта Администрации: </w:t>
      </w:r>
      <w:r w:rsidR="003537B4" w:rsidRPr="00C856C7">
        <w:rPr>
          <w:rFonts w:ascii="Times New Roman" w:hAnsi="Times New Roman" w:cs="Times New Roman"/>
          <w:sz w:val="28"/>
          <w:szCs w:val="28"/>
          <w:lang w:val="en-US"/>
        </w:rPr>
        <w:t>http</w:t>
      </w:r>
      <w:r w:rsidR="003537B4" w:rsidRPr="00C856C7">
        <w:rPr>
          <w:rFonts w:ascii="Times New Roman" w:hAnsi="Times New Roman" w:cs="Times New Roman"/>
          <w:sz w:val="28"/>
          <w:szCs w:val="28"/>
        </w:rPr>
        <w:t>://</w:t>
      </w:r>
      <w:r w:rsidR="003537B4" w:rsidRPr="00C856C7">
        <w:rPr>
          <w:rFonts w:ascii="Times New Roman" w:hAnsi="Times New Roman" w:cs="Times New Roman"/>
          <w:sz w:val="28"/>
          <w:szCs w:val="28"/>
          <w:lang w:val="en-US"/>
        </w:rPr>
        <w:t>novosharap</w:t>
      </w:r>
      <w:r w:rsidR="003537B4" w:rsidRPr="00C856C7">
        <w:rPr>
          <w:rFonts w:ascii="Times New Roman" w:hAnsi="Times New Roman" w:cs="Times New Roman"/>
          <w:sz w:val="28"/>
          <w:szCs w:val="28"/>
        </w:rPr>
        <w:t>.</w:t>
      </w:r>
      <w:r w:rsidR="003537B4" w:rsidRPr="00C856C7">
        <w:rPr>
          <w:rFonts w:ascii="Times New Roman" w:hAnsi="Times New Roman" w:cs="Times New Roman"/>
          <w:sz w:val="28"/>
          <w:szCs w:val="28"/>
          <w:lang w:val="en-US"/>
        </w:rPr>
        <w:t>nso</w:t>
      </w:r>
      <w:r w:rsidR="003537B4" w:rsidRPr="00C856C7">
        <w:rPr>
          <w:rFonts w:ascii="Times New Roman" w:hAnsi="Times New Roman" w:cs="Times New Roman"/>
          <w:sz w:val="28"/>
          <w:szCs w:val="28"/>
        </w:rPr>
        <w:t>.</w:t>
      </w:r>
      <w:r w:rsidR="003537B4" w:rsidRPr="00C856C7">
        <w:rPr>
          <w:rFonts w:ascii="Times New Roman" w:hAnsi="Times New Roman" w:cs="Times New Roman"/>
          <w:sz w:val="28"/>
          <w:szCs w:val="28"/>
          <w:lang w:val="en-US"/>
        </w:rPr>
        <w:t>ru</w:t>
      </w:r>
      <w:r w:rsidR="003537B4" w:rsidRPr="00C856C7">
        <w:rPr>
          <w:rFonts w:ascii="Times New Roman" w:hAnsi="Times New Roman" w:cs="Times New Roman"/>
          <w:sz w:val="28"/>
          <w:szCs w:val="28"/>
        </w:rPr>
        <w:t>/</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Информация, размещаемая на официальном интернет-сайте и инфо</w:t>
      </w:r>
      <w:r w:rsidR="00A02B81" w:rsidRPr="00C856C7">
        <w:rPr>
          <w:rFonts w:ascii="Times New Roman" w:hAnsi="Times New Roman" w:cs="Times New Roman"/>
          <w:sz w:val="28"/>
          <w:szCs w:val="28"/>
        </w:rPr>
        <w:t>рмационном стенде Администрации</w:t>
      </w:r>
      <w:r w:rsidRPr="00C856C7">
        <w:rPr>
          <w:rFonts w:ascii="Times New Roman" w:hAnsi="Times New Roman" w:cs="Times New Roman"/>
          <w:sz w:val="28"/>
          <w:szCs w:val="28"/>
        </w:rPr>
        <w:t xml:space="preserve">, обновляется по мере ее изменения. </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Адрес электронной почты: </w:t>
      </w:r>
      <w:r w:rsidR="003537B4" w:rsidRPr="00C856C7">
        <w:rPr>
          <w:rFonts w:ascii="Times New Roman" w:hAnsi="Times New Roman" w:cs="Times New Roman"/>
          <w:sz w:val="28"/>
          <w:szCs w:val="28"/>
          <w:lang w:val="en-US"/>
        </w:rPr>
        <w:t>adm</w:t>
      </w:r>
      <w:r w:rsidR="003537B4" w:rsidRPr="00C856C7">
        <w:rPr>
          <w:rFonts w:ascii="Times New Roman" w:hAnsi="Times New Roman" w:cs="Times New Roman"/>
          <w:sz w:val="28"/>
          <w:szCs w:val="28"/>
        </w:rPr>
        <w:t>-</w:t>
      </w:r>
      <w:r w:rsidR="003537B4" w:rsidRPr="00C856C7">
        <w:rPr>
          <w:rFonts w:ascii="Times New Roman" w:hAnsi="Times New Roman" w:cs="Times New Roman"/>
          <w:sz w:val="28"/>
          <w:szCs w:val="28"/>
          <w:lang w:val="en-US"/>
        </w:rPr>
        <w:t>sharap</w:t>
      </w:r>
      <w:r w:rsidR="003537B4" w:rsidRPr="00C856C7">
        <w:rPr>
          <w:rFonts w:ascii="Times New Roman" w:hAnsi="Times New Roman" w:cs="Times New Roman"/>
          <w:sz w:val="28"/>
          <w:szCs w:val="28"/>
        </w:rPr>
        <w:t>@</w:t>
      </w:r>
      <w:r w:rsidR="003537B4" w:rsidRPr="00C856C7">
        <w:rPr>
          <w:rFonts w:ascii="Times New Roman" w:hAnsi="Times New Roman" w:cs="Times New Roman"/>
          <w:sz w:val="28"/>
          <w:szCs w:val="28"/>
          <w:lang w:val="en-US"/>
        </w:rPr>
        <w:t>yandex</w:t>
      </w:r>
      <w:r w:rsidR="003537B4" w:rsidRPr="00C856C7">
        <w:rPr>
          <w:rFonts w:ascii="Times New Roman" w:hAnsi="Times New Roman" w:cs="Times New Roman"/>
          <w:sz w:val="28"/>
          <w:szCs w:val="28"/>
        </w:rPr>
        <w:t>.</w:t>
      </w:r>
      <w:r w:rsidR="003537B4" w:rsidRPr="00C856C7">
        <w:rPr>
          <w:rFonts w:ascii="Times New Roman" w:hAnsi="Times New Roman" w:cs="Times New Roman"/>
          <w:sz w:val="28"/>
          <w:szCs w:val="28"/>
          <w:lang w:val="en-US"/>
        </w:rPr>
        <w:t>ru</w:t>
      </w:r>
    </w:p>
    <w:p w:rsidR="00B80BD2" w:rsidRPr="00C856C7" w:rsidRDefault="00B80BD2" w:rsidP="00B80BD2">
      <w:pPr>
        <w:spacing w:after="0" w:line="240" w:lineRule="auto"/>
        <w:ind w:firstLine="720"/>
        <w:jc w:val="both"/>
        <w:rPr>
          <w:rFonts w:ascii="Times New Roman" w:hAnsi="Times New Roman" w:cs="Times New Roman"/>
          <w:sz w:val="28"/>
          <w:szCs w:val="28"/>
        </w:rPr>
      </w:pPr>
      <w:r w:rsidRPr="00C856C7">
        <w:rPr>
          <w:rFonts w:ascii="Times New Roman" w:hAnsi="Times New Roman" w:cs="Times New Roman"/>
          <w:sz w:val="28"/>
          <w:szCs w:val="28"/>
        </w:rPr>
        <w:t>1.3.4. Информация по вопросам предоставления муниципальной услуги предоставляется:</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 в структурных подразделениях Администрации, участвующих в предоставлении муниципальной услуги:</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посредством размещения на информационном стенде и официальном сайте Администрации  в сети Интернет, электронного информирования;</w:t>
      </w:r>
    </w:p>
    <w:p w:rsidR="00B80BD2"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sidRPr="00C856C7">
        <w:rPr>
          <w:rFonts w:ascii="Times New Roman" w:hAnsi="Times New Roman" w:cs="Times New Roman"/>
          <w:sz w:val="28"/>
          <w:szCs w:val="28"/>
          <w:lang w:val="en-US"/>
        </w:rPr>
        <w:t>c</w:t>
      </w:r>
      <w:r w:rsidRPr="00C856C7">
        <w:rPr>
          <w:rFonts w:ascii="Times New Roman" w:hAnsi="Times New Roman" w:cs="Times New Roman"/>
          <w:sz w:val="28"/>
          <w:szCs w:val="28"/>
        </w:rPr>
        <w:t xml:space="preserve"> использованием средств телефонной, почтовой связи.  </w:t>
      </w:r>
    </w:p>
    <w:p w:rsidR="00B80BD2" w:rsidRPr="00C856C7" w:rsidRDefault="00B80BD2" w:rsidP="00B80BD2">
      <w:pPr>
        <w:pStyle w:val="aa"/>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B80BD2" w:rsidRPr="00C856C7" w:rsidRDefault="00B80BD2" w:rsidP="00B80BD2">
      <w:pPr>
        <w:pStyle w:val="aa"/>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лично, по телефону;</w:t>
      </w:r>
    </w:p>
    <w:p w:rsidR="00B80BD2" w:rsidRPr="00C856C7" w:rsidRDefault="00B80BD2" w:rsidP="00B80BD2">
      <w:pPr>
        <w:pStyle w:val="aa"/>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посредством письменного обращения;</w:t>
      </w:r>
    </w:p>
    <w:p w:rsidR="00B80BD2" w:rsidRPr="00C856C7" w:rsidRDefault="00B80BD2" w:rsidP="00B80BD2">
      <w:pPr>
        <w:pStyle w:val="aa"/>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на официальном сайте Администрации в  информационно-телекоммуникационной сети «Интернет»;</w:t>
      </w:r>
    </w:p>
    <w:p w:rsidR="00B80BD2" w:rsidRPr="00C856C7" w:rsidRDefault="00B80BD2" w:rsidP="00B80BD2">
      <w:pPr>
        <w:pStyle w:val="aa"/>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xml:space="preserve">- с использованием Единого портала государственных услуг; </w:t>
      </w:r>
    </w:p>
    <w:p w:rsidR="00B80BD2" w:rsidRDefault="00B80BD2" w:rsidP="00B80BD2">
      <w:pPr>
        <w:pStyle w:val="aa"/>
        <w:spacing w:after="0" w:line="240" w:lineRule="auto"/>
        <w:ind w:left="0"/>
        <w:jc w:val="both"/>
        <w:rPr>
          <w:rFonts w:ascii="Times New Roman" w:hAnsi="Times New Roman" w:cs="Times New Roman"/>
          <w:sz w:val="28"/>
          <w:szCs w:val="28"/>
        </w:rPr>
      </w:pPr>
      <w:r w:rsidRPr="00C856C7">
        <w:rPr>
          <w:rFonts w:ascii="Times New Roman" w:hAnsi="Times New Roman" w:cs="Times New Roman"/>
          <w:sz w:val="28"/>
          <w:szCs w:val="28"/>
        </w:rPr>
        <w:t>- через МФЦ (многофункциональный центр).</w:t>
      </w:r>
    </w:p>
    <w:p w:rsidR="00F70AE7" w:rsidRPr="00C856C7" w:rsidRDefault="00F70AE7" w:rsidP="00B80BD2">
      <w:pPr>
        <w:pStyle w:val="aa"/>
        <w:spacing w:after="0" w:line="240" w:lineRule="auto"/>
        <w:ind w:left="0"/>
        <w:jc w:val="both"/>
        <w:rPr>
          <w:rFonts w:ascii="Times New Roman" w:hAnsi="Times New Roman" w:cs="Times New Roman"/>
          <w:sz w:val="28"/>
          <w:szCs w:val="28"/>
        </w:rPr>
      </w:pPr>
      <w:r w:rsidRPr="00C97DE6">
        <w:rPr>
          <w:rFonts w:ascii="Times New Roman" w:hAnsi="Times New Roman" w:cs="Times New Roman"/>
          <w:sz w:val="28"/>
          <w:szCs w:val="28"/>
        </w:rPr>
        <w:t>- посредством электронной почты.</w:t>
      </w:r>
    </w:p>
    <w:p w:rsidR="00B80BD2" w:rsidRPr="00C856C7" w:rsidRDefault="00B80BD2" w:rsidP="00B80BD2">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Информирование проводится в двух формах: устное и письменное.</w:t>
      </w:r>
    </w:p>
    <w:p w:rsidR="00B80BD2" w:rsidRPr="00C856C7" w:rsidRDefault="00B80BD2" w:rsidP="00B80BD2">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80BD2" w:rsidRPr="00C856C7" w:rsidRDefault="00B80BD2" w:rsidP="00B80BD2">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B80BD2" w:rsidRPr="00C856C7" w:rsidRDefault="00B80BD2" w:rsidP="00B80BD2">
      <w:pPr>
        <w:spacing w:after="0" w:line="240" w:lineRule="auto"/>
        <w:ind w:firstLine="700"/>
        <w:jc w:val="both"/>
        <w:rPr>
          <w:rFonts w:ascii="Times New Roman" w:hAnsi="Times New Roman" w:cs="Times New Roman"/>
          <w:sz w:val="28"/>
          <w:szCs w:val="28"/>
        </w:rPr>
      </w:pPr>
      <w:r w:rsidRPr="00C856C7">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80BD2" w:rsidRPr="00C856C7" w:rsidRDefault="00B80BD2" w:rsidP="00B80BD2">
      <w:pPr>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B80BD2" w:rsidRDefault="00B80BD2" w:rsidP="00B80BD2">
      <w:pPr>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B50D1" w:rsidRPr="00C97DE6" w:rsidRDefault="004B50D1" w:rsidP="00B80BD2">
      <w:pPr>
        <w:spacing w:after="0" w:line="240" w:lineRule="auto"/>
        <w:ind w:firstLine="709"/>
        <w:jc w:val="both"/>
        <w:rPr>
          <w:rFonts w:ascii="Times New Roman" w:hAnsi="Times New Roman" w:cs="Times New Roman"/>
          <w:sz w:val="28"/>
          <w:szCs w:val="28"/>
        </w:rPr>
      </w:pPr>
      <w:r w:rsidRPr="00C97DE6">
        <w:rPr>
          <w:rFonts w:ascii="Times New Roman" w:hAnsi="Times New Roman" w:cs="Times New Roman"/>
          <w:sz w:val="28"/>
          <w:szCs w:val="28"/>
        </w:rPr>
        <w:t>В обращении</w:t>
      </w:r>
      <w:r w:rsidR="00660CF8" w:rsidRPr="00C97DE6">
        <w:rPr>
          <w:rFonts w:ascii="Times New Roman" w:hAnsi="Times New Roman" w:cs="Times New Roman"/>
          <w:sz w:val="28"/>
          <w:szCs w:val="28"/>
        </w:rPr>
        <w:t>, поступившем через электронную почту,</w:t>
      </w:r>
      <w:r w:rsidRPr="00C97DE6">
        <w:rPr>
          <w:rFonts w:ascii="Times New Roman" w:hAnsi="Times New Roman" w:cs="Times New Roman"/>
          <w:sz w:val="28"/>
          <w:szCs w:val="28"/>
        </w:rPr>
        <w:t xml:space="preserve">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80BD2" w:rsidRPr="00C856C7" w:rsidRDefault="00B80BD2" w:rsidP="00B80BD2">
      <w:pPr>
        <w:spacing w:after="0" w:line="240" w:lineRule="auto"/>
        <w:ind w:firstLine="709"/>
        <w:jc w:val="both"/>
        <w:rPr>
          <w:rFonts w:ascii="Times New Roman" w:hAnsi="Times New Roman" w:cs="Times New Roman"/>
          <w:sz w:val="28"/>
          <w:szCs w:val="28"/>
        </w:rPr>
      </w:pPr>
      <w:r w:rsidRPr="00C856C7">
        <w:rPr>
          <w:rFonts w:ascii="Times New Roman" w:hAnsi="Times New Roman" w:cs="Times New Roman"/>
          <w:sz w:val="28"/>
          <w:szCs w:val="28"/>
        </w:rPr>
        <w:lastRenderedPageBreak/>
        <w:t xml:space="preserve">Письменный ответ на обращение подписывается главой </w:t>
      </w:r>
      <w:r w:rsidR="003537B4" w:rsidRPr="00C856C7">
        <w:rPr>
          <w:rFonts w:ascii="Times New Roman" w:hAnsi="Times New Roman" w:cs="Times New Roman"/>
          <w:sz w:val="28"/>
          <w:szCs w:val="28"/>
        </w:rPr>
        <w:t>Новошарапского</w:t>
      </w:r>
      <w:r w:rsidRPr="00C856C7">
        <w:rPr>
          <w:rFonts w:ascii="Times New Roman" w:hAnsi="Times New Roman" w:cs="Times New Roman"/>
          <w:sz w:val="28"/>
          <w:szCs w:val="28"/>
        </w:rPr>
        <w:t xml:space="preserve"> сельсовета </w:t>
      </w:r>
      <w:r w:rsidR="003537B4" w:rsidRPr="00C856C7">
        <w:rPr>
          <w:rFonts w:ascii="Times New Roman" w:hAnsi="Times New Roman" w:cs="Times New Roman"/>
          <w:sz w:val="28"/>
          <w:szCs w:val="28"/>
        </w:rPr>
        <w:t>Ордынского</w:t>
      </w:r>
      <w:r w:rsidRPr="00C856C7">
        <w:rPr>
          <w:rFonts w:ascii="Times New Roman" w:hAnsi="Times New Roman" w:cs="Times New Roman"/>
          <w:sz w:val="28"/>
          <w:szCs w:val="28"/>
        </w:rPr>
        <w:t xml:space="preserve"> района Новосибирской области (далее – глава поселения)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80BD2" w:rsidRPr="00C856C7" w:rsidRDefault="00B80BD2" w:rsidP="00B80BD2">
      <w:pPr>
        <w:numPr>
          <w:ilvl w:val="2"/>
          <w:numId w:val="15"/>
        </w:num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Информационные материалы, предназначенные для информирования </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80BD2" w:rsidRPr="00C856C7" w:rsidRDefault="00B80BD2" w:rsidP="00B80BD2">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 обновляется по мере ее изменения.</w:t>
      </w:r>
    </w:p>
    <w:p w:rsidR="00B80BD2" w:rsidRPr="00C856C7" w:rsidRDefault="00B80BD2" w:rsidP="00B80BD2">
      <w:pPr>
        <w:spacing w:after="0" w:line="240" w:lineRule="auto"/>
        <w:ind w:firstLine="709"/>
        <w:jc w:val="both"/>
        <w:rPr>
          <w:rFonts w:ascii="Times New Roman" w:hAnsi="Times New Roman" w:cs="Times New Roman"/>
          <w:sz w:val="28"/>
          <w:szCs w:val="28"/>
        </w:rPr>
      </w:pPr>
    </w:p>
    <w:p w:rsidR="00CD5BF7" w:rsidRPr="00C856C7" w:rsidRDefault="00892A38" w:rsidP="006F0C1A">
      <w:pPr>
        <w:spacing w:after="0" w:line="240" w:lineRule="auto"/>
        <w:jc w:val="center"/>
        <w:rPr>
          <w:rFonts w:ascii="Times New Roman" w:hAnsi="Times New Roman" w:cs="Times New Roman"/>
          <w:b/>
          <w:color w:val="000000"/>
          <w:sz w:val="28"/>
          <w:szCs w:val="28"/>
        </w:rPr>
      </w:pPr>
      <w:r w:rsidRPr="00C856C7">
        <w:rPr>
          <w:rFonts w:ascii="Times New Roman" w:hAnsi="Times New Roman" w:cs="Times New Roman"/>
          <w:b/>
          <w:color w:val="000000"/>
          <w:sz w:val="28"/>
          <w:szCs w:val="28"/>
        </w:rPr>
        <w:t>2. Стандарт предоставления муниципальной услуги</w:t>
      </w:r>
    </w:p>
    <w:p w:rsidR="00CE0617" w:rsidRPr="00C856C7" w:rsidRDefault="000344EB" w:rsidP="006F0C1A">
      <w:pPr>
        <w:spacing w:after="0" w:line="240" w:lineRule="auto"/>
        <w:jc w:val="both"/>
        <w:rPr>
          <w:rFonts w:ascii="Times New Roman" w:hAnsi="Times New Roman" w:cs="Times New Roman"/>
          <w:color w:val="000000"/>
          <w:sz w:val="28"/>
          <w:szCs w:val="28"/>
        </w:rPr>
      </w:pPr>
      <w:r w:rsidRPr="00C856C7">
        <w:rPr>
          <w:rFonts w:ascii="Times New Roman" w:hAnsi="Times New Roman" w:cs="Times New Roman"/>
          <w:color w:val="000000"/>
          <w:sz w:val="28"/>
          <w:szCs w:val="28"/>
        </w:rPr>
        <w:t xml:space="preserve">  </w:t>
      </w:r>
      <w:r w:rsidR="00A32366" w:rsidRPr="00C856C7">
        <w:rPr>
          <w:rFonts w:ascii="Times New Roman" w:hAnsi="Times New Roman" w:cs="Times New Roman"/>
          <w:color w:val="000000"/>
          <w:sz w:val="28"/>
          <w:szCs w:val="28"/>
        </w:rPr>
        <w:t xml:space="preserve">    </w:t>
      </w:r>
      <w:r w:rsidRPr="00C856C7">
        <w:rPr>
          <w:rFonts w:ascii="Times New Roman" w:hAnsi="Times New Roman" w:cs="Times New Roman"/>
          <w:color w:val="000000"/>
          <w:sz w:val="28"/>
          <w:szCs w:val="28"/>
        </w:rPr>
        <w:t xml:space="preserve"> </w:t>
      </w:r>
      <w:r w:rsidR="00892A38" w:rsidRPr="00C856C7">
        <w:rPr>
          <w:rFonts w:ascii="Times New Roman" w:hAnsi="Times New Roman" w:cs="Times New Roman"/>
          <w:color w:val="000000"/>
          <w:sz w:val="28"/>
          <w:szCs w:val="28"/>
        </w:rPr>
        <w:t xml:space="preserve">2.1. Наименование муниципальной услуги – </w:t>
      </w:r>
      <w:r w:rsidR="00CE0617" w:rsidRPr="00C856C7">
        <w:rPr>
          <w:rFonts w:ascii="Times New Roman" w:hAnsi="Times New Roman" w:cs="Times New Roman"/>
          <w:color w:val="000000"/>
          <w:sz w:val="28"/>
          <w:szCs w:val="28"/>
        </w:rPr>
        <w:t>«</w:t>
      </w:r>
      <w:r w:rsidR="00A02B81" w:rsidRPr="00C856C7">
        <w:rPr>
          <w:rFonts w:ascii="Times New Roman" w:hAnsi="Times New Roman" w:cs="Times New Roman"/>
          <w:color w:val="000000"/>
          <w:sz w:val="28"/>
          <w:szCs w:val="28"/>
        </w:rPr>
        <w:t xml:space="preserve">Согласование </w:t>
      </w:r>
      <w:r w:rsidR="000B3417" w:rsidRPr="00C856C7">
        <w:rPr>
          <w:rFonts w:ascii="Times New Roman" w:hAnsi="Times New Roman" w:cs="Times New Roman"/>
          <w:sz w:val="28"/>
          <w:szCs w:val="28"/>
        </w:rPr>
        <w:t xml:space="preserve"> проведени</w:t>
      </w:r>
      <w:r w:rsidR="00A02B81" w:rsidRPr="00C856C7">
        <w:rPr>
          <w:rFonts w:ascii="Times New Roman" w:hAnsi="Times New Roman" w:cs="Times New Roman"/>
          <w:sz w:val="28"/>
          <w:szCs w:val="28"/>
        </w:rPr>
        <w:t>я</w:t>
      </w:r>
      <w:r w:rsidR="000B3417" w:rsidRPr="00C856C7">
        <w:rPr>
          <w:rFonts w:ascii="Times New Roman" w:hAnsi="Times New Roman" w:cs="Times New Roman"/>
          <w:sz w:val="28"/>
          <w:szCs w:val="28"/>
        </w:rPr>
        <w:t xml:space="preserve"> ярмарки на территории </w:t>
      </w:r>
      <w:r w:rsidR="003537B4" w:rsidRPr="00C856C7">
        <w:rPr>
          <w:rFonts w:ascii="Times New Roman" w:hAnsi="Times New Roman" w:cs="Times New Roman"/>
          <w:sz w:val="28"/>
          <w:szCs w:val="28"/>
        </w:rPr>
        <w:t>Новошарапского</w:t>
      </w:r>
      <w:r w:rsidR="000B3417" w:rsidRPr="00C856C7">
        <w:rPr>
          <w:rFonts w:ascii="Times New Roman" w:hAnsi="Times New Roman" w:cs="Times New Roman"/>
          <w:sz w:val="28"/>
          <w:szCs w:val="28"/>
        </w:rPr>
        <w:t xml:space="preserve"> сельсовета </w:t>
      </w:r>
      <w:r w:rsidR="003537B4" w:rsidRPr="00C856C7">
        <w:rPr>
          <w:rFonts w:ascii="Times New Roman" w:hAnsi="Times New Roman" w:cs="Times New Roman"/>
          <w:sz w:val="28"/>
          <w:szCs w:val="28"/>
        </w:rPr>
        <w:t>Ордынского</w:t>
      </w:r>
      <w:r w:rsidR="000B3417" w:rsidRPr="00C856C7">
        <w:rPr>
          <w:rFonts w:ascii="Times New Roman" w:hAnsi="Times New Roman" w:cs="Times New Roman"/>
          <w:sz w:val="28"/>
          <w:szCs w:val="28"/>
        </w:rPr>
        <w:t xml:space="preserve"> района Новосибирской области</w:t>
      </w:r>
      <w:r w:rsidR="00CE0617" w:rsidRPr="00C856C7">
        <w:rPr>
          <w:rFonts w:ascii="Times New Roman" w:hAnsi="Times New Roman" w:cs="Times New Roman"/>
          <w:sz w:val="28"/>
          <w:szCs w:val="28"/>
        </w:rPr>
        <w:t>»</w:t>
      </w:r>
      <w:r w:rsidR="000B3417" w:rsidRPr="00C856C7">
        <w:rPr>
          <w:rFonts w:ascii="Times New Roman" w:hAnsi="Times New Roman" w:cs="Times New Roman"/>
          <w:sz w:val="28"/>
          <w:szCs w:val="28"/>
        </w:rPr>
        <w:t>.</w:t>
      </w:r>
      <w:r w:rsidR="00CE0617" w:rsidRPr="00C856C7">
        <w:rPr>
          <w:rFonts w:ascii="Times New Roman" w:hAnsi="Times New Roman" w:cs="Times New Roman"/>
          <w:sz w:val="28"/>
          <w:szCs w:val="28"/>
        </w:rPr>
        <w:t xml:space="preserve"> </w:t>
      </w:r>
    </w:p>
    <w:p w:rsidR="000B3417" w:rsidRPr="00C856C7" w:rsidRDefault="00A32366" w:rsidP="000B3417">
      <w:pPr>
        <w:pStyle w:val="ConsPlusNormal"/>
        <w:widowControl/>
        <w:adjustRightInd w:val="0"/>
        <w:jc w:val="both"/>
        <w:rPr>
          <w:szCs w:val="28"/>
        </w:rPr>
      </w:pPr>
      <w:r w:rsidRPr="00C856C7">
        <w:rPr>
          <w:color w:val="000000"/>
          <w:szCs w:val="28"/>
        </w:rPr>
        <w:t xml:space="preserve">     </w:t>
      </w:r>
      <w:r w:rsidR="00892A38" w:rsidRPr="00C856C7">
        <w:rPr>
          <w:color w:val="000000"/>
          <w:szCs w:val="28"/>
        </w:rPr>
        <w:t xml:space="preserve">  2.2.</w:t>
      </w:r>
      <w:r w:rsidR="000B3417" w:rsidRPr="00C856C7">
        <w:rPr>
          <w:szCs w:val="28"/>
        </w:rPr>
        <w:t xml:space="preserve"> Наименование органа, предоставляющего муниципальную услугу: администрация </w:t>
      </w:r>
      <w:r w:rsidR="003537B4" w:rsidRPr="00C856C7">
        <w:rPr>
          <w:szCs w:val="28"/>
        </w:rPr>
        <w:t>Новошарапского</w:t>
      </w:r>
      <w:r w:rsidR="000B3417" w:rsidRPr="00C856C7">
        <w:rPr>
          <w:szCs w:val="28"/>
        </w:rPr>
        <w:t xml:space="preserve"> сельсовета </w:t>
      </w:r>
      <w:r w:rsidR="003537B4" w:rsidRPr="00C856C7">
        <w:rPr>
          <w:szCs w:val="28"/>
        </w:rPr>
        <w:t>Ордынского</w:t>
      </w:r>
      <w:r w:rsidR="000B3417" w:rsidRPr="00C856C7">
        <w:rPr>
          <w:szCs w:val="28"/>
        </w:rPr>
        <w:t xml:space="preserve"> района Новосибирской области.</w:t>
      </w:r>
    </w:p>
    <w:p w:rsidR="000B3417" w:rsidRPr="00C856C7" w:rsidRDefault="00A32366" w:rsidP="000B3417">
      <w:pPr>
        <w:pStyle w:val="ConsPlusNormal"/>
        <w:widowControl/>
        <w:numPr>
          <w:ilvl w:val="1"/>
          <w:numId w:val="17"/>
        </w:numPr>
        <w:adjustRightInd w:val="0"/>
        <w:jc w:val="both"/>
        <w:rPr>
          <w:szCs w:val="28"/>
        </w:rPr>
      </w:pPr>
      <w:r w:rsidRPr="00C856C7">
        <w:rPr>
          <w:szCs w:val="28"/>
        </w:rPr>
        <w:t xml:space="preserve"> </w:t>
      </w:r>
      <w:r w:rsidR="000B3417" w:rsidRPr="00C856C7">
        <w:rPr>
          <w:szCs w:val="28"/>
        </w:rPr>
        <w:t>Результатом предоставления муниципальной услуги является:</w:t>
      </w:r>
    </w:p>
    <w:p w:rsidR="000B3417" w:rsidRPr="00C856C7" w:rsidRDefault="000B3417" w:rsidP="000B3417">
      <w:pPr>
        <w:pStyle w:val="ConsPlusNormal"/>
        <w:ind w:firstLine="709"/>
        <w:jc w:val="both"/>
        <w:rPr>
          <w:szCs w:val="28"/>
        </w:rPr>
      </w:pPr>
      <w:r w:rsidRPr="00C856C7">
        <w:rPr>
          <w:szCs w:val="28"/>
        </w:rPr>
        <w:t>1) согласование заявления</w:t>
      </w:r>
      <w:r w:rsidR="00A02B81" w:rsidRPr="00C856C7">
        <w:rPr>
          <w:szCs w:val="28"/>
        </w:rPr>
        <w:t xml:space="preserve"> о согласовании проведения ярмарки</w:t>
      </w:r>
      <w:r w:rsidRPr="00C856C7">
        <w:rPr>
          <w:szCs w:val="28"/>
        </w:rPr>
        <w:t>;</w:t>
      </w:r>
    </w:p>
    <w:p w:rsidR="000B3417" w:rsidRPr="00C856C7" w:rsidRDefault="000B3417" w:rsidP="000B3417">
      <w:pPr>
        <w:pStyle w:val="ConsPlusNormal"/>
        <w:ind w:firstLine="709"/>
        <w:jc w:val="both"/>
        <w:rPr>
          <w:szCs w:val="28"/>
        </w:rPr>
      </w:pPr>
      <w:r w:rsidRPr="00C856C7">
        <w:rPr>
          <w:szCs w:val="28"/>
        </w:rPr>
        <w:t xml:space="preserve">2) отказ </w:t>
      </w:r>
      <w:r w:rsidR="00EF43CD" w:rsidRPr="00C856C7">
        <w:rPr>
          <w:szCs w:val="28"/>
        </w:rPr>
        <w:t>в согласовании заявления</w:t>
      </w:r>
      <w:r w:rsidR="00A02B81" w:rsidRPr="00C856C7">
        <w:rPr>
          <w:szCs w:val="28"/>
        </w:rPr>
        <w:t xml:space="preserve"> о согласовании проведения ярмарки</w:t>
      </w:r>
      <w:r w:rsidRPr="00C856C7">
        <w:rPr>
          <w:szCs w:val="28"/>
        </w:rPr>
        <w:t>.</w:t>
      </w:r>
    </w:p>
    <w:p w:rsidR="000B3417" w:rsidRPr="00C856C7" w:rsidRDefault="00A32366" w:rsidP="00A32366">
      <w:pPr>
        <w:numPr>
          <w:ilvl w:val="1"/>
          <w:numId w:val="17"/>
        </w:numPr>
        <w:autoSpaceDE w:val="0"/>
        <w:autoSpaceDN w:val="0"/>
        <w:adjustRightInd w:val="0"/>
        <w:spacing w:after="0"/>
        <w:ind w:left="0" w:firstLine="0"/>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sidR="000B3417" w:rsidRPr="00C856C7">
        <w:rPr>
          <w:rFonts w:ascii="Times New Roman" w:hAnsi="Times New Roman" w:cs="Times New Roman"/>
          <w:sz w:val="28"/>
          <w:szCs w:val="28"/>
        </w:rPr>
        <w:t>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1C1FE7" w:rsidRPr="00C856C7" w:rsidRDefault="00592B3E" w:rsidP="00A32366">
      <w:pPr>
        <w:pStyle w:val="ConsPlusNormal"/>
        <w:numPr>
          <w:ilvl w:val="1"/>
          <w:numId w:val="17"/>
        </w:numPr>
        <w:jc w:val="both"/>
        <w:rPr>
          <w:bCs/>
          <w:szCs w:val="28"/>
        </w:rPr>
      </w:pPr>
      <w:r w:rsidRPr="00C856C7">
        <w:rPr>
          <w:bCs/>
          <w:szCs w:val="28"/>
        </w:rPr>
        <w:t xml:space="preserve">    </w:t>
      </w:r>
      <w:r w:rsidR="00A32366" w:rsidRPr="00C856C7">
        <w:rPr>
          <w:bCs/>
          <w:szCs w:val="28"/>
        </w:rPr>
        <w:t xml:space="preserve"> </w:t>
      </w:r>
      <w:r w:rsidR="0090526A" w:rsidRPr="00C856C7">
        <w:rPr>
          <w:bCs/>
          <w:szCs w:val="28"/>
        </w:rPr>
        <w:t xml:space="preserve"> Срок предоставления муниципальной услуги.</w:t>
      </w:r>
      <w:bookmarkStart w:id="3" w:name="Par257"/>
      <w:bookmarkEnd w:id="3"/>
    </w:p>
    <w:p w:rsidR="00AD5CA0" w:rsidRPr="00C856C7" w:rsidRDefault="006D1D08" w:rsidP="00592B3E">
      <w:pPr>
        <w:spacing w:after="0" w:line="240" w:lineRule="auto"/>
        <w:jc w:val="both"/>
        <w:rPr>
          <w:rFonts w:ascii="Times New Roman" w:eastAsia="Times New Roman" w:hAnsi="Times New Roman" w:cs="Times New Roman"/>
          <w:sz w:val="28"/>
          <w:szCs w:val="28"/>
        </w:rPr>
      </w:pPr>
      <w:bookmarkStart w:id="4" w:name="sub_26"/>
      <w:r w:rsidRPr="00C856C7">
        <w:rPr>
          <w:rFonts w:ascii="Times New Roman" w:eastAsia="Times New Roman" w:hAnsi="Times New Roman" w:cs="Times New Roman"/>
          <w:sz w:val="28"/>
          <w:szCs w:val="28"/>
        </w:rPr>
        <w:t xml:space="preserve">Муниципальная услуга предоставляется в течение </w:t>
      </w:r>
      <w:r w:rsidR="000E3387" w:rsidRPr="00C856C7">
        <w:rPr>
          <w:rFonts w:ascii="Times New Roman" w:eastAsia="Times New Roman" w:hAnsi="Times New Roman" w:cs="Times New Roman"/>
          <w:sz w:val="28"/>
          <w:szCs w:val="28"/>
        </w:rPr>
        <w:t>семи рабочих дней со дня поступления заявления.</w:t>
      </w:r>
      <w:bookmarkEnd w:id="4"/>
    </w:p>
    <w:p w:rsidR="00322DB3" w:rsidRPr="00C856C7" w:rsidRDefault="00A32366" w:rsidP="00592B3E">
      <w:pPr>
        <w:spacing w:after="0" w:line="240" w:lineRule="auto"/>
        <w:jc w:val="both"/>
        <w:rPr>
          <w:rFonts w:ascii="Times New Roman" w:hAnsi="Times New Roman" w:cs="Times New Roman"/>
          <w:sz w:val="28"/>
          <w:szCs w:val="28"/>
        </w:rPr>
      </w:pPr>
      <w:r w:rsidRPr="00C856C7">
        <w:rPr>
          <w:rFonts w:ascii="Times New Roman" w:hAnsi="Times New Roman" w:cs="Times New Roman"/>
          <w:color w:val="000000"/>
          <w:sz w:val="28"/>
          <w:szCs w:val="28"/>
        </w:rPr>
        <w:t>2.6</w:t>
      </w:r>
      <w:r w:rsidR="00322DB3" w:rsidRPr="00C856C7">
        <w:rPr>
          <w:rFonts w:ascii="Times New Roman" w:hAnsi="Times New Roman" w:cs="Times New Roman"/>
          <w:color w:val="000000"/>
          <w:sz w:val="28"/>
          <w:szCs w:val="28"/>
        </w:rPr>
        <w:t>.</w:t>
      </w:r>
      <w:r w:rsidR="00322DB3" w:rsidRPr="00C856C7">
        <w:rPr>
          <w:rFonts w:ascii="Times New Roman" w:hAnsi="Times New Roman" w:cs="Times New Roman"/>
          <w:sz w:val="28"/>
          <w:szCs w:val="28"/>
        </w:rPr>
        <w:t xml:space="preserve"> </w:t>
      </w:r>
      <w:r w:rsidR="009E70B5" w:rsidRPr="00C856C7">
        <w:rPr>
          <w:rFonts w:ascii="Times New Roman" w:eastAsia="Times New Roman" w:hAnsi="Times New Roman" w:cs="Times New Roman"/>
          <w:sz w:val="28"/>
          <w:szCs w:val="28"/>
        </w:rPr>
        <w:t>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r w:rsidR="00322DB3" w:rsidRPr="00C856C7">
        <w:rPr>
          <w:rFonts w:ascii="Times New Roman" w:hAnsi="Times New Roman" w:cs="Times New Roman"/>
          <w:sz w:val="28"/>
          <w:szCs w:val="28"/>
        </w:rPr>
        <w:t xml:space="preserve">: </w:t>
      </w:r>
    </w:p>
    <w:p w:rsidR="00322DB3" w:rsidRPr="00C856C7" w:rsidRDefault="00EF43CD" w:rsidP="00EF43CD">
      <w:pPr>
        <w:pStyle w:val="aa"/>
        <w:autoSpaceDE w:val="0"/>
        <w:autoSpaceDN w:val="0"/>
        <w:adjustRightInd w:val="0"/>
        <w:spacing w:after="0"/>
        <w:ind w:left="0"/>
        <w:contextualSpacing/>
        <w:jc w:val="both"/>
        <w:outlineLvl w:val="0"/>
        <w:rPr>
          <w:rFonts w:ascii="Times New Roman" w:hAnsi="Times New Roman" w:cs="Times New Roman"/>
          <w:sz w:val="28"/>
          <w:szCs w:val="28"/>
        </w:rPr>
      </w:pPr>
      <w:r w:rsidRPr="00C856C7">
        <w:rPr>
          <w:rFonts w:ascii="Times New Roman" w:hAnsi="Times New Roman" w:cs="Times New Roman"/>
          <w:sz w:val="28"/>
          <w:szCs w:val="28"/>
        </w:rPr>
        <w:t xml:space="preserve">       - </w:t>
      </w:r>
      <w:r w:rsidR="00322DB3" w:rsidRPr="00C856C7">
        <w:rPr>
          <w:rFonts w:ascii="Times New Roman" w:hAnsi="Times New Roman" w:cs="Times New Roman"/>
          <w:sz w:val="28"/>
          <w:szCs w:val="28"/>
        </w:rPr>
        <w:t xml:space="preserve">Федеральный </w:t>
      </w:r>
      <w:hyperlink r:id="rId8" w:history="1">
        <w:r w:rsidR="00322DB3" w:rsidRPr="00C856C7">
          <w:rPr>
            <w:rFonts w:ascii="Times New Roman" w:hAnsi="Times New Roman" w:cs="Times New Roman"/>
            <w:sz w:val="28"/>
            <w:szCs w:val="28"/>
          </w:rPr>
          <w:t>закон</w:t>
        </w:r>
      </w:hyperlink>
      <w:r w:rsidR="00322DB3" w:rsidRPr="00C856C7">
        <w:rPr>
          <w:rFonts w:ascii="Times New Roman" w:hAnsi="Times New Roman" w:cs="Times New Roman"/>
          <w:sz w:val="28"/>
          <w:szCs w:val="28"/>
        </w:rPr>
        <w:t xml:space="preserve"> от 27 июля 2010 г. </w:t>
      </w:r>
      <w:r w:rsidR="001C7EA0" w:rsidRPr="00C856C7">
        <w:rPr>
          <w:rFonts w:ascii="Times New Roman" w:hAnsi="Times New Roman" w:cs="Times New Roman"/>
          <w:sz w:val="28"/>
          <w:szCs w:val="28"/>
        </w:rPr>
        <w:t xml:space="preserve"> </w:t>
      </w:r>
      <w:r w:rsidR="00322DB3" w:rsidRPr="00C856C7">
        <w:rPr>
          <w:rFonts w:ascii="Times New Roman" w:hAnsi="Times New Roman" w:cs="Times New Roman"/>
          <w:sz w:val="28"/>
          <w:szCs w:val="28"/>
        </w:rPr>
        <w:t xml:space="preserve">№ 210-ФЗ «Об организации предоставления государственных и муниципальных услуг»;   </w:t>
      </w:r>
    </w:p>
    <w:p w:rsidR="009C7394" w:rsidRPr="00C856C7" w:rsidRDefault="00EF43CD" w:rsidP="00EF43CD">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lastRenderedPageBreak/>
        <w:t xml:space="preserve">       - </w:t>
      </w:r>
      <w:r w:rsidR="009C7394" w:rsidRPr="00C856C7">
        <w:rPr>
          <w:rFonts w:ascii="Times New Roman" w:eastAsia="Times New Roman" w:hAnsi="Times New Roman" w:cs="Times New Roman"/>
          <w:sz w:val="28"/>
          <w:szCs w:val="28"/>
        </w:rPr>
        <w:t>Федеральн</w:t>
      </w:r>
      <w:r w:rsidR="001C7EA0" w:rsidRPr="00C856C7">
        <w:rPr>
          <w:rFonts w:ascii="Times New Roman" w:eastAsia="Times New Roman" w:hAnsi="Times New Roman" w:cs="Times New Roman"/>
          <w:sz w:val="28"/>
          <w:szCs w:val="28"/>
        </w:rPr>
        <w:t xml:space="preserve">ый закон от 28 декабря 2009 г. </w:t>
      </w:r>
      <w:r w:rsidR="009C7394" w:rsidRPr="00C856C7">
        <w:rPr>
          <w:rFonts w:ascii="Times New Roman" w:eastAsia="Times New Roman" w:hAnsi="Times New Roman" w:cs="Times New Roman"/>
          <w:sz w:val="28"/>
          <w:szCs w:val="28"/>
        </w:rPr>
        <w:t xml:space="preserve"> № 381-ФЗ «Об основах государственного регулирования торговой деятельности в Российской Федерации»;</w:t>
      </w:r>
    </w:p>
    <w:p w:rsidR="001C7EA0" w:rsidRPr="00C856C7" w:rsidRDefault="00EF43CD" w:rsidP="00EF43CD">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 </w:t>
      </w:r>
      <w:r w:rsidR="001C7EA0" w:rsidRPr="00C856C7">
        <w:rPr>
          <w:rFonts w:ascii="Times New Roman" w:eastAsia="Times New Roman" w:hAnsi="Times New Roman" w:cs="Times New Roman"/>
          <w:sz w:val="28"/>
          <w:szCs w:val="28"/>
        </w:rPr>
        <w:t>Федеральный закон от 06.10.2003г.  №131-ФЗ «Об общих принципах организации местного самоуправления в Российской  Федерации».</w:t>
      </w:r>
    </w:p>
    <w:p w:rsidR="00EF43CD" w:rsidRPr="00C856C7" w:rsidRDefault="00EF43CD" w:rsidP="00EF43CD">
      <w:pPr>
        <w:pStyle w:val="ConsPlusNormal"/>
        <w:spacing w:line="276" w:lineRule="auto"/>
        <w:jc w:val="both"/>
        <w:rPr>
          <w:szCs w:val="28"/>
        </w:rPr>
      </w:pPr>
      <w:r w:rsidRPr="00C856C7">
        <w:rPr>
          <w:szCs w:val="28"/>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43CD" w:rsidRPr="00C856C7" w:rsidRDefault="00EF43CD" w:rsidP="00EF43CD">
      <w:pPr>
        <w:pStyle w:val="ConsPlusNormal"/>
        <w:jc w:val="both"/>
        <w:rPr>
          <w:szCs w:val="28"/>
        </w:rPr>
      </w:pPr>
      <w:r w:rsidRPr="00C856C7">
        <w:rPr>
          <w:szCs w:val="28"/>
        </w:rPr>
        <w:t xml:space="preserve">      - </w:t>
      </w:r>
      <w:hyperlink r:id="rId9" w:history="1">
        <w:r w:rsidRPr="00C856C7">
          <w:rPr>
            <w:szCs w:val="28"/>
          </w:rPr>
          <w:t>Постановление</w:t>
        </w:r>
      </w:hyperlink>
      <w:r w:rsidRPr="00C856C7">
        <w:rPr>
          <w:szCs w:val="28"/>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EF43CD" w:rsidRPr="00C856C7" w:rsidRDefault="00EF43CD" w:rsidP="00EF43CD">
      <w:pPr>
        <w:pStyle w:val="ConsPlusNormal"/>
        <w:jc w:val="both"/>
        <w:rPr>
          <w:szCs w:val="28"/>
        </w:rPr>
      </w:pPr>
      <w:r w:rsidRPr="00C856C7">
        <w:rPr>
          <w:szCs w:val="28"/>
        </w:rPr>
        <w:t xml:space="preserve">     - Устав </w:t>
      </w:r>
      <w:r w:rsidR="003537B4" w:rsidRPr="00C856C7">
        <w:rPr>
          <w:szCs w:val="28"/>
        </w:rPr>
        <w:t>Новошарапского</w:t>
      </w:r>
      <w:r w:rsidRPr="00C856C7">
        <w:rPr>
          <w:szCs w:val="28"/>
        </w:rPr>
        <w:t xml:space="preserve"> сельсовета </w:t>
      </w:r>
      <w:r w:rsidR="003537B4" w:rsidRPr="00C856C7">
        <w:rPr>
          <w:szCs w:val="28"/>
        </w:rPr>
        <w:t>Ордынского</w:t>
      </w:r>
      <w:r w:rsidRPr="00C856C7">
        <w:rPr>
          <w:szCs w:val="28"/>
        </w:rPr>
        <w:t xml:space="preserve"> района Новосибирской области. </w:t>
      </w:r>
    </w:p>
    <w:p w:rsidR="006A2EB3" w:rsidRPr="00C856C7" w:rsidRDefault="009C7394" w:rsidP="00592B3E">
      <w:pPr>
        <w:widowControl w:val="0"/>
        <w:autoSpaceDE w:val="0"/>
        <w:autoSpaceDN w:val="0"/>
        <w:adjustRightInd w:val="0"/>
        <w:spacing w:after="0" w:line="240" w:lineRule="auto"/>
        <w:jc w:val="both"/>
        <w:rPr>
          <w:rFonts w:ascii="Times New Roman" w:hAnsi="Times New Roman" w:cs="Times New Roman"/>
          <w:sz w:val="28"/>
          <w:szCs w:val="28"/>
        </w:rPr>
      </w:pPr>
      <w:r w:rsidRPr="00C856C7">
        <w:rPr>
          <w:rFonts w:ascii="Times New Roman" w:hAnsi="Times New Roman" w:cs="Times New Roman"/>
          <w:bCs/>
          <w:sz w:val="28"/>
          <w:szCs w:val="28"/>
        </w:rPr>
        <w:t xml:space="preserve"> </w:t>
      </w:r>
      <w:r w:rsidR="00A32366" w:rsidRPr="00C856C7">
        <w:rPr>
          <w:rFonts w:ascii="Times New Roman" w:hAnsi="Times New Roman" w:cs="Times New Roman"/>
          <w:bCs/>
          <w:sz w:val="28"/>
          <w:szCs w:val="28"/>
        </w:rPr>
        <w:t xml:space="preserve"> </w:t>
      </w:r>
      <w:r w:rsidR="00592B3E" w:rsidRPr="00C856C7">
        <w:rPr>
          <w:rFonts w:ascii="Times New Roman" w:hAnsi="Times New Roman" w:cs="Times New Roman"/>
          <w:bCs/>
          <w:sz w:val="28"/>
          <w:szCs w:val="28"/>
        </w:rPr>
        <w:t xml:space="preserve">      </w:t>
      </w:r>
      <w:r w:rsidR="00A32366" w:rsidRPr="00C856C7">
        <w:rPr>
          <w:rFonts w:ascii="Times New Roman" w:hAnsi="Times New Roman" w:cs="Times New Roman"/>
          <w:bCs/>
          <w:sz w:val="28"/>
          <w:szCs w:val="28"/>
        </w:rPr>
        <w:t xml:space="preserve"> 2.7</w:t>
      </w:r>
      <w:r w:rsidR="006A2EB3" w:rsidRPr="00C856C7">
        <w:rPr>
          <w:rFonts w:ascii="Times New Roman" w:hAnsi="Times New Roman" w:cs="Times New Roman"/>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r w:rsidR="006A2EB3" w:rsidRPr="00C856C7">
        <w:rPr>
          <w:rFonts w:ascii="Times New Roman" w:hAnsi="Times New Roman" w:cs="Times New Roman"/>
          <w:sz w:val="28"/>
          <w:szCs w:val="28"/>
        </w:rPr>
        <w:t>.</w:t>
      </w:r>
    </w:p>
    <w:p w:rsidR="00934EAA"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32366" w:rsidRPr="00C856C7">
        <w:rPr>
          <w:rFonts w:ascii="Times New Roman" w:eastAsia="Times New Roman" w:hAnsi="Times New Roman" w:cs="Times New Roman"/>
          <w:sz w:val="28"/>
          <w:szCs w:val="28"/>
        </w:rPr>
        <w:t>2.7</w:t>
      </w:r>
      <w:r w:rsidR="002364ED" w:rsidRPr="00C856C7">
        <w:rPr>
          <w:rFonts w:ascii="Times New Roman" w:eastAsia="Times New Roman" w:hAnsi="Times New Roman" w:cs="Times New Roman"/>
          <w:sz w:val="28"/>
          <w:szCs w:val="28"/>
        </w:rPr>
        <w:t>.1. Для согласования проведения ярмарки</w:t>
      </w:r>
      <w:r w:rsidR="00934EAA" w:rsidRPr="00C856C7">
        <w:rPr>
          <w:rFonts w:ascii="Times New Roman" w:eastAsia="Times New Roman" w:hAnsi="Times New Roman" w:cs="Times New Roman"/>
          <w:sz w:val="28"/>
          <w:szCs w:val="28"/>
        </w:rPr>
        <w:t xml:space="preserve"> в соответствии со статьей 5 Федерального закона Российской Федерации от 30.12.2006 № 271-ФЗ «О розничных рынках и о внесении изменений в Трудовой кодекс Р</w:t>
      </w:r>
      <w:r w:rsidR="00F92799" w:rsidRPr="00C856C7">
        <w:rPr>
          <w:rFonts w:ascii="Times New Roman" w:eastAsia="Times New Roman" w:hAnsi="Times New Roman" w:cs="Times New Roman"/>
          <w:sz w:val="28"/>
          <w:szCs w:val="28"/>
        </w:rPr>
        <w:t xml:space="preserve">оссийской Федерации» организатор ярмарки </w:t>
      </w:r>
      <w:r w:rsidR="00E26235" w:rsidRPr="00C856C7">
        <w:rPr>
          <w:rFonts w:ascii="Times New Roman" w:eastAsia="Times New Roman" w:hAnsi="Times New Roman" w:cs="Times New Roman"/>
          <w:sz w:val="28"/>
          <w:szCs w:val="28"/>
        </w:rPr>
        <w:t>– юридическое лицо или индивидуальный предприниматель</w:t>
      </w:r>
      <w:r w:rsidR="00934EAA" w:rsidRPr="00C856C7">
        <w:rPr>
          <w:rFonts w:ascii="Times New Roman" w:eastAsia="Times New Roman" w:hAnsi="Times New Roman" w:cs="Times New Roman"/>
          <w:sz w:val="28"/>
          <w:szCs w:val="28"/>
        </w:rPr>
        <w:t xml:space="preserve"> предоставляет самостоятельно:</w:t>
      </w:r>
    </w:p>
    <w:p w:rsidR="00DC3464" w:rsidRPr="00C856C7" w:rsidRDefault="00165DF9" w:rsidP="00DC3464">
      <w:pPr>
        <w:pStyle w:val="ConsPlusNormal"/>
        <w:jc w:val="both"/>
        <w:rPr>
          <w:szCs w:val="28"/>
        </w:rPr>
      </w:pPr>
      <w:r w:rsidRPr="00C856C7">
        <w:rPr>
          <w:szCs w:val="28"/>
        </w:rPr>
        <w:t>1) З</w:t>
      </w:r>
      <w:r w:rsidR="00934EAA" w:rsidRPr="00C856C7">
        <w:rPr>
          <w:szCs w:val="28"/>
        </w:rPr>
        <w:t xml:space="preserve">аявление </w:t>
      </w:r>
      <w:r w:rsidR="00A32366" w:rsidRPr="00C856C7">
        <w:rPr>
          <w:szCs w:val="28"/>
        </w:rPr>
        <w:t xml:space="preserve">о согласовании проведения ярмарки </w:t>
      </w:r>
      <w:r w:rsidR="00934EAA" w:rsidRPr="00C856C7">
        <w:rPr>
          <w:szCs w:val="28"/>
        </w:rPr>
        <w:t>на имя главы поселения, подписанное лицом, представляющим интересы потребителя муниципальной услуги в соответствии с учредительными документами потребителя муниципальной услуги или доверенностью, и удостоверенное печатью потребителя муниципальной услуги, от им</w:t>
      </w:r>
      <w:r w:rsidR="00DC3464" w:rsidRPr="00C856C7">
        <w:rPr>
          <w:szCs w:val="28"/>
        </w:rPr>
        <w:t xml:space="preserve">ени которого подается заявление по форме, утвержденной </w:t>
      </w:r>
      <w:r w:rsidR="00934EAA" w:rsidRPr="00C856C7">
        <w:rPr>
          <w:szCs w:val="28"/>
        </w:rPr>
        <w:t xml:space="preserve">  </w:t>
      </w:r>
      <w:hyperlink r:id="rId10" w:history="1">
        <w:r w:rsidR="00DC3464" w:rsidRPr="00C856C7">
          <w:rPr>
            <w:szCs w:val="28"/>
          </w:rPr>
          <w:t>Постановление</w:t>
        </w:r>
      </w:hyperlink>
      <w:r w:rsidR="00DC3464" w:rsidRPr="00C856C7">
        <w:rPr>
          <w:szCs w:val="28"/>
        </w:rPr>
        <w:t>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934EAA" w:rsidRPr="00C856C7" w:rsidRDefault="00934EAA" w:rsidP="00171483">
      <w:pPr>
        <w:pStyle w:val="ab"/>
        <w:jc w:val="both"/>
        <w:rPr>
          <w:rFonts w:ascii="Times New Roman" w:hAnsi="Times New Roman"/>
          <w:sz w:val="28"/>
          <w:szCs w:val="28"/>
        </w:rPr>
      </w:pPr>
      <w:r w:rsidRPr="00C856C7">
        <w:rPr>
          <w:rFonts w:ascii="Times New Roman" w:hAnsi="Times New Roman"/>
          <w:sz w:val="28"/>
          <w:szCs w:val="28"/>
        </w:rPr>
        <w:t xml:space="preserve">           В заявлении должны быть указаны:</w:t>
      </w:r>
    </w:p>
    <w:p w:rsidR="00A32366" w:rsidRPr="00C856C7" w:rsidRDefault="00934EAA"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 xml:space="preserve">1) </w:t>
      </w:r>
      <w:r w:rsidR="00A32366" w:rsidRPr="00C856C7">
        <w:rPr>
          <w:rFonts w:ascii="Times New Roman" w:eastAsia="Times New Roman" w:hAnsi="Times New Roman"/>
          <w:sz w:val="28"/>
          <w:szCs w:val="28"/>
        </w:rPr>
        <w:t xml:space="preserve">фамилия, имя и отчество (при наличии) индивидуального предпринимателя или полное и сокращенное наименование юридического лица, в том числе его фирменное наименование, </w:t>
      </w:r>
      <w:r w:rsidRPr="00C856C7">
        <w:rPr>
          <w:rFonts w:ascii="Times New Roman" w:eastAsia="Times New Roman" w:hAnsi="Times New Roman"/>
          <w:sz w:val="28"/>
          <w:szCs w:val="28"/>
        </w:rPr>
        <w:t xml:space="preserve"> организационно-правовая форма </w:t>
      </w:r>
      <w:r w:rsidR="00A32366" w:rsidRPr="00C856C7">
        <w:rPr>
          <w:rFonts w:ascii="Times New Roman" w:eastAsia="Times New Roman" w:hAnsi="Times New Roman"/>
          <w:sz w:val="28"/>
          <w:szCs w:val="28"/>
        </w:rPr>
        <w:t>(</w:t>
      </w:r>
      <w:r w:rsidRPr="00C856C7">
        <w:rPr>
          <w:rFonts w:ascii="Times New Roman" w:eastAsia="Times New Roman" w:hAnsi="Times New Roman"/>
          <w:sz w:val="28"/>
          <w:szCs w:val="28"/>
        </w:rPr>
        <w:t>юридического лица</w:t>
      </w:r>
      <w:r w:rsidR="00A32366" w:rsidRPr="00C856C7">
        <w:rPr>
          <w:rFonts w:ascii="Times New Roman" w:eastAsia="Times New Roman" w:hAnsi="Times New Roman"/>
          <w:sz w:val="28"/>
          <w:szCs w:val="28"/>
        </w:rPr>
        <w:t>)</w:t>
      </w:r>
      <w:r w:rsidR="00A60F7B" w:rsidRPr="00C856C7">
        <w:rPr>
          <w:rFonts w:ascii="Times New Roman" w:eastAsia="Times New Roman" w:hAnsi="Times New Roman"/>
          <w:sz w:val="28"/>
          <w:szCs w:val="28"/>
        </w:rPr>
        <w:t xml:space="preserve"> – организатора ярмарки</w:t>
      </w:r>
      <w:r w:rsidR="00A32366" w:rsidRPr="00C856C7">
        <w:rPr>
          <w:rFonts w:ascii="Times New Roman" w:eastAsia="Times New Roman" w:hAnsi="Times New Roman"/>
          <w:sz w:val="28"/>
          <w:szCs w:val="28"/>
        </w:rPr>
        <w:t>;</w:t>
      </w:r>
    </w:p>
    <w:p w:rsidR="00A60F7B" w:rsidRPr="00C856C7" w:rsidRDefault="00A32366"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 xml:space="preserve">2) </w:t>
      </w:r>
      <w:r w:rsidR="00934EAA" w:rsidRPr="00C856C7">
        <w:rPr>
          <w:rFonts w:ascii="Times New Roman" w:eastAsia="Times New Roman" w:hAnsi="Times New Roman"/>
          <w:sz w:val="28"/>
          <w:szCs w:val="28"/>
        </w:rPr>
        <w:t xml:space="preserve"> место </w:t>
      </w:r>
      <w:r w:rsidRPr="00C856C7">
        <w:rPr>
          <w:rFonts w:ascii="Times New Roman" w:eastAsia="Times New Roman" w:hAnsi="Times New Roman"/>
          <w:sz w:val="28"/>
          <w:szCs w:val="28"/>
        </w:rPr>
        <w:t xml:space="preserve"> </w:t>
      </w:r>
      <w:r w:rsidR="00934EAA" w:rsidRPr="00C856C7">
        <w:rPr>
          <w:rFonts w:ascii="Times New Roman" w:eastAsia="Times New Roman" w:hAnsi="Times New Roman"/>
          <w:sz w:val="28"/>
          <w:szCs w:val="28"/>
        </w:rPr>
        <w:t>нахождения</w:t>
      </w:r>
      <w:r w:rsidR="00A60F7B" w:rsidRPr="00C856C7">
        <w:rPr>
          <w:rFonts w:ascii="Times New Roman" w:eastAsia="Times New Roman" w:hAnsi="Times New Roman"/>
          <w:sz w:val="28"/>
          <w:szCs w:val="28"/>
        </w:rPr>
        <w:t xml:space="preserve"> организатора ярмарки  - </w:t>
      </w:r>
      <w:r w:rsidRPr="00C856C7">
        <w:rPr>
          <w:rFonts w:ascii="Times New Roman" w:eastAsia="Times New Roman" w:hAnsi="Times New Roman"/>
          <w:sz w:val="28"/>
          <w:szCs w:val="28"/>
        </w:rPr>
        <w:t>адрес юридического лица или место жительства индивидуального предпринимателя</w:t>
      </w:r>
      <w:r w:rsidR="00A60F7B" w:rsidRPr="00C856C7">
        <w:rPr>
          <w:rFonts w:ascii="Times New Roman" w:eastAsia="Times New Roman" w:hAnsi="Times New Roman"/>
          <w:sz w:val="28"/>
          <w:szCs w:val="28"/>
        </w:rPr>
        <w:t>;</w:t>
      </w:r>
    </w:p>
    <w:p w:rsidR="00A60F7B"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3</w:t>
      </w:r>
      <w:r w:rsidR="00A32366" w:rsidRPr="00C856C7">
        <w:rPr>
          <w:rFonts w:ascii="Times New Roman" w:eastAsia="Times New Roman" w:hAnsi="Times New Roman"/>
          <w:sz w:val="28"/>
          <w:szCs w:val="28"/>
        </w:rPr>
        <w:t>)</w:t>
      </w:r>
      <w:r w:rsidRPr="00C856C7">
        <w:rPr>
          <w:rFonts w:ascii="Times New Roman" w:eastAsia="Times New Roman" w:hAnsi="Times New Roman"/>
          <w:sz w:val="28"/>
          <w:szCs w:val="28"/>
        </w:rPr>
        <w:t xml:space="preserve"> фамилия, имя, отчество (при наличии) индивидуального предпринимателя или руководителя юридического лица  и контактный телефон;</w:t>
      </w:r>
    </w:p>
    <w:p w:rsidR="00A60F7B"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4) фамилия, имя, отчество (при наличии) лица, ответственного за проведение ярмарки, и контактный телефон;</w:t>
      </w:r>
    </w:p>
    <w:p w:rsidR="00A60F7B"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5)</w:t>
      </w:r>
      <w:r w:rsidR="00934EAA" w:rsidRPr="00C856C7">
        <w:rPr>
          <w:rFonts w:ascii="Times New Roman" w:eastAsia="Times New Roman" w:hAnsi="Times New Roman"/>
          <w:sz w:val="28"/>
          <w:szCs w:val="28"/>
        </w:rPr>
        <w:t xml:space="preserve"> государственный регистрационный номер записи о </w:t>
      </w:r>
      <w:r w:rsidRPr="00C856C7">
        <w:rPr>
          <w:rFonts w:ascii="Times New Roman" w:eastAsia="Times New Roman" w:hAnsi="Times New Roman"/>
          <w:sz w:val="28"/>
          <w:szCs w:val="28"/>
        </w:rPr>
        <w:t>государственной регистрации юридического лица или индивидуального предпринимателя;</w:t>
      </w:r>
    </w:p>
    <w:p w:rsidR="00934EAA"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6)</w:t>
      </w:r>
      <w:r w:rsidR="00934EAA" w:rsidRPr="00C856C7">
        <w:rPr>
          <w:rFonts w:ascii="Times New Roman" w:eastAsia="Times New Roman" w:hAnsi="Times New Roman"/>
          <w:sz w:val="28"/>
          <w:szCs w:val="28"/>
        </w:rPr>
        <w:t xml:space="preserve"> идентификационный номер налогоплательщика</w:t>
      </w:r>
      <w:r w:rsidRPr="00C856C7">
        <w:rPr>
          <w:rFonts w:ascii="Times New Roman" w:eastAsia="Times New Roman" w:hAnsi="Times New Roman"/>
          <w:sz w:val="28"/>
          <w:szCs w:val="28"/>
        </w:rPr>
        <w:t xml:space="preserve"> (ИНН)</w:t>
      </w:r>
      <w:r w:rsidR="00934EAA" w:rsidRPr="00C856C7">
        <w:rPr>
          <w:rFonts w:ascii="Times New Roman" w:eastAsia="Times New Roman" w:hAnsi="Times New Roman"/>
          <w:sz w:val="28"/>
          <w:szCs w:val="28"/>
        </w:rPr>
        <w:t>;</w:t>
      </w:r>
    </w:p>
    <w:p w:rsidR="00A60F7B"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lastRenderedPageBreak/>
        <w:t>7) место и сроки проведения ярмарки;</w:t>
      </w:r>
    </w:p>
    <w:p w:rsidR="00934EAA"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8)</w:t>
      </w:r>
      <w:r w:rsidR="00934EAA" w:rsidRPr="00C856C7">
        <w:rPr>
          <w:rFonts w:ascii="Times New Roman" w:eastAsia="Times New Roman" w:hAnsi="Times New Roman"/>
          <w:sz w:val="28"/>
          <w:szCs w:val="28"/>
        </w:rPr>
        <w:t xml:space="preserve"> тип </w:t>
      </w:r>
      <w:r w:rsidRPr="00C856C7">
        <w:rPr>
          <w:rFonts w:ascii="Times New Roman" w:eastAsia="Times New Roman" w:hAnsi="Times New Roman"/>
          <w:sz w:val="28"/>
          <w:szCs w:val="28"/>
        </w:rPr>
        <w:t xml:space="preserve">и название (при наличии) </w:t>
      </w:r>
      <w:r w:rsidR="00934EAA" w:rsidRPr="00C856C7">
        <w:rPr>
          <w:rFonts w:ascii="Times New Roman" w:eastAsia="Times New Roman" w:hAnsi="Times New Roman"/>
          <w:sz w:val="28"/>
          <w:szCs w:val="28"/>
        </w:rPr>
        <w:t>ярмарки</w:t>
      </w:r>
      <w:r w:rsidRPr="00C856C7">
        <w:rPr>
          <w:rFonts w:ascii="Times New Roman" w:eastAsia="Times New Roman" w:hAnsi="Times New Roman"/>
          <w:sz w:val="28"/>
          <w:szCs w:val="28"/>
        </w:rPr>
        <w:t>;</w:t>
      </w:r>
    </w:p>
    <w:p w:rsidR="00A60F7B" w:rsidRPr="00C856C7" w:rsidRDefault="00A60F7B"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9) ассортимент реализуемых на ярмарке товаров, перечень выполняемых работ и оказываемых услуг</w:t>
      </w:r>
      <w:r w:rsidR="00165DF9" w:rsidRPr="00C856C7">
        <w:rPr>
          <w:rFonts w:ascii="Times New Roman" w:eastAsia="Times New Roman" w:hAnsi="Times New Roman"/>
          <w:sz w:val="28"/>
          <w:szCs w:val="28"/>
        </w:rPr>
        <w:t>;</w:t>
      </w:r>
    </w:p>
    <w:p w:rsidR="00165DF9" w:rsidRPr="00C856C7" w:rsidRDefault="00165DF9"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10) количество мест для продажи товаров (выполнения работ, оказания услуг) на ярмарке;</w:t>
      </w:r>
    </w:p>
    <w:p w:rsidR="00165DF9" w:rsidRPr="00C856C7" w:rsidRDefault="00165DF9"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11) способ уведомления о принятом решении;</w:t>
      </w:r>
    </w:p>
    <w:p w:rsidR="00165DF9" w:rsidRPr="00C856C7" w:rsidRDefault="00165DF9" w:rsidP="00171483">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12)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165DF9" w:rsidRPr="00C856C7" w:rsidRDefault="00165DF9" w:rsidP="00592B3E">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13) подписи организатора ярмарки и печати (при наличии), и лица, принявшего заявление.</w:t>
      </w:r>
    </w:p>
    <w:p w:rsidR="00694669" w:rsidRPr="00C856C7" w:rsidRDefault="00165DF9" w:rsidP="00592B3E">
      <w:pPr>
        <w:spacing w:after="0" w:line="240" w:lineRule="auto"/>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592B3E" w:rsidRPr="00C856C7">
        <w:rPr>
          <w:rFonts w:ascii="Times New Roman" w:eastAsia="Times New Roman" w:hAnsi="Times New Roman" w:cs="Times New Roman"/>
          <w:sz w:val="28"/>
          <w:szCs w:val="28"/>
        </w:rPr>
        <w:t xml:space="preserve">       </w:t>
      </w:r>
      <w:r w:rsidRPr="00C856C7">
        <w:rPr>
          <w:rFonts w:ascii="Times New Roman" w:eastAsia="Times New Roman" w:hAnsi="Times New Roman" w:cs="Times New Roman"/>
          <w:sz w:val="28"/>
          <w:szCs w:val="28"/>
        </w:rPr>
        <w:t xml:space="preserve"> </w:t>
      </w:r>
      <w:r w:rsidR="00694669" w:rsidRPr="00C856C7">
        <w:rPr>
          <w:rFonts w:ascii="Times New Roman" w:eastAsia="Times New Roman" w:hAnsi="Times New Roman" w:cs="Times New Roman"/>
          <w:sz w:val="28"/>
          <w:szCs w:val="28"/>
        </w:rPr>
        <w:t xml:space="preserve">2.7.2. </w:t>
      </w:r>
      <w:r w:rsidRPr="00C856C7">
        <w:rPr>
          <w:rFonts w:ascii="Times New Roman" w:eastAsia="Times New Roman" w:hAnsi="Times New Roman" w:cs="Times New Roman"/>
          <w:sz w:val="28"/>
          <w:szCs w:val="28"/>
        </w:rPr>
        <w:t xml:space="preserve"> К заявлению  о согласовании </w:t>
      </w:r>
      <w:r w:rsidR="00694669" w:rsidRPr="00C856C7">
        <w:rPr>
          <w:rFonts w:ascii="Times New Roman" w:eastAsia="Times New Roman" w:hAnsi="Times New Roman" w:cs="Times New Roman"/>
          <w:sz w:val="28"/>
          <w:szCs w:val="28"/>
        </w:rPr>
        <w:t xml:space="preserve"> проведения ярмарки прилагаются:</w:t>
      </w:r>
    </w:p>
    <w:p w:rsidR="00694669" w:rsidRPr="00C856C7" w:rsidRDefault="00694669" w:rsidP="00592B3E">
      <w:pPr>
        <w:spacing w:after="0" w:line="240" w:lineRule="auto"/>
        <w:jc w:val="both"/>
        <w:rPr>
          <w:rFonts w:ascii="Times New Roman" w:eastAsia="Times New Roman" w:hAnsi="Times New Roman" w:cs="Times New Roman"/>
          <w:color w:val="2D2D2D"/>
          <w:spacing w:val="2"/>
          <w:sz w:val="28"/>
          <w:szCs w:val="28"/>
          <w:lang w:eastAsia="ru-RU"/>
        </w:rPr>
      </w:pPr>
      <w:r w:rsidRPr="00C856C7">
        <w:rPr>
          <w:rFonts w:ascii="Times New Roman" w:eastAsia="Times New Roman" w:hAnsi="Times New Roman" w:cs="Times New Roman"/>
          <w:color w:val="2D2D2D"/>
          <w:spacing w:val="2"/>
          <w:sz w:val="28"/>
          <w:szCs w:val="28"/>
          <w:lang w:eastAsia="ru-RU"/>
        </w:rPr>
        <w:t>1) утвержденный план мероприятий по организации ярмарки и продажи товаров (выполнения работ, оказания услуг) на ней;</w:t>
      </w:r>
      <w:r w:rsidRPr="00C856C7">
        <w:rPr>
          <w:rFonts w:ascii="Times New Roman" w:eastAsia="Times New Roman" w:hAnsi="Times New Roman" w:cs="Times New Roman"/>
          <w:color w:val="2D2D2D"/>
          <w:spacing w:val="2"/>
          <w:sz w:val="28"/>
          <w:szCs w:val="28"/>
          <w:lang w:eastAsia="ru-RU"/>
        </w:rPr>
        <w:b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w:t>
      </w:r>
      <w:r w:rsidR="002864DF" w:rsidRPr="00C856C7">
        <w:rPr>
          <w:rFonts w:ascii="Times New Roman" w:eastAsia="Times New Roman" w:hAnsi="Times New Roman" w:cs="Times New Roman"/>
          <w:color w:val="2D2D2D"/>
          <w:spacing w:val="2"/>
          <w:sz w:val="28"/>
          <w:szCs w:val="28"/>
          <w:lang w:eastAsia="ru-RU"/>
        </w:rPr>
        <w:t>ля при взаимодействии с органам</w:t>
      </w:r>
      <w:r w:rsidRPr="00C856C7">
        <w:rPr>
          <w:rFonts w:ascii="Times New Roman" w:eastAsia="Times New Roman" w:hAnsi="Times New Roman" w:cs="Times New Roman"/>
          <w:color w:val="2D2D2D"/>
          <w:spacing w:val="2"/>
          <w:sz w:val="28"/>
          <w:szCs w:val="28"/>
          <w:lang w:eastAsia="ru-RU"/>
        </w:rPr>
        <w:t xml:space="preserve"> местного самоуправления по вопросам организации ярмарки;</w:t>
      </w:r>
      <w:r w:rsidRPr="00C856C7">
        <w:rPr>
          <w:rFonts w:ascii="Times New Roman" w:eastAsia="Times New Roman" w:hAnsi="Times New Roman" w:cs="Times New Roman"/>
          <w:color w:val="2D2D2D"/>
          <w:spacing w:val="2"/>
          <w:sz w:val="28"/>
          <w:szCs w:val="28"/>
          <w:lang w:eastAsia="ru-RU"/>
        </w:rPr>
        <w:b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r w:rsidRPr="00C856C7">
        <w:rPr>
          <w:rFonts w:ascii="Times New Roman" w:eastAsia="Times New Roman" w:hAnsi="Times New Roman" w:cs="Times New Roman"/>
          <w:color w:val="2D2D2D"/>
          <w:spacing w:val="2"/>
          <w:sz w:val="28"/>
          <w:szCs w:val="28"/>
          <w:lang w:eastAsia="ru-RU"/>
        </w:rPr>
        <w:br/>
        <w:t xml:space="preserve">       К заявлению о согласовании проведения ярмарки организатор ярмарки - юридическое лицо или индивидуальный предприниматель вправе приложить:</w:t>
      </w:r>
      <w:r w:rsidRPr="00C856C7">
        <w:rPr>
          <w:rFonts w:ascii="Times New Roman" w:eastAsia="Times New Roman" w:hAnsi="Times New Roman" w:cs="Times New Roman"/>
          <w:color w:val="2D2D2D"/>
          <w:spacing w:val="2"/>
          <w:sz w:val="28"/>
          <w:szCs w:val="28"/>
          <w:lang w:eastAsia="ru-RU"/>
        </w:rPr>
        <w:b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 наличии);</w:t>
      </w:r>
      <w:r w:rsidRPr="00C856C7">
        <w:rPr>
          <w:rFonts w:ascii="Times New Roman" w:eastAsia="Times New Roman" w:hAnsi="Times New Roman" w:cs="Times New Roman"/>
          <w:color w:val="2D2D2D"/>
          <w:spacing w:val="2"/>
          <w:sz w:val="28"/>
          <w:szCs w:val="28"/>
          <w:lang w:eastAsia="ru-RU"/>
        </w:rPr>
        <w:b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
    <w:p w:rsidR="00F96C53" w:rsidRPr="00C856C7" w:rsidRDefault="00592B3E" w:rsidP="00592B3E">
      <w:pPr>
        <w:spacing w:after="0" w:line="240" w:lineRule="auto"/>
        <w:jc w:val="both"/>
        <w:rPr>
          <w:rFonts w:ascii="Times New Roman" w:hAnsi="Times New Roman" w:cs="Times New Roman"/>
          <w:sz w:val="28"/>
          <w:szCs w:val="28"/>
        </w:rPr>
      </w:pPr>
      <w:r w:rsidRPr="00C856C7">
        <w:rPr>
          <w:rFonts w:ascii="Times New Roman" w:eastAsia="Times New Roman" w:hAnsi="Times New Roman" w:cs="Times New Roman"/>
          <w:color w:val="2D2D2D"/>
          <w:spacing w:val="2"/>
          <w:sz w:val="28"/>
          <w:szCs w:val="28"/>
          <w:lang w:eastAsia="ru-RU"/>
        </w:rPr>
        <w:t xml:space="preserve">       </w:t>
      </w:r>
      <w:r w:rsidR="00694669" w:rsidRPr="00C856C7">
        <w:rPr>
          <w:rFonts w:ascii="Times New Roman" w:eastAsia="Times New Roman" w:hAnsi="Times New Roman" w:cs="Times New Roman"/>
          <w:color w:val="2D2D2D"/>
          <w:spacing w:val="2"/>
          <w:sz w:val="28"/>
          <w:szCs w:val="28"/>
          <w:lang w:eastAsia="ru-RU"/>
        </w:rPr>
        <w:t>2.7.3. Документы, предусмотренные в пункте 2.7.2.  настоящего Административного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r w:rsidR="00694669" w:rsidRPr="00C856C7">
        <w:rPr>
          <w:rFonts w:ascii="Times New Roman" w:eastAsia="Times New Roman" w:hAnsi="Times New Roman" w:cs="Times New Roman"/>
          <w:color w:val="2D2D2D"/>
          <w:spacing w:val="2"/>
          <w:sz w:val="28"/>
          <w:szCs w:val="28"/>
          <w:lang w:eastAsia="ru-RU"/>
        </w:rPr>
        <w:br/>
      </w:r>
      <w:r w:rsidRPr="00C856C7">
        <w:rPr>
          <w:rFonts w:ascii="Times New Roman" w:hAnsi="Times New Roman" w:cs="Times New Roman"/>
          <w:sz w:val="28"/>
          <w:szCs w:val="28"/>
        </w:rPr>
        <w:t xml:space="preserve"> </w:t>
      </w:r>
      <w:r w:rsidR="00171483" w:rsidRPr="00C856C7">
        <w:rPr>
          <w:rFonts w:ascii="Times New Roman" w:hAnsi="Times New Roman" w:cs="Times New Roman"/>
          <w:sz w:val="28"/>
          <w:szCs w:val="28"/>
        </w:rPr>
        <w:t xml:space="preserve">      </w:t>
      </w:r>
      <w:r w:rsidRPr="00C856C7">
        <w:rPr>
          <w:rFonts w:ascii="Times New Roman" w:hAnsi="Times New Roman" w:cs="Times New Roman"/>
          <w:sz w:val="28"/>
          <w:szCs w:val="28"/>
        </w:rPr>
        <w:t xml:space="preserve">   </w:t>
      </w:r>
      <w:r w:rsidR="00171483" w:rsidRPr="00C856C7">
        <w:rPr>
          <w:rFonts w:ascii="Times New Roman" w:hAnsi="Times New Roman" w:cs="Times New Roman"/>
          <w:sz w:val="28"/>
          <w:szCs w:val="28"/>
        </w:rPr>
        <w:t xml:space="preserve"> 2.8</w:t>
      </w:r>
      <w:r w:rsidR="00F96C53" w:rsidRPr="00C856C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F96C53" w:rsidRPr="00C856C7" w:rsidRDefault="00F96C53" w:rsidP="00171483">
      <w:pPr>
        <w:pStyle w:val="ab"/>
        <w:jc w:val="both"/>
        <w:rPr>
          <w:rFonts w:ascii="Times New Roman" w:hAnsi="Times New Roman"/>
          <w:sz w:val="28"/>
          <w:szCs w:val="28"/>
        </w:rPr>
      </w:pPr>
      <w:r w:rsidRPr="00C856C7">
        <w:rPr>
          <w:rFonts w:ascii="Times New Roman" w:hAnsi="Times New Roman"/>
          <w:sz w:val="28"/>
          <w:szCs w:val="28"/>
        </w:rPr>
        <w:lastRenderedPageBreak/>
        <w:t xml:space="preserve">     Оснований для отказа в приеме документов, необходимых для предоставления муниципальной услуги, не предусмотрено.</w:t>
      </w:r>
    </w:p>
    <w:p w:rsidR="00F96C53" w:rsidRPr="00C856C7" w:rsidRDefault="00171483" w:rsidP="00592B3E">
      <w:pPr>
        <w:spacing w:after="0" w:line="240" w:lineRule="auto"/>
        <w:jc w:val="both"/>
        <w:rPr>
          <w:rFonts w:ascii="Times New Roman" w:eastAsia="Times New Roman" w:hAnsi="Times New Roman" w:cs="Times New Roman"/>
          <w:bCs/>
          <w:sz w:val="28"/>
          <w:szCs w:val="28"/>
        </w:rPr>
      </w:pPr>
      <w:r w:rsidRPr="00C856C7">
        <w:rPr>
          <w:rFonts w:ascii="Times New Roman" w:eastAsia="Times New Roman" w:hAnsi="Times New Roman" w:cs="Times New Roman"/>
          <w:bCs/>
          <w:sz w:val="28"/>
          <w:szCs w:val="28"/>
        </w:rPr>
        <w:t xml:space="preserve">  </w:t>
      </w:r>
      <w:r w:rsidR="00592B3E" w:rsidRPr="00C856C7">
        <w:rPr>
          <w:rFonts w:ascii="Times New Roman" w:eastAsia="Times New Roman" w:hAnsi="Times New Roman" w:cs="Times New Roman"/>
          <w:bCs/>
          <w:sz w:val="28"/>
          <w:szCs w:val="28"/>
        </w:rPr>
        <w:t xml:space="preserve">       </w:t>
      </w:r>
      <w:r w:rsidRPr="00C856C7">
        <w:rPr>
          <w:rFonts w:ascii="Times New Roman" w:eastAsia="Times New Roman" w:hAnsi="Times New Roman" w:cs="Times New Roman"/>
          <w:bCs/>
          <w:sz w:val="28"/>
          <w:szCs w:val="28"/>
        </w:rPr>
        <w:t xml:space="preserve">  2.9</w:t>
      </w:r>
      <w:r w:rsidR="00F96C53" w:rsidRPr="00C856C7">
        <w:rPr>
          <w:rFonts w:ascii="Times New Roman" w:eastAsia="Times New Roman" w:hAnsi="Times New Roman" w:cs="Times New Roman"/>
          <w:bCs/>
          <w:sz w:val="28"/>
          <w:szCs w:val="28"/>
        </w:rPr>
        <w:t xml:space="preserve">. Исчерпывающий перечень оснований </w:t>
      </w:r>
      <w:r w:rsidRPr="00C856C7">
        <w:rPr>
          <w:rFonts w:ascii="Times New Roman" w:eastAsia="Times New Roman" w:hAnsi="Times New Roman" w:cs="Times New Roman"/>
          <w:bCs/>
          <w:sz w:val="28"/>
          <w:szCs w:val="28"/>
        </w:rPr>
        <w:t xml:space="preserve">для </w:t>
      </w:r>
      <w:r w:rsidR="00F96C53" w:rsidRPr="00C856C7">
        <w:rPr>
          <w:rFonts w:ascii="Times New Roman" w:eastAsia="Times New Roman" w:hAnsi="Times New Roman" w:cs="Times New Roman"/>
          <w:bCs/>
          <w:sz w:val="28"/>
          <w:szCs w:val="28"/>
        </w:rPr>
        <w:t xml:space="preserve">отказа в </w:t>
      </w:r>
      <w:r w:rsidRPr="00C856C7">
        <w:rPr>
          <w:rFonts w:ascii="Times New Roman" w:eastAsia="Times New Roman" w:hAnsi="Times New Roman" w:cs="Times New Roman"/>
          <w:bCs/>
          <w:sz w:val="28"/>
          <w:szCs w:val="28"/>
        </w:rPr>
        <w:t>согласовании заявления о согласовании проведения ярмарки.</w:t>
      </w:r>
    </w:p>
    <w:p w:rsidR="00171483" w:rsidRDefault="00171483" w:rsidP="00592B3E">
      <w:pPr>
        <w:spacing w:after="0" w:line="240" w:lineRule="auto"/>
        <w:jc w:val="both"/>
        <w:rPr>
          <w:rFonts w:ascii="Times New Roman" w:eastAsia="Times New Roman" w:hAnsi="Times New Roman" w:cs="Times New Roman"/>
          <w:color w:val="2D2D2D"/>
          <w:spacing w:val="2"/>
          <w:sz w:val="28"/>
          <w:szCs w:val="28"/>
          <w:lang w:eastAsia="ru-RU"/>
        </w:rPr>
      </w:pPr>
      <w:r w:rsidRPr="00C856C7">
        <w:rPr>
          <w:rFonts w:ascii="Times New Roman" w:eastAsia="Times New Roman" w:hAnsi="Times New Roman" w:cs="Times New Roman"/>
          <w:color w:val="2D2D2D"/>
          <w:spacing w:val="2"/>
          <w:sz w:val="28"/>
          <w:szCs w:val="28"/>
          <w:lang w:eastAsia="ru-RU"/>
        </w:rPr>
        <w:t>Основаниями для отказа в согласовании заявления о согласовании проведения ярмарки являются:</w:t>
      </w:r>
      <w:r w:rsidRPr="00C856C7">
        <w:rPr>
          <w:rFonts w:ascii="Times New Roman" w:eastAsia="Times New Roman" w:hAnsi="Times New Roman" w:cs="Times New Roman"/>
          <w:color w:val="2D2D2D"/>
          <w:spacing w:val="2"/>
          <w:sz w:val="28"/>
          <w:szCs w:val="28"/>
          <w:lang w:eastAsia="ru-RU"/>
        </w:rPr>
        <w:br/>
        <w:t>1) несоблюдение организатором ярмарки порядка и сроков подачи заявления о согласовании проведения ярмарки;</w:t>
      </w:r>
      <w:r w:rsidRPr="00C856C7">
        <w:rPr>
          <w:rFonts w:ascii="Times New Roman" w:eastAsia="Times New Roman" w:hAnsi="Times New Roman" w:cs="Times New Roman"/>
          <w:color w:val="2D2D2D"/>
          <w:spacing w:val="2"/>
          <w:sz w:val="28"/>
          <w:szCs w:val="28"/>
          <w:lang w:eastAsia="ru-RU"/>
        </w:rPr>
        <w:br/>
        <w:t xml:space="preserve">2) представление неполного комплекта документов, предусмотренных пунктом </w:t>
      </w:r>
      <w:r w:rsidR="00592B3E" w:rsidRPr="00C856C7">
        <w:rPr>
          <w:rFonts w:ascii="Times New Roman" w:eastAsia="Times New Roman" w:hAnsi="Times New Roman" w:cs="Times New Roman"/>
          <w:color w:val="2D2D2D"/>
          <w:spacing w:val="2"/>
          <w:sz w:val="28"/>
          <w:szCs w:val="28"/>
          <w:lang w:eastAsia="ru-RU"/>
        </w:rPr>
        <w:t xml:space="preserve">    </w:t>
      </w:r>
      <w:r w:rsidR="00C856C7">
        <w:rPr>
          <w:rFonts w:ascii="Times New Roman" w:eastAsia="Times New Roman" w:hAnsi="Times New Roman" w:cs="Times New Roman"/>
          <w:color w:val="2D2D2D"/>
          <w:spacing w:val="2"/>
          <w:sz w:val="28"/>
          <w:szCs w:val="28"/>
          <w:lang w:eastAsia="ru-RU"/>
        </w:rPr>
        <w:t xml:space="preserve">     </w:t>
      </w:r>
      <w:r w:rsidRPr="00C856C7">
        <w:rPr>
          <w:rFonts w:ascii="Times New Roman" w:eastAsia="Times New Roman" w:hAnsi="Times New Roman" w:cs="Times New Roman"/>
          <w:color w:val="2D2D2D"/>
          <w:spacing w:val="2"/>
          <w:sz w:val="28"/>
          <w:szCs w:val="28"/>
          <w:lang w:eastAsia="ru-RU"/>
        </w:rPr>
        <w:t>2.7.2. настоящего Административного регламента;</w:t>
      </w:r>
      <w:r w:rsidRPr="00C856C7">
        <w:rPr>
          <w:rFonts w:ascii="Times New Roman" w:eastAsia="Times New Roman" w:hAnsi="Times New Roman" w:cs="Times New Roman"/>
          <w:color w:val="2D2D2D"/>
          <w:spacing w:val="2"/>
          <w:sz w:val="28"/>
          <w:szCs w:val="28"/>
          <w:lang w:eastAsia="ru-RU"/>
        </w:rPr>
        <w:br/>
        <w:t>3) выявление в представленных документах недостоверной или искаженной информации;</w:t>
      </w:r>
      <w:r w:rsidRPr="00C856C7">
        <w:rPr>
          <w:rFonts w:ascii="Times New Roman" w:eastAsia="Times New Roman" w:hAnsi="Times New Roman" w:cs="Times New Roman"/>
          <w:color w:val="2D2D2D"/>
          <w:spacing w:val="2"/>
          <w:sz w:val="28"/>
          <w:szCs w:val="28"/>
          <w:lang w:eastAsia="ru-RU"/>
        </w:rPr>
        <w:b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p>
    <w:p w:rsidR="00464426" w:rsidRPr="00C97DE6" w:rsidRDefault="008B310C" w:rsidP="0046442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lang w:eastAsia="ru-RU"/>
        </w:rPr>
        <w:t xml:space="preserve">         </w:t>
      </w:r>
      <w:r w:rsidRPr="00C97DE6">
        <w:rPr>
          <w:rFonts w:ascii="Times New Roman" w:eastAsia="Times New Roman" w:hAnsi="Times New Roman" w:cs="Times New Roman"/>
          <w:color w:val="2D2D2D"/>
          <w:spacing w:val="2"/>
          <w:sz w:val="28"/>
          <w:szCs w:val="28"/>
          <w:lang w:eastAsia="ru-RU"/>
        </w:rPr>
        <w:t>2.10</w:t>
      </w:r>
      <w:r w:rsidR="00464426" w:rsidRPr="00C97DE6">
        <w:rPr>
          <w:rFonts w:ascii="Times New Roman" w:eastAsia="Times New Roman" w:hAnsi="Times New Roman" w:cs="Times New Roman"/>
          <w:sz w:val="28"/>
          <w:szCs w:val="28"/>
          <w:lang w:eastAsia="ru-RU"/>
        </w:rPr>
        <w:t xml:space="preserve"> Основаниями для приостановления предоставления государственной услуги являются:</w:t>
      </w:r>
      <w:bookmarkStart w:id="5" w:name="dst100187"/>
      <w:bookmarkEnd w:id="5"/>
    </w:p>
    <w:p w:rsidR="008B310C" w:rsidRPr="00C856C7" w:rsidRDefault="00A4180B" w:rsidP="00464426">
      <w:pPr>
        <w:spacing w:after="0" w:line="240" w:lineRule="auto"/>
        <w:jc w:val="both"/>
        <w:rPr>
          <w:rFonts w:ascii="Times New Roman" w:eastAsia="Times New Roman" w:hAnsi="Times New Roman" w:cs="Times New Roman"/>
          <w:sz w:val="28"/>
          <w:szCs w:val="28"/>
        </w:rPr>
      </w:pPr>
      <w:bookmarkStart w:id="6" w:name="dst100188"/>
      <w:bookmarkEnd w:id="6"/>
      <w:r>
        <w:rPr>
          <w:rFonts w:ascii="Times New Roman" w:eastAsia="Times New Roman" w:hAnsi="Times New Roman" w:cs="Times New Roman"/>
          <w:sz w:val="28"/>
          <w:szCs w:val="28"/>
          <w:lang w:eastAsia="ru-RU"/>
        </w:rPr>
        <w:t>-</w:t>
      </w:r>
      <w:r w:rsidR="00464426" w:rsidRPr="00C97DE6">
        <w:rPr>
          <w:rFonts w:ascii="Times New Roman" w:eastAsia="Times New Roman" w:hAnsi="Times New Roman" w:cs="Times New Roman"/>
          <w:sz w:val="28"/>
          <w:szCs w:val="28"/>
          <w:lang w:eastAsia="ru-RU"/>
        </w:rPr>
        <w:t xml:space="preserve"> пропуск заявителем срока, установленного для представления документов при подаче заявления в форме электронного</w:t>
      </w:r>
      <w:r w:rsidR="00464426" w:rsidRPr="00464426">
        <w:rPr>
          <w:rFonts w:ascii="Times New Roman" w:eastAsia="Times New Roman" w:hAnsi="Times New Roman" w:cs="Times New Roman"/>
          <w:sz w:val="28"/>
          <w:szCs w:val="28"/>
          <w:lang w:eastAsia="ru-RU"/>
        </w:rPr>
        <w:t xml:space="preserve"> документа с использованием Единого портала.</w:t>
      </w:r>
    </w:p>
    <w:p w:rsidR="00B80990" w:rsidRPr="00C856C7" w:rsidRDefault="00F96C53" w:rsidP="00592B3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856C7">
        <w:rPr>
          <w:rFonts w:ascii="Times New Roman" w:hAnsi="Times New Roman" w:cs="Times New Roman"/>
          <w:sz w:val="28"/>
          <w:szCs w:val="28"/>
        </w:rPr>
        <w:t xml:space="preserve">   </w:t>
      </w:r>
      <w:r w:rsidR="00A34F58" w:rsidRPr="00C856C7">
        <w:rPr>
          <w:rFonts w:ascii="Times New Roman" w:hAnsi="Times New Roman" w:cs="Times New Roman"/>
          <w:sz w:val="28"/>
          <w:szCs w:val="28"/>
        </w:rPr>
        <w:t xml:space="preserve"> </w:t>
      </w:r>
      <w:r w:rsidR="00592B3E" w:rsidRPr="00C856C7">
        <w:rPr>
          <w:rFonts w:ascii="Times New Roman" w:hAnsi="Times New Roman" w:cs="Times New Roman"/>
          <w:sz w:val="28"/>
          <w:szCs w:val="28"/>
        </w:rPr>
        <w:t xml:space="preserve">   </w:t>
      </w:r>
      <w:r w:rsidR="00A34F58" w:rsidRPr="00C856C7">
        <w:rPr>
          <w:rFonts w:ascii="Times New Roman" w:hAnsi="Times New Roman" w:cs="Times New Roman"/>
          <w:sz w:val="28"/>
          <w:szCs w:val="28"/>
        </w:rPr>
        <w:t xml:space="preserve">  </w:t>
      </w:r>
      <w:r w:rsidR="00464426">
        <w:rPr>
          <w:rFonts w:ascii="Times New Roman" w:hAnsi="Times New Roman" w:cs="Times New Roman"/>
          <w:sz w:val="28"/>
          <w:szCs w:val="28"/>
        </w:rPr>
        <w:t>2.11</w:t>
      </w:r>
      <w:r w:rsidR="00B80990" w:rsidRPr="00C856C7">
        <w:rPr>
          <w:rFonts w:ascii="Times New Roman" w:hAnsi="Times New Roman" w:cs="Times New Roman"/>
          <w:sz w:val="28"/>
          <w:szCs w:val="28"/>
        </w:rPr>
        <w:t xml:space="preserve">. </w:t>
      </w:r>
      <w:r w:rsidR="00C24A76" w:rsidRPr="00C856C7">
        <w:rPr>
          <w:rFonts w:ascii="Times New Roman" w:hAnsi="Times New Roman" w:cs="Times New Roman"/>
          <w:sz w:val="28"/>
          <w:szCs w:val="28"/>
        </w:rPr>
        <w:t xml:space="preserve">Размер платы, взимаемой </w:t>
      </w:r>
      <w:r w:rsidR="00B80990" w:rsidRPr="00C856C7">
        <w:rPr>
          <w:rFonts w:ascii="Times New Roman" w:hAnsi="Times New Roman" w:cs="Times New Roman"/>
          <w:sz w:val="28"/>
          <w:szCs w:val="28"/>
        </w:rPr>
        <w:t xml:space="preserve"> с заявител</w:t>
      </w:r>
      <w:r w:rsidRPr="00C856C7">
        <w:rPr>
          <w:rFonts w:ascii="Times New Roman" w:hAnsi="Times New Roman" w:cs="Times New Roman"/>
          <w:sz w:val="28"/>
          <w:szCs w:val="28"/>
        </w:rPr>
        <w:t>я</w:t>
      </w:r>
      <w:r w:rsidR="00C24A76" w:rsidRPr="00C856C7">
        <w:rPr>
          <w:rFonts w:ascii="Times New Roman" w:hAnsi="Times New Roman" w:cs="Times New Roman"/>
          <w:sz w:val="28"/>
          <w:szCs w:val="28"/>
        </w:rPr>
        <w:t xml:space="preserve"> при  предоставлении</w:t>
      </w:r>
      <w:r w:rsidR="00B80990" w:rsidRPr="00C856C7">
        <w:rPr>
          <w:rFonts w:ascii="Times New Roman" w:hAnsi="Times New Roman" w:cs="Times New Roman"/>
          <w:sz w:val="28"/>
          <w:szCs w:val="28"/>
        </w:rPr>
        <w:t xml:space="preserve"> муниципальной услуги.</w:t>
      </w:r>
    </w:p>
    <w:p w:rsidR="00B80990" w:rsidRPr="00C856C7" w:rsidRDefault="00F96C53" w:rsidP="00592B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sidR="00C24A76" w:rsidRPr="00C856C7">
        <w:rPr>
          <w:rFonts w:ascii="Times New Roman" w:hAnsi="Times New Roman" w:cs="Times New Roman"/>
          <w:sz w:val="28"/>
          <w:szCs w:val="28"/>
        </w:rPr>
        <w:t xml:space="preserve">Муниципальная  услуга предоставляется бесплатно. </w:t>
      </w:r>
    </w:p>
    <w:p w:rsidR="00F6592F" w:rsidRPr="00C856C7" w:rsidRDefault="00C24A76"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592B3E" w:rsidRPr="00C856C7">
        <w:rPr>
          <w:rFonts w:ascii="Times New Roman" w:eastAsia="Times New Roman" w:hAnsi="Times New Roman" w:cs="Times New Roman"/>
          <w:sz w:val="28"/>
          <w:szCs w:val="28"/>
        </w:rPr>
        <w:t xml:space="preserve">    </w:t>
      </w:r>
      <w:r w:rsidR="00F6592F" w:rsidRPr="00C856C7">
        <w:rPr>
          <w:rFonts w:ascii="Times New Roman" w:eastAsia="Times New Roman" w:hAnsi="Times New Roman" w:cs="Times New Roman"/>
          <w:sz w:val="28"/>
          <w:szCs w:val="28"/>
        </w:rPr>
        <w:t>Максимальный срок ожида</w:t>
      </w:r>
      <w:r w:rsidRPr="00C856C7">
        <w:rPr>
          <w:rFonts w:ascii="Times New Roman" w:eastAsia="Times New Roman" w:hAnsi="Times New Roman" w:cs="Times New Roman"/>
          <w:sz w:val="28"/>
          <w:szCs w:val="28"/>
        </w:rPr>
        <w:t xml:space="preserve">ния в очереди при подаче заявления </w:t>
      </w:r>
      <w:r w:rsidR="00F6592F" w:rsidRPr="00C856C7">
        <w:rPr>
          <w:rFonts w:ascii="Times New Roman" w:eastAsia="Times New Roman" w:hAnsi="Times New Roman" w:cs="Times New Roman"/>
          <w:sz w:val="28"/>
          <w:szCs w:val="28"/>
        </w:rPr>
        <w:t xml:space="preserve"> о предоставле</w:t>
      </w:r>
      <w:r w:rsidRPr="00C856C7">
        <w:rPr>
          <w:rFonts w:ascii="Times New Roman" w:eastAsia="Times New Roman" w:hAnsi="Times New Roman" w:cs="Times New Roman"/>
          <w:sz w:val="28"/>
          <w:szCs w:val="28"/>
        </w:rPr>
        <w:t xml:space="preserve">нии муниципальной услуги и </w:t>
      </w:r>
      <w:r w:rsidR="00F6592F" w:rsidRPr="00C856C7">
        <w:rPr>
          <w:rFonts w:ascii="Times New Roman" w:eastAsia="Times New Roman" w:hAnsi="Times New Roman" w:cs="Times New Roman"/>
          <w:sz w:val="28"/>
          <w:szCs w:val="28"/>
        </w:rPr>
        <w:t xml:space="preserve"> при получении</w:t>
      </w:r>
      <w:r w:rsidRPr="00C856C7">
        <w:rPr>
          <w:rFonts w:ascii="Times New Roman" w:eastAsia="Times New Roman" w:hAnsi="Times New Roman" w:cs="Times New Roman"/>
          <w:sz w:val="28"/>
          <w:szCs w:val="28"/>
        </w:rPr>
        <w:t xml:space="preserve"> результата предоставления муниципальной услуги составляет 15  минут. </w:t>
      </w:r>
    </w:p>
    <w:p w:rsidR="00725ADB" w:rsidRPr="00C856C7" w:rsidRDefault="00464426" w:rsidP="006F0C1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25ADB" w:rsidRPr="00C856C7">
        <w:rPr>
          <w:rFonts w:ascii="Times New Roman" w:hAnsi="Times New Roman" w:cs="Times New Roman"/>
          <w:sz w:val="28"/>
          <w:szCs w:val="28"/>
        </w:rPr>
        <w:t>Регистрация письменного заявления Заявителя о предоставлении услуги производится в Администрации в течение рабочего дня, следующего за днем поступления документов.</w:t>
      </w:r>
    </w:p>
    <w:p w:rsidR="005653E9" w:rsidRPr="00C856C7" w:rsidRDefault="00592B3E" w:rsidP="006F0C1A">
      <w:p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sidR="00464426">
        <w:rPr>
          <w:rFonts w:ascii="Times New Roman" w:hAnsi="Times New Roman" w:cs="Times New Roman"/>
          <w:sz w:val="28"/>
          <w:szCs w:val="28"/>
        </w:rPr>
        <w:t xml:space="preserve">      2.12</w:t>
      </w:r>
      <w:r w:rsidR="001C1FE7" w:rsidRPr="00C856C7">
        <w:rPr>
          <w:rFonts w:ascii="Times New Roman" w:hAnsi="Times New Roman" w:cs="Times New Roman"/>
          <w:sz w:val="28"/>
          <w:szCs w:val="28"/>
        </w:rPr>
        <w:t xml:space="preserve">. </w:t>
      </w:r>
      <w:r w:rsidR="00C24A76" w:rsidRPr="00C856C7">
        <w:rPr>
          <w:rFonts w:ascii="Times New Roman" w:hAnsi="Times New Roman" w:cs="Times New Roman"/>
          <w:sz w:val="28"/>
          <w:szCs w:val="28"/>
        </w:rPr>
        <w:t>Требования к помещениям</w:t>
      </w:r>
      <w:r w:rsidR="003D5D28" w:rsidRPr="00C856C7">
        <w:rPr>
          <w:rFonts w:ascii="Times New Roman" w:hAnsi="Times New Roman" w:cs="Times New Roman"/>
          <w:sz w:val="28"/>
          <w:szCs w:val="28"/>
        </w:rPr>
        <w:t>,</w:t>
      </w:r>
      <w:r w:rsidR="00C24A76" w:rsidRPr="00C856C7">
        <w:rPr>
          <w:rFonts w:ascii="Times New Roman" w:hAnsi="Times New Roman" w:cs="Times New Roman"/>
          <w:sz w:val="28"/>
          <w:szCs w:val="28"/>
        </w:rPr>
        <w:t xml:space="preserve"> в которых </w:t>
      </w:r>
      <w:r w:rsidR="005653E9" w:rsidRPr="00C856C7">
        <w:rPr>
          <w:rFonts w:ascii="Times New Roman" w:hAnsi="Times New Roman" w:cs="Times New Roman"/>
          <w:sz w:val="28"/>
          <w:szCs w:val="28"/>
        </w:rPr>
        <w:t xml:space="preserve">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ADB" w:rsidRPr="00C856C7" w:rsidRDefault="006F0C1A" w:rsidP="006F0C1A">
      <w:pPr>
        <w:numPr>
          <w:ilvl w:val="2"/>
          <w:numId w:val="20"/>
        </w:numPr>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w:t>
      </w:r>
      <w:r w:rsidR="00592B3E" w:rsidRPr="00C856C7">
        <w:rPr>
          <w:rFonts w:ascii="Times New Roman" w:hAnsi="Times New Roman" w:cs="Times New Roman"/>
          <w:sz w:val="28"/>
          <w:szCs w:val="28"/>
        </w:rPr>
        <w:t xml:space="preserve"> </w:t>
      </w:r>
      <w:r w:rsidR="00725ADB" w:rsidRPr="00C856C7">
        <w:rPr>
          <w:rFonts w:ascii="Times New Roman" w:hAnsi="Times New Roman" w:cs="Times New Roman"/>
          <w:sz w:val="28"/>
          <w:szCs w:val="28"/>
        </w:rPr>
        <w:t>Требования к помещениям, в которых предоставляется муниципальная услуга:</w:t>
      </w:r>
    </w:p>
    <w:p w:rsidR="00725ADB" w:rsidRPr="00C856C7" w:rsidRDefault="00725ADB" w:rsidP="006F0C1A">
      <w:pPr>
        <w:widowControl w:val="0"/>
        <w:autoSpaceDE w:val="0"/>
        <w:autoSpaceDN w:val="0"/>
        <w:adjustRightInd w:val="0"/>
        <w:spacing w:after="0" w:line="240" w:lineRule="auto"/>
        <w:jc w:val="both"/>
        <w:rPr>
          <w:rFonts w:ascii="Times New Roman" w:hAnsi="Times New Roman" w:cs="Times New Roman"/>
          <w:sz w:val="28"/>
          <w:szCs w:val="28"/>
        </w:rPr>
      </w:pPr>
      <w:r w:rsidRPr="00C856C7">
        <w:rPr>
          <w:rFonts w:ascii="Times New Roman" w:hAnsi="Times New Roman" w:cs="Times New Roman"/>
          <w:sz w:val="28"/>
          <w:szCs w:val="28"/>
        </w:rPr>
        <w:t xml:space="preserve">         1) Центральный вход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725ADB" w:rsidRPr="00C856C7" w:rsidRDefault="00725ADB" w:rsidP="00725ADB">
      <w:pPr>
        <w:pStyle w:val="ConsPlusNormal"/>
        <w:ind w:firstLine="709"/>
        <w:jc w:val="both"/>
        <w:rPr>
          <w:szCs w:val="28"/>
        </w:rPr>
      </w:pPr>
      <w:r w:rsidRPr="00C856C7">
        <w:rPr>
          <w:szCs w:val="28"/>
        </w:rPr>
        <w:t>2) помещения должны соответствовать санитарно-эпидемиологическим правилам и нормативам, правилам противопожарной безопасности;</w:t>
      </w:r>
    </w:p>
    <w:p w:rsidR="00725ADB" w:rsidRPr="00C856C7" w:rsidRDefault="00725ADB" w:rsidP="00725ADB">
      <w:pPr>
        <w:pStyle w:val="ConsPlusNormal"/>
        <w:ind w:firstLine="709"/>
        <w:jc w:val="both"/>
        <w:rPr>
          <w:szCs w:val="28"/>
        </w:rPr>
      </w:pPr>
      <w:r w:rsidRPr="00C856C7">
        <w:rPr>
          <w:szCs w:val="28"/>
        </w:rPr>
        <w:lastRenderedPageBreak/>
        <w:t>3) в помещениях обеспечивается создание инвалидам следующих условий доступности:</w:t>
      </w:r>
    </w:p>
    <w:p w:rsidR="00725ADB" w:rsidRPr="00C856C7" w:rsidRDefault="00725ADB" w:rsidP="00725ADB">
      <w:pPr>
        <w:pStyle w:val="ConsPlusNormal"/>
        <w:ind w:firstLine="709"/>
        <w:jc w:val="both"/>
        <w:rPr>
          <w:szCs w:val="28"/>
        </w:rPr>
      </w:pPr>
      <w:r w:rsidRPr="00C856C7">
        <w:rPr>
          <w:szCs w:val="28"/>
        </w:rPr>
        <w:t>- возможность беспрепятственного входа в объекты и выхода из них;</w:t>
      </w:r>
    </w:p>
    <w:p w:rsidR="00725ADB" w:rsidRPr="00C856C7" w:rsidRDefault="00725ADB" w:rsidP="00725ADB">
      <w:pPr>
        <w:pStyle w:val="ConsPlusNormal"/>
        <w:ind w:firstLine="709"/>
        <w:jc w:val="both"/>
        <w:rPr>
          <w:szCs w:val="28"/>
        </w:rPr>
      </w:pPr>
      <w:r w:rsidRPr="00C856C7">
        <w:rPr>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725ADB" w:rsidRPr="00C856C7" w:rsidRDefault="00725ADB" w:rsidP="00725ADB">
      <w:pPr>
        <w:pStyle w:val="ConsPlusNormal"/>
        <w:ind w:firstLine="709"/>
        <w:jc w:val="both"/>
        <w:rPr>
          <w:szCs w:val="28"/>
        </w:rPr>
      </w:pPr>
      <w:r w:rsidRPr="00C856C7">
        <w:rPr>
          <w:szCs w:val="28"/>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25ADB" w:rsidRPr="00C856C7" w:rsidRDefault="00725ADB" w:rsidP="00725ADB">
      <w:pPr>
        <w:pStyle w:val="ConsPlusNormal"/>
        <w:ind w:firstLine="709"/>
        <w:jc w:val="both"/>
        <w:rPr>
          <w:szCs w:val="28"/>
        </w:rPr>
      </w:pPr>
      <w:r w:rsidRPr="00C856C7">
        <w:rPr>
          <w:szCs w:val="28"/>
        </w:rPr>
        <w:t>- сопровождение инвалидов, имеющих стойкие нарушения функции зрения и самостоятельного передвижения по территории объекта;</w:t>
      </w:r>
    </w:p>
    <w:p w:rsidR="00725ADB" w:rsidRPr="00C856C7" w:rsidRDefault="00725ADB" w:rsidP="00725ADB">
      <w:pPr>
        <w:pStyle w:val="ConsPlusNormal"/>
        <w:ind w:firstLine="709"/>
        <w:jc w:val="both"/>
        <w:rPr>
          <w:szCs w:val="28"/>
        </w:rPr>
      </w:pPr>
      <w:r w:rsidRPr="00C856C7">
        <w:rPr>
          <w:szCs w:val="28"/>
        </w:rPr>
        <w:t>- содействие инвалиду при входе в объект и выходе из него, информирование инвалида о доступных маршрутах общественного транспорта;</w:t>
      </w:r>
    </w:p>
    <w:p w:rsidR="00725ADB" w:rsidRPr="00C856C7" w:rsidRDefault="00725ADB" w:rsidP="00725ADB">
      <w:pPr>
        <w:pStyle w:val="ConsPlusNormal"/>
        <w:ind w:firstLine="709"/>
        <w:jc w:val="both"/>
        <w:rPr>
          <w:szCs w:val="28"/>
        </w:rPr>
      </w:pPr>
      <w:r w:rsidRPr="00C856C7">
        <w:rPr>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25ADB" w:rsidRPr="00C856C7" w:rsidRDefault="00725ADB" w:rsidP="00725ADB">
      <w:pPr>
        <w:pStyle w:val="ConsPlusNormal"/>
        <w:ind w:firstLine="709"/>
        <w:jc w:val="both"/>
        <w:rPr>
          <w:szCs w:val="28"/>
        </w:rPr>
      </w:pPr>
      <w:r w:rsidRPr="00C856C7">
        <w:rPr>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725ADB" w:rsidRPr="00C856C7" w:rsidRDefault="00725ADB" w:rsidP="00725ADB">
      <w:pPr>
        <w:pStyle w:val="ConsPlusNormal"/>
        <w:ind w:firstLine="709"/>
        <w:jc w:val="both"/>
        <w:rPr>
          <w:szCs w:val="28"/>
        </w:rPr>
      </w:pPr>
      <w:r w:rsidRPr="00C856C7">
        <w:rPr>
          <w:szCs w:val="28"/>
        </w:rPr>
        <w:t>4) помещения должны иметь места для ожидания, информирования, приема заявителей.</w:t>
      </w:r>
    </w:p>
    <w:p w:rsidR="00725ADB" w:rsidRPr="00C856C7" w:rsidRDefault="00725ADB" w:rsidP="00725ADB">
      <w:pPr>
        <w:pStyle w:val="ConsPlusNormal"/>
        <w:ind w:firstLine="709"/>
        <w:jc w:val="both"/>
        <w:rPr>
          <w:szCs w:val="28"/>
        </w:rPr>
      </w:pPr>
      <w:r w:rsidRPr="00C856C7">
        <w:rPr>
          <w:szCs w:val="28"/>
        </w:rPr>
        <w:t>5) помещения должны иметь туалет со свободным доступом к нему в рабочее время;</w:t>
      </w:r>
    </w:p>
    <w:p w:rsidR="00725ADB" w:rsidRPr="00C856C7" w:rsidRDefault="00725ADB" w:rsidP="00725ADB">
      <w:pPr>
        <w:pStyle w:val="ConsPlusNormal"/>
        <w:ind w:firstLine="709"/>
        <w:jc w:val="both"/>
        <w:rPr>
          <w:szCs w:val="28"/>
        </w:rPr>
      </w:pPr>
      <w:r w:rsidRPr="00C856C7">
        <w:rPr>
          <w:szCs w:val="28"/>
        </w:rPr>
        <w:t>6) места информирования, предназначенные для ознакомления граждан с информационными материалами, оборудуются:</w:t>
      </w:r>
    </w:p>
    <w:p w:rsidR="00725ADB" w:rsidRPr="00C856C7" w:rsidRDefault="00725ADB" w:rsidP="00725ADB">
      <w:pPr>
        <w:pStyle w:val="ConsPlusNormal"/>
        <w:ind w:firstLine="709"/>
        <w:jc w:val="both"/>
        <w:rPr>
          <w:szCs w:val="28"/>
        </w:rPr>
      </w:pPr>
      <w:r w:rsidRPr="00C856C7">
        <w:rPr>
          <w:szCs w:val="28"/>
        </w:rPr>
        <w:t>- информационными стендами или информационными электронными терминалами;</w:t>
      </w:r>
    </w:p>
    <w:p w:rsidR="00725ADB" w:rsidRPr="00C856C7" w:rsidRDefault="00725ADB" w:rsidP="00725ADB">
      <w:pPr>
        <w:pStyle w:val="ConsPlusNormal"/>
        <w:ind w:firstLine="709"/>
        <w:jc w:val="both"/>
        <w:rPr>
          <w:szCs w:val="28"/>
        </w:rPr>
      </w:pPr>
      <w:r w:rsidRPr="00C856C7">
        <w:rPr>
          <w:szCs w:val="28"/>
        </w:rPr>
        <w:t>- столами (стойками) с канцелярскими принадлежностями для оформления документов, стульями.</w:t>
      </w:r>
    </w:p>
    <w:p w:rsidR="00725ADB" w:rsidRPr="00C856C7" w:rsidRDefault="00725ADB" w:rsidP="00725ADB">
      <w:pPr>
        <w:pStyle w:val="ConsPlusNormal"/>
        <w:ind w:firstLine="709"/>
        <w:jc w:val="both"/>
        <w:rPr>
          <w:szCs w:val="28"/>
        </w:rPr>
      </w:pPr>
      <w:r w:rsidRPr="00C856C7">
        <w:rPr>
          <w:szCs w:val="28"/>
        </w:rPr>
        <w:t>2.12.2.  Требования к местам проведения личного приема граждан:</w:t>
      </w:r>
    </w:p>
    <w:p w:rsidR="00725ADB" w:rsidRPr="00C856C7" w:rsidRDefault="00725ADB" w:rsidP="00725ADB">
      <w:pPr>
        <w:pStyle w:val="ConsPlusNormal"/>
        <w:ind w:firstLine="709"/>
        <w:jc w:val="both"/>
        <w:rPr>
          <w:szCs w:val="28"/>
        </w:rPr>
      </w:pPr>
      <w:r w:rsidRPr="00C856C7">
        <w:rPr>
          <w:szCs w:val="28"/>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725ADB" w:rsidRPr="00C856C7" w:rsidRDefault="00725ADB" w:rsidP="00725ADB">
      <w:pPr>
        <w:pStyle w:val="ConsPlusNormal"/>
        <w:ind w:firstLine="709"/>
        <w:jc w:val="both"/>
        <w:rPr>
          <w:szCs w:val="28"/>
        </w:rPr>
      </w:pPr>
      <w:r w:rsidRPr="00C856C7">
        <w:rPr>
          <w:szCs w:val="28"/>
        </w:rPr>
        <w:t>2) место для приема заявителя должно быть снабжено стулом, иметь место для письма и раскладки документов.</w:t>
      </w:r>
    </w:p>
    <w:p w:rsidR="00725ADB" w:rsidRPr="00C856C7" w:rsidRDefault="00725ADB" w:rsidP="00725ADB">
      <w:pPr>
        <w:pStyle w:val="ConsPlusNormal"/>
        <w:ind w:firstLine="709"/>
        <w:jc w:val="both"/>
        <w:rPr>
          <w:szCs w:val="28"/>
        </w:rPr>
      </w:pPr>
      <w:r w:rsidRPr="00C856C7">
        <w:rPr>
          <w:szCs w:val="28"/>
        </w:rPr>
        <w:t>2.12.3. Места ожидания обеспечиваются стульями, скамьями (банкетками).</w:t>
      </w:r>
    </w:p>
    <w:p w:rsidR="00725ADB" w:rsidRPr="00C856C7" w:rsidRDefault="00725ADB" w:rsidP="00725ADB">
      <w:pPr>
        <w:pStyle w:val="ConsPlusNormal"/>
        <w:ind w:firstLine="709"/>
        <w:jc w:val="both"/>
        <w:rPr>
          <w:szCs w:val="28"/>
        </w:rPr>
      </w:pPr>
      <w:r w:rsidRPr="00C856C7">
        <w:rPr>
          <w:szCs w:val="28"/>
        </w:rPr>
        <w:t>2.12.4. На информационных стендах в помещениях, предназначенных для приема граждан, размещается следующая информация:</w:t>
      </w:r>
    </w:p>
    <w:p w:rsidR="00725ADB" w:rsidRPr="00C856C7" w:rsidRDefault="00725ADB" w:rsidP="00725ADB">
      <w:pPr>
        <w:pStyle w:val="ConsPlusNormal"/>
        <w:ind w:firstLine="709"/>
        <w:jc w:val="both"/>
        <w:rPr>
          <w:szCs w:val="28"/>
        </w:rPr>
      </w:pPr>
      <w:r w:rsidRPr="00C856C7">
        <w:rPr>
          <w:szCs w:val="28"/>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25ADB" w:rsidRPr="00C856C7" w:rsidRDefault="00725ADB" w:rsidP="00725ADB">
      <w:pPr>
        <w:pStyle w:val="ConsPlusNormal"/>
        <w:ind w:firstLine="709"/>
        <w:jc w:val="both"/>
        <w:rPr>
          <w:szCs w:val="28"/>
        </w:rPr>
      </w:pPr>
      <w:r w:rsidRPr="00C856C7">
        <w:rPr>
          <w:szCs w:val="28"/>
        </w:rPr>
        <w:t>- полный текст административного регламента с приложениями;</w:t>
      </w:r>
    </w:p>
    <w:p w:rsidR="00725ADB" w:rsidRPr="00C856C7" w:rsidRDefault="00725ADB" w:rsidP="00725ADB">
      <w:pPr>
        <w:pStyle w:val="ConsPlusNormal"/>
        <w:ind w:firstLine="709"/>
        <w:jc w:val="both"/>
        <w:rPr>
          <w:szCs w:val="28"/>
        </w:rPr>
      </w:pPr>
      <w:r w:rsidRPr="00C856C7">
        <w:rPr>
          <w:szCs w:val="28"/>
        </w:rPr>
        <w:t>- блок-схема последовательности действий при предоставлении муниципальной услуги;</w:t>
      </w:r>
    </w:p>
    <w:p w:rsidR="00725ADB" w:rsidRPr="00C856C7" w:rsidRDefault="00725ADB" w:rsidP="00725ADB">
      <w:pPr>
        <w:pStyle w:val="ConsPlusNormal"/>
        <w:ind w:firstLine="709"/>
        <w:jc w:val="both"/>
        <w:rPr>
          <w:szCs w:val="28"/>
        </w:rPr>
      </w:pPr>
      <w:r w:rsidRPr="00C856C7">
        <w:rPr>
          <w:szCs w:val="28"/>
        </w:rPr>
        <w:t>- перечень документов, необходимых для предоставления муниципальной услуги;</w:t>
      </w:r>
    </w:p>
    <w:p w:rsidR="00725ADB" w:rsidRPr="00C856C7" w:rsidRDefault="00725ADB" w:rsidP="00725ADB">
      <w:pPr>
        <w:pStyle w:val="ConsPlusNormal"/>
        <w:ind w:firstLine="709"/>
        <w:jc w:val="both"/>
        <w:rPr>
          <w:szCs w:val="28"/>
        </w:rPr>
      </w:pPr>
      <w:r w:rsidRPr="00C856C7">
        <w:rPr>
          <w:szCs w:val="28"/>
        </w:rPr>
        <w:t>- образцы оформления документов, необходимых для предоставления муниципальной услуги;</w:t>
      </w:r>
    </w:p>
    <w:p w:rsidR="00725ADB" w:rsidRPr="00C856C7" w:rsidRDefault="00725ADB" w:rsidP="00725ADB">
      <w:pPr>
        <w:pStyle w:val="ConsPlusNormal"/>
        <w:ind w:firstLine="709"/>
        <w:jc w:val="both"/>
        <w:rPr>
          <w:szCs w:val="28"/>
        </w:rPr>
      </w:pPr>
      <w:r w:rsidRPr="00C856C7">
        <w:rPr>
          <w:szCs w:val="28"/>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725ADB" w:rsidRPr="00C856C7" w:rsidRDefault="00725ADB" w:rsidP="00725ADB">
      <w:pPr>
        <w:pStyle w:val="ConsPlusNormal"/>
        <w:ind w:firstLine="709"/>
        <w:jc w:val="both"/>
        <w:rPr>
          <w:szCs w:val="28"/>
        </w:rPr>
      </w:pPr>
      <w:r w:rsidRPr="00C856C7">
        <w:rPr>
          <w:szCs w:val="28"/>
        </w:rPr>
        <w:t>2.12.5.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25ADB" w:rsidRPr="00C856C7" w:rsidRDefault="00725ADB" w:rsidP="00725ADB">
      <w:pPr>
        <w:numPr>
          <w:ilvl w:val="1"/>
          <w:numId w:val="20"/>
        </w:numPr>
        <w:spacing w:after="0" w:line="240" w:lineRule="auto"/>
        <w:jc w:val="both"/>
        <w:rPr>
          <w:rFonts w:ascii="Times New Roman" w:eastAsia="Times New Roman" w:hAnsi="Times New Roman" w:cs="Times New Roman"/>
          <w:bCs/>
          <w:sz w:val="28"/>
          <w:szCs w:val="28"/>
          <w:lang w:eastAsia="ru-RU"/>
        </w:rPr>
      </w:pPr>
      <w:r w:rsidRPr="00C856C7">
        <w:rPr>
          <w:rFonts w:ascii="Times New Roman" w:eastAsia="Times New Roman" w:hAnsi="Times New Roman" w:cs="Times New Roman"/>
          <w:bCs/>
          <w:sz w:val="28"/>
          <w:szCs w:val="28"/>
          <w:lang w:eastAsia="ru-RU"/>
        </w:rPr>
        <w:t>Показатели доступности и качества муниципальной услуги.</w:t>
      </w:r>
    </w:p>
    <w:p w:rsidR="00725ADB" w:rsidRPr="00C856C7" w:rsidRDefault="00725ADB" w:rsidP="00725ADB">
      <w:pPr>
        <w:spacing w:after="0" w:line="240" w:lineRule="auto"/>
        <w:ind w:firstLine="709"/>
        <w:jc w:val="both"/>
        <w:rPr>
          <w:rFonts w:ascii="Times New Roman" w:hAnsi="Times New Roman" w:cs="Times New Roman"/>
          <w:sz w:val="28"/>
          <w:szCs w:val="28"/>
        </w:rPr>
      </w:pPr>
      <w:r w:rsidRPr="00C856C7">
        <w:rPr>
          <w:rFonts w:ascii="Times New Roman" w:eastAsia="Times New Roman" w:hAnsi="Times New Roman" w:cs="Times New Roman"/>
          <w:bCs/>
          <w:sz w:val="28"/>
          <w:szCs w:val="28"/>
          <w:lang w:eastAsia="ru-RU"/>
        </w:rPr>
        <w:t xml:space="preserve">2.13.1.  Показателями </w:t>
      </w:r>
      <w:r w:rsidRPr="00C856C7">
        <w:rPr>
          <w:rFonts w:ascii="Times New Roman" w:hAnsi="Times New Roman" w:cs="Times New Roman"/>
          <w:sz w:val="28"/>
          <w:szCs w:val="28"/>
        </w:rPr>
        <w:t>доступности при предоставлении муниципальной услуги являются:</w:t>
      </w:r>
    </w:p>
    <w:p w:rsidR="00725ADB" w:rsidRPr="00C856C7" w:rsidRDefault="00725ADB" w:rsidP="00725ADB">
      <w:pPr>
        <w:pStyle w:val="ConsPlusNormal"/>
        <w:ind w:firstLine="709"/>
        <w:jc w:val="both"/>
        <w:rPr>
          <w:szCs w:val="28"/>
        </w:rPr>
      </w:pPr>
      <w:r w:rsidRPr="00C856C7">
        <w:rPr>
          <w:szCs w:val="28"/>
        </w:rPr>
        <w:t>1) возможность получать необходимую информацию и консультации, касающиеся рассмотрения заявления;</w:t>
      </w:r>
    </w:p>
    <w:p w:rsidR="00725ADB" w:rsidRPr="00C856C7" w:rsidRDefault="00725ADB" w:rsidP="00725ADB">
      <w:pPr>
        <w:pStyle w:val="ConsPlusNormal"/>
        <w:ind w:firstLine="709"/>
        <w:jc w:val="both"/>
        <w:rPr>
          <w:szCs w:val="28"/>
        </w:rPr>
      </w:pPr>
      <w:r w:rsidRPr="00C856C7">
        <w:rPr>
          <w:szCs w:val="28"/>
        </w:rPr>
        <w:t>2) возможность обращения за получением муниципальной услуги через многофункциональный центр и в электронной форме;</w:t>
      </w:r>
    </w:p>
    <w:p w:rsidR="00725ADB" w:rsidRPr="00C856C7" w:rsidRDefault="00725ADB" w:rsidP="00725ADB">
      <w:pPr>
        <w:pStyle w:val="ConsPlusNormal"/>
        <w:ind w:firstLine="709"/>
        <w:jc w:val="both"/>
        <w:rPr>
          <w:szCs w:val="28"/>
        </w:rPr>
      </w:pPr>
      <w:r w:rsidRPr="00C856C7">
        <w:rPr>
          <w:szCs w:val="28"/>
        </w:rPr>
        <w:t>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25ADB" w:rsidRPr="00C856C7" w:rsidRDefault="00725ADB" w:rsidP="00725ADB">
      <w:pPr>
        <w:pStyle w:val="ConsPlusNormal"/>
        <w:ind w:firstLine="709"/>
        <w:jc w:val="both"/>
        <w:rPr>
          <w:szCs w:val="28"/>
        </w:rPr>
      </w:pPr>
      <w:r w:rsidRPr="00C856C7">
        <w:rPr>
          <w:szCs w:val="28"/>
        </w:rPr>
        <w:t>4) предоставление инвалидам по слуху, при необходимости, муниципальной услуги с использованием русского жестового языка, включая обеспечение допуска сурдопереводчика, тифлосурдопереводчика;</w:t>
      </w:r>
    </w:p>
    <w:p w:rsidR="00725ADB" w:rsidRPr="00C856C7" w:rsidRDefault="00725ADB" w:rsidP="00725ADB">
      <w:pPr>
        <w:pStyle w:val="ConsPlusNormal"/>
        <w:ind w:firstLine="709"/>
        <w:jc w:val="both"/>
        <w:rPr>
          <w:szCs w:val="28"/>
        </w:rPr>
      </w:pPr>
      <w:r w:rsidRPr="00C856C7">
        <w:rPr>
          <w:szCs w:val="28"/>
        </w:rPr>
        <w:t>5) оказание специалистом иной необходимой инвалидам помощи в преодолении барьеров, мешающих получению ими муниципальных услуг наравне с другими лицами;</w:t>
      </w:r>
    </w:p>
    <w:p w:rsidR="00725ADB" w:rsidRPr="00C856C7" w:rsidRDefault="00725ADB" w:rsidP="00725ADB">
      <w:pPr>
        <w:pStyle w:val="ConsPlusNormal"/>
        <w:ind w:firstLine="709"/>
        <w:jc w:val="both"/>
        <w:rPr>
          <w:szCs w:val="28"/>
        </w:rPr>
      </w:pPr>
      <w:r w:rsidRPr="00C856C7">
        <w:rPr>
          <w:szCs w:val="28"/>
        </w:rPr>
        <w:t>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w:t>
      </w:r>
      <w:r w:rsidR="003E4D27">
        <w:rPr>
          <w:szCs w:val="28"/>
        </w:rPr>
        <w:t>-</w:t>
      </w:r>
      <w:r w:rsidRPr="00C856C7">
        <w:rPr>
          <w:szCs w:val="28"/>
        </w:rPr>
        <w:t>контура (индукционной системы для слабослышащих).</w:t>
      </w:r>
    </w:p>
    <w:p w:rsidR="00725ADB" w:rsidRPr="00C856C7" w:rsidRDefault="00725ADB" w:rsidP="00725ADB">
      <w:pPr>
        <w:pStyle w:val="ConsPlusNormal"/>
        <w:ind w:firstLine="709"/>
        <w:jc w:val="both"/>
        <w:rPr>
          <w:szCs w:val="28"/>
        </w:rPr>
      </w:pPr>
      <w:r w:rsidRPr="00C856C7">
        <w:rPr>
          <w:szCs w:val="28"/>
        </w:rPr>
        <w:t>2.</w:t>
      </w:r>
      <w:r w:rsidR="00C21A3F" w:rsidRPr="00C856C7">
        <w:rPr>
          <w:szCs w:val="28"/>
        </w:rPr>
        <w:t>13.2.</w:t>
      </w:r>
      <w:r w:rsidRPr="00C856C7">
        <w:rPr>
          <w:szCs w:val="28"/>
        </w:rPr>
        <w:t xml:space="preserve"> Показателями качества предоставления муниципальной услуги являются:</w:t>
      </w:r>
    </w:p>
    <w:p w:rsidR="00725ADB" w:rsidRPr="00C856C7" w:rsidRDefault="00725ADB" w:rsidP="00725ADB">
      <w:pPr>
        <w:pStyle w:val="ConsPlusNormal"/>
        <w:ind w:firstLine="709"/>
        <w:jc w:val="both"/>
        <w:rPr>
          <w:szCs w:val="28"/>
        </w:rPr>
      </w:pPr>
      <w:r w:rsidRPr="00C856C7">
        <w:rPr>
          <w:szCs w:val="28"/>
        </w:rPr>
        <w:t>1) удобство и доступность получения информации заявителями о порядке предоставления муниципальной услуги;</w:t>
      </w:r>
    </w:p>
    <w:p w:rsidR="00725ADB" w:rsidRPr="00C856C7" w:rsidRDefault="00725ADB" w:rsidP="00725ADB">
      <w:pPr>
        <w:pStyle w:val="ConsPlusNormal"/>
        <w:ind w:firstLine="709"/>
        <w:jc w:val="both"/>
        <w:rPr>
          <w:szCs w:val="28"/>
        </w:rPr>
      </w:pPr>
      <w:r w:rsidRPr="00C856C7">
        <w:rPr>
          <w:szCs w:val="28"/>
        </w:rPr>
        <w:t>2) оперативность вынесения решения по итогам рассмотрения документов.</w:t>
      </w:r>
    </w:p>
    <w:p w:rsidR="00725ADB" w:rsidRPr="00C856C7" w:rsidRDefault="00725ADB" w:rsidP="00725ADB">
      <w:pPr>
        <w:pStyle w:val="ConsPlusNormal"/>
        <w:ind w:firstLine="709"/>
        <w:jc w:val="both"/>
        <w:rPr>
          <w:szCs w:val="28"/>
        </w:rPr>
      </w:pPr>
      <w:r w:rsidRPr="00C856C7">
        <w:rPr>
          <w:szCs w:val="28"/>
        </w:rPr>
        <w:lastRenderedPageBreak/>
        <w:t>В процессе предоставления муниципальной услуги заявитель вправе обращаться за получением информации о ходе предоставления муниципальной услуги в Администрацию, МФЦ лично, по почте, либо с использованием информационно-телекоммуникационных технологий.</w:t>
      </w:r>
    </w:p>
    <w:p w:rsidR="006F0C1A" w:rsidRPr="00C856C7" w:rsidRDefault="006F0C1A" w:rsidP="00725ADB">
      <w:pPr>
        <w:pStyle w:val="ConsPlusNormal"/>
        <w:ind w:firstLine="709"/>
        <w:jc w:val="both"/>
        <w:rPr>
          <w:szCs w:val="28"/>
        </w:rPr>
      </w:pPr>
    </w:p>
    <w:p w:rsidR="005653E9" w:rsidRPr="00C856C7" w:rsidRDefault="005653E9" w:rsidP="006F0C1A">
      <w:pPr>
        <w:tabs>
          <w:tab w:val="left" w:pos="851"/>
          <w:tab w:val="num" w:pos="1429"/>
          <w:tab w:val="num" w:pos="2160"/>
        </w:tabs>
        <w:spacing w:after="0" w:line="240" w:lineRule="auto"/>
        <w:jc w:val="center"/>
        <w:rPr>
          <w:rFonts w:ascii="Times New Roman" w:eastAsia="Times New Roman" w:hAnsi="Times New Roman" w:cs="Times New Roman"/>
          <w:b/>
          <w:bCs/>
          <w:sz w:val="28"/>
          <w:szCs w:val="28"/>
        </w:rPr>
      </w:pPr>
      <w:r w:rsidRPr="00C856C7">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w:t>
      </w:r>
      <w:r w:rsidR="00684669" w:rsidRPr="00C856C7">
        <w:rPr>
          <w:rFonts w:ascii="Times New Roman" w:hAnsi="Times New Roman" w:cs="Times New Roman"/>
          <w:b/>
          <w:color w:val="000000"/>
          <w:sz w:val="28"/>
          <w:szCs w:val="28"/>
        </w:rPr>
        <w:t>,</w:t>
      </w:r>
      <w:r w:rsidR="00684669" w:rsidRPr="00C856C7">
        <w:rPr>
          <w:rFonts w:ascii="Times New Roman" w:eastAsia="Times New Roman" w:hAnsi="Times New Roman" w:cs="Times New Roman"/>
          <w:b/>
          <w:bCs/>
          <w:sz w:val="28"/>
          <w:szCs w:val="28"/>
        </w:rPr>
        <w:t xml:space="preserve"> в том числе особенности выполнения административных процедур</w:t>
      </w:r>
      <w:r w:rsidR="00684669" w:rsidRPr="00C856C7">
        <w:rPr>
          <w:rFonts w:ascii="Times New Roman" w:eastAsia="Times New Roman" w:hAnsi="Times New Roman" w:cs="Times New Roman"/>
          <w:sz w:val="28"/>
          <w:szCs w:val="28"/>
        </w:rPr>
        <w:t xml:space="preserve"> </w:t>
      </w:r>
      <w:r w:rsidR="00684669" w:rsidRPr="00C856C7">
        <w:rPr>
          <w:rFonts w:ascii="Times New Roman" w:eastAsia="Times New Roman" w:hAnsi="Times New Roman" w:cs="Times New Roman"/>
          <w:b/>
          <w:bCs/>
          <w:sz w:val="28"/>
          <w:szCs w:val="28"/>
        </w:rPr>
        <w:t>в электронной форме</w:t>
      </w:r>
    </w:p>
    <w:p w:rsidR="00684669" w:rsidRPr="00C856C7" w:rsidRDefault="00592B3E" w:rsidP="006F0C1A">
      <w:pPr>
        <w:spacing w:after="0" w:line="240" w:lineRule="auto"/>
        <w:rPr>
          <w:rFonts w:ascii="Times New Roman" w:eastAsia="Times New Roman" w:hAnsi="Times New Roman" w:cs="Times New Roman"/>
          <w:sz w:val="28"/>
          <w:szCs w:val="28"/>
        </w:rPr>
      </w:pPr>
      <w:r w:rsidRPr="00C856C7">
        <w:rPr>
          <w:rFonts w:ascii="Times New Roman" w:eastAsia="Times New Roman" w:hAnsi="Times New Roman" w:cs="Times New Roman"/>
          <w:bCs/>
          <w:sz w:val="28"/>
          <w:szCs w:val="28"/>
        </w:rPr>
        <w:t xml:space="preserve">       </w:t>
      </w:r>
      <w:r w:rsidR="00684669" w:rsidRPr="00C856C7">
        <w:rPr>
          <w:rFonts w:ascii="Times New Roman" w:eastAsia="Times New Roman" w:hAnsi="Times New Roman" w:cs="Times New Roman"/>
          <w:bCs/>
          <w:sz w:val="28"/>
          <w:szCs w:val="28"/>
        </w:rPr>
        <w:t>3.1. Общие действия</w:t>
      </w:r>
      <w:r w:rsidR="00684669" w:rsidRPr="00C856C7">
        <w:rPr>
          <w:rFonts w:ascii="Times New Roman" w:eastAsia="Times New Roman" w:hAnsi="Times New Roman" w:cs="Times New Roman"/>
          <w:sz w:val="28"/>
          <w:szCs w:val="28"/>
        </w:rPr>
        <w:t xml:space="preserve"> (процедуры)</w:t>
      </w:r>
    </w:p>
    <w:p w:rsidR="00684669" w:rsidRPr="00C856C7" w:rsidRDefault="00592B3E" w:rsidP="006F0C1A">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684669" w:rsidRPr="00C856C7">
        <w:rPr>
          <w:rFonts w:ascii="Times New Roman" w:eastAsia="Times New Roman" w:hAnsi="Times New Roman" w:cs="Times New Roman"/>
          <w:sz w:val="28"/>
          <w:szCs w:val="28"/>
        </w:rPr>
        <w:t>3.1.1. Последовательность административных действий (процедур) при предоставлении муниципальной услуги осуществляется в соответс</w:t>
      </w:r>
      <w:r w:rsidR="00DC3464" w:rsidRPr="00C856C7">
        <w:rPr>
          <w:rFonts w:ascii="Times New Roman" w:eastAsia="Times New Roman" w:hAnsi="Times New Roman" w:cs="Times New Roman"/>
          <w:sz w:val="28"/>
          <w:szCs w:val="28"/>
        </w:rPr>
        <w:t>твии с блок-схемой (приложение 1</w:t>
      </w:r>
      <w:r w:rsidR="00684669" w:rsidRPr="00C856C7">
        <w:rPr>
          <w:rFonts w:ascii="Times New Roman" w:eastAsia="Times New Roman" w:hAnsi="Times New Roman" w:cs="Times New Roman"/>
          <w:sz w:val="28"/>
          <w:szCs w:val="28"/>
        </w:rPr>
        <w:t xml:space="preserve"> к административному регламенту). </w:t>
      </w:r>
    </w:p>
    <w:p w:rsidR="001C1FE7" w:rsidRPr="00C856C7" w:rsidRDefault="00592B3E" w:rsidP="00592B3E">
      <w:pPr>
        <w:widowControl w:val="0"/>
        <w:autoSpaceDE w:val="0"/>
        <w:autoSpaceDN w:val="0"/>
        <w:adjustRightInd w:val="0"/>
        <w:spacing w:after="0" w:line="240" w:lineRule="auto"/>
        <w:jc w:val="both"/>
        <w:rPr>
          <w:rFonts w:ascii="Times New Roman" w:hAnsi="Times New Roman" w:cs="Times New Roman"/>
          <w:sz w:val="28"/>
          <w:szCs w:val="28"/>
        </w:rPr>
      </w:pPr>
      <w:bookmarkStart w:id="7" w:name="Par358"/>
      <w:bookmarkEnd w:id="7"/>
      <w:r w:rsidRPr="00C856C7">
        <w:rPr>
          <w:rFonts w:ascii="Times New Roman" w:hAnsi="Times New Roman" w:cs="Times New Roman"/>
          <w:sz w:val="28"/>
          <w:szCs w:val="28"/>
        </w:rPr>
        <w:t xml:space="preserve">       </w:t>
      </w:r>
      <w:r w:rsidR="001C1FE7" w:rsidRPr="00C856C7">
        <w:rPr>
          <w:rFonts w:ascii="Times New Roman" w:hAnsi="Times New Roman" w:cs="Times New Roman"/>
          <w:sz w:val="28"/>
          <w:szCs w:val="28"/>
        </w:rPr>
        <w:t>3.1.</w:t>
      </w:r>
      <w:r w:rsidR="00684669" w:rsidRPr="00C856C7">
        <w:rPr>
          <w:rFonts w:ascii="Times New Roman" w:hAnsi="Times New Roman" w:cs="Times New Roman"/>
          <w:sz w:val="28"/>
          <w:szCs w:val="28"/>
        </w:rPr>
        <w:t>2</w:t>
      </w:r>
      <w:r w:rsidR="001C1FE7" w:rsidRPr="00C856C7">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DF3595" w:rsidRPr="00C856C7" w:rsidRDefault="00DF3595" w:rsidP="00DF3595">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1) прием заявления</w:t>
      </w:r>
      <w:r w:rsidR="00BC2063" w:rsidRPr="00C856C7">
        <w:rPr>
          <w:rFonts w:ascii="Times New Roman" w:eastAsia="Times New Roman" w:hAnsi="Times New Roman" w:cs="Times New Roman"/>
          <w:color w:val="000000"/>
          <w:sz w:val="28"/>
          <w:szCs w:val="28"/>
          <w:lang w:eastAsia="ru-RU"/>
        </w:rPr>
        <w:t xml:space="preserve"> по форме, утвержденной </w:t>
      </w:r>
      <w:hyperlink r:id="rId11" w:history="1">
        <w:r w:rsidR="00BC2063" w:rsidRPr="00C856C7">
          <w:rPr>
            <w:rFonts w:ascii="Times New Roman" w:hAnsi="Times New Roman" w:cs="Times New Roman"/>
            <w:sz w:val="28"/>
            <w:szCs w:val="28"/>
          </w:rPr>
          <w:t>Постановление</w:t>
        </w:r>
      </w:hyperlink>
      <w:r w:rsidR="00BC2063" w:rsidRPr="00C856C7">
        <w:rPr>
          <w:rFonts w:ascii="Times New Roman" w:hAnsi="Times New Roman" w:cs="Times New Roman"/>
          <w:sz w:val="28"/>
          <w:szCs w:val="28"/>
        </w:rPr>
        <w:t>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r w:rsidRPr="00C856C7">
        <w:rPr>
          <w:rFonts w:ascii="Times New Roman" w:eastAsia="Times New Roman" w:hAnsi="Times New Roman" w:cs="Times New Roman"/>
          <w:color w:val="000000"/>
          <w:sz w:val="28"/>
          <w:szCs w:val="28"/>
          <w:lang w:eastAsia="ru-RU"/>
        </w:rPr>
        <w:t xml:space="preserve"> и документов для получения муниципальной услуги и их регистрация;</w:t>
      </w:r>
    </w:p>
    <w:p w:rsidR="00DF3595" w:rsidRPr="00C856C7" w:rsidRDefault="00DF3595" w:rsidP="00DF3595">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2) проверка полноты и достоверности представленных документов;</w:t>
      </w:r>
    </w:p>
    <w:p w:rsidR="00DF3595" w:rsidRPr="00C856C7" w:rsidRDefault="00DF3595" w:rsidP="00DF3595">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3) принятие решения о предоставлении муниципальной услуги;</w:t>
      </w:r>
    </w:p>
    <w:p w:rsidR="00DF3595" w:rsidRPr="00C856C7" w:rsidRDefault="00DF3595" w:rsidP="00DF3595">
      <w:pPr>
        <w:spacing w:after="0" w:line="240" w:lineRule="auto"/>
        <w:ind w:firstLine="709"/>
        <w:jc w:val="both"/>
        <w:rPr>
          <w:rFonts w:ascii="Times New Roman" w:eastAsia="Times New Roman" w:hAnsi="Times New Roman" w:cs="Times New Roman"/>
          <w:color w:val="000000"/>
          <w:sz w:val="28"/>
          <w:szCs w:val="28"/>
          <w:lang w:eastAsia="ru-RU"/>
        </w:rPr>
      </w:pPr>
      <w:r w:rsidRPr="00C856C7">
        <w:rPr>
          <w:rFonts w:ascii="Times New Roman" w:eastAsia="Times New Roman" w:hAnsi="Times New Roman" w:cs="Times New Roman"/>
          <w:color w:val="000000"/>
          <w:sz w:val="28"/>
          <w:szCs w:val="28"/>
          <w:lang w:eastAsia="ru-RU"/>
        </w:rPr>
        <w:t>4) уведомление Заявителя о принятом решении.</w:t>
      </w:r>
    </w:p>
    <w:p w:rsidR="001C1FE7" w:rsidRPr="00C856C7" w:rsidRDefault="00A144A3" w:rsidP="00592B3E">
      <w:pPr>
        <w:spacing w:after="0" w:line="240" w:lineRule="auto"/>
        <w:jc w:val="both"/>
        <w:rPr>
          <w:rFonts w:ascii="Times New Roman" w:eastAsia="Times New Roman" w:hAnsi="Times New Roman" w:cs="Times New Roman"/>
          <w:sz w:val="28"/>
          <w:szCs w:val="28"/>
        </w:rPr>
      </w:pPr>
      <w:r w:rsidRPr="00C856C7">
        <w:rPr>
          <w:rFonts w:ascii="Times New Roman" w:hAnsi="Times New Roman" w:cs="Times New Roman"/>
          <w:sz w:val="28"/>
          <w:szCs w:val="28"/>
        </w:rPr>
        <w:t xml:space="preserve">          </w:t>
      </w:r>
      <w:r w:rsidR="00D869E9" w:rsidRPr="00C856C7">
        <w:rPr>
          <w:rFonts w:ascii="Times New Roman" w:eastAsia="Times New Roman" w:hAnsi="Times New Roman" w:cs="Times New Roman"/>
          <w:sz w:val="28"/>
          <w:szCs w:val="28"/>
        </w:rPr>
        <w:t xml:space="preserve"> </w:t>
      </w:r>
      <w:r w:rsidR="001048A1" w:rsidRPr="00C856C7">
        <w:rPr>
          <w:rFonts w:ascii="Times New Roman" w:hAnsi="Times New Roman" w:cs="Times New Roman"/>
          <w:sz w:val="28"/>
          <w:szCs w:val="28"/>
        </w:rPr>
        <w:t xml:space="preserve"> </w:t>
      </w:r>
      <w:r w:rsidR="00C42E87" w:rsidRPr="00C856C7">
        <w:rPr>
          <w:rFonts w:ascii="Times New Roman" w:hAnsi="Times New Roman" w:cs="Times New Roman"/>
          <w:sz w:val="28"/>
          <w:szCs w:val="28"/>
        </w:rPr>
        <w:t xml:space="preserve"> </w:t>
      </w:r>
      <w:r w:rsidR="001C1FE7" w:rsidRPr="00C856C7">
        <w:rPr>
          <w:rFonts w:ascii="Times New Roman" w:hAnsi="Times New Roman" w:cs="Times New Roman"/>
          <w:sz w:val="28"/>
          <w:szCs w:val="28"/>
        </w:rPr>
        <w:t>3.2.</w:t>
      </w:r>
      <w:r w:rsidR="001048A1" w:rsidRPr="00C856C7">
        <w:rPr>
          <w:rFonts w:ascii="Times New Roman" w:hAnsi="Times New Roman" w:cs="Times New Roman"/>
          <w:sz w:val="28"/>
          <w:szCs w:val="28"/>
        </w:rPr>
        <w:t xml:space="preserve"> Прием  и регистрация заявлений.</w:t>
      </w:r>
    </w:p>
    <w:p w:rsidR="0046110B" w:rsidRPr="00C856C7" w:rsidRDefault="00592B3E" w:rsidP="00592B3E">
      <w:pPr>
        <w:pStyle w:val="ab"/>
        <w:jc w:val="both"/>
        <w:rPr>
          <w:rFonts w:ascii="Times New Roman" w:hAnsi="Times New Roman"/>
          <w:sz w:val="28"/>
          <w:szCs w:val="28"/>
        </w:rPr>
      </w:pPr>
      <w:r w:rsidRPr="00C856C7">
        <w:rPr>
          <w:rFonts w:ascii="Times New Roman" w:hAnsi="Times New Roman"/>
          <w:sz w:val="28"/>
          <w:szCs w:val="28"/>
        </w:rPr>
        <w:t xml:space="preserve">       </w:t>
      </w:r>
      <w:r w:rsidR="001048A1" w:rsidRPr="00C856C7">
        <w:rPr>
          <w:rFonts w:ascii="Times New Roman" w:hAnsi="Times New Roman"/>
          <w:sz w:val="28"/>
          <w:szCs w:val="28"/>
        </w:rPr>
        <w:t xml:space="preserve">3.2.1. </w:t>
      </w:r>
      <w:r w:rsidR="001C1FE7" w:rsidRPr="00C856C7">
        <w:rPr>
          <w:rFonts w:ascii="Times New Roman" w:hAnsi="Times New Roman"/>
          <w:sz w:val="28"/>
          <w:szCs w:val="28"/>
        </w:rPr>
        <w:t>Основанием для начала административной процедуры</w:t>
      </w:r>
      <w:r w:rsidR="0046110B" w:rsidRPr="00C856C7">
        <w:rPr>
          <w:rFonts w:ascii="Times New Roman" w:hAnsi="Times New Roman"/>
          <w:sz w:val="28"/>
          <w:szCs w:val="28"/>
        </w:rPr>
        <w:t xml:space="preserve"> </w:t>
      </w:r>
      <w:r w:rsidR="001C1FE7" w:rsidRPr="00C856C7">
        <w:rPr>
          <w:rFonts w:ascii="Times New Roman" w:hAnsi="Times New Roman"/>
          <w:sz w:val="28"/>
          <w:szCs w:val="28"/>
        </w:rPr>
        <w:t xml:space="preserve"> </w:t>
      </w:r>
      <w:r w:rsidR="0046110B" w:rsidRPr="00C856C7">
        <w:rPr>
          <w:rFonts w:ascii="Times New Roman" w:hAnsi="Times New Roman"/>
          <w:sz w:val="28"/>
          <w:szCs w:val="28"/>
        </w:rPr>
        <w:t xml:space="preserve"> по приему и регистрации заявления является обращение зая</w:t>
      </w:r>
      <w:r w:rsidR="00E732C1" w:rsidRPr="00C856C7">
        <w:rPr>
          <w:rFonts w:ascii="Times New Roman" w:hAnsi="Times New Roman"/>
          <w:sz w:val="28"/>
          <w:szCs w:val="28"/>
        </w:rPr>
        <w:t>вителя или его представителя в А</w:t>
      </w:r>
      <w:r w:rsidR="0046110B" w:rsidRPr="00C856C7">
        <w:rPr>
          <w:rFonts w:ascii="Times New Roman" w:hAnsi="Times New Roman"/>
          <w:sz w:val="28"/>
          <w:szCs w:val="28"/>
        </w:rPr>
        <w:t>дминистрацию</w:t>
      </w:r>
      <w:r w:rsidR="00E732C1" w:rsidRPr="00C856C7">
        <w:rPr>
          <w:rFonts w:ascii="Times New Roman" w:hAnsi="Times New Roman"/>
          <w:sz w:val="28"/>
          <w:szCs w:val="28"/>
        </w:rPr>
        <w:t>.</w:t>
      </w:r>
      <w:r w:rsidR="0046110B" w:rsidRPr="00C856C7">
        <w:rPr>
          <w:rFonts w:ascii="Times New Roman" w:hAnsi="Times New Roman"/>
          <w:sz w:val="28"/>
          <w:szCs w:val="28"/>
        </w:rPr>
        <w:t xml:space="preserve"> </w:t>
      </w:r>
    </w:p>
    <w:p w:rsidR="0046110B" w:rsidRPr="00C856C7" w:rsidRDefault="00592B3E" w:rsidP="00592B3E">
      <w:pPr>
        <w:pStyle w:val="ab"/>
        <w:jc w:val="both"/>
        <w:rPr>
          <w:rFonts w:ascii="Times New Roman" w:hAnsi="Times New Roman"/>
          <w:sz w:val="28"/>
          <w:szCs w:val="28"/>
        </w:rPr>
      </w:pPr>
      <w:r w:rsidRPr="00C856C7">
        <w:rPr>
          <w:rFonts w:ascii="Times New Roman" w:hAnsi="Times New Roman"/>
          <w:sz w:val="28"/>
          <w:szCs w:val="28"/>
        </w:rPr>
        <w:t xml:space="preserve">       </w:t>
      </w:r>
      <w:r w:rsidR="0046110B" w:rsidRPr="00C856C7">
        <w:rPr>
          <w:rFonts w:ascii="Times New Roman" w:hAnsi="Times New Roman"/>
          <w:sz w:val="28"/>
          <w:szCs w:val="28"/>
        </w:rPr>
        <w:t>Заявление может быть подано при личном обращении и направлено почтовой, телеграфной, факсимильной связью или электрон</w:t>
      </w:r>
      <w:r w:rsidR="00C03542" w:rsidRPr="00C856C7">
        <w:rPr>
          <w:rFonts w:ascii="Times New Roman" w:hAnsi="Times New Roman"/>
          <w:sz w:val="28"/>
          <w:szCs w:val="28"/>
        </w:rPr>
        <w:t>ной почтой, посредством портала не ранее чем за шесть месяцев и не позднее, чем за тридцать календарных дней до начала проведения ярмарки.</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46110B" w:rsidRPr="00C856C7">
        <w:rPr>
          <w:rFonts w:ascii="Times New Roman" w:eastAsia="Times New Roman" w:hAnsi="Times New Roman" w:cs="Times New Roman"/>
          <w:sz w:val="28"/>
          <w:szCs w:val="28"/>
        </w:rPr>
        <w:t>3.2.2. Днем поступления заявления считается дата его регистрации уп</w:t>
      </w:r>
      <w:r w:rsidR="00E732C1" w:rsidRPr="00C856C7">
        <w:rPr>
          <w:rFonts w:ascii="Times New Roman" w:eastAsia="Times New Roman" w:hAnsi="Times New Roman" w:cs="Times New Roman"/>
          <w:sz w:val="28"/>
          <w:szCs w:val="28"/>
        </w:rPr>
        <w:t>олномоченным должностным лицом А</w:t>
      </w:r>
      <w:r w:rsidR="0046110B" w:rsidRPr="00C856C7">
        <w:rPr>
          <w:rFonts w:ascii="Times New Roman" w:eastAsia="Times New Roman" w:hAnsi="Times New Roman" w:cs="Times New Roman"/>
          <w:sz w:val="28"/>
          <w:szCs w:val="28"/>
        </w:rPr>
        <w:t xml:space="preserve">дминистрации </w:t>
      </w:r>
      <w:r w:rsidR="00E732C1" w:rsidRPr="00C856C7">
        <w:rPr>
          <w:rFonts w:ascii="Times New Roman" w:eastAsia="Times New Roman" w:hAnsi="Times New Roman" w:cs="Times New Roman"/>
          <w:sz w:val="28"/>
          <w:szCs w:val="28"/>
        </w:rPr>
        <w:t>.</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46110B" w:rsidRPr="00C856C7">
        <w:rPr>
          <w:rFonts w:ascii="Times New Roman" w:eastAsia="Times New Roman" w:hAnsi="Times New Roman" w:cs="Times New Roman"/>
          <w:sz w:val="28"/>
          <w:szCs w:val="28"/>
        </w:rPr>
        <w:t>3.2.3. Должностное лицо, ответственное за прием документов, передает поступившее заявление на рассмотрение уполномоченному специалисту.</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46110B" w:rsidRPr="00C856C7">
        <w:rPr>
          <w:rFonts w:ascii="Times New Roman" w:eastAsia="Times New Roman" w:hAnsi="Times New Roman" w:cs="Times New Roman"/>
          <w:sz w:val="28"/>
          <w:szCs w:val="28"/>
        </w:rPr>
        <w:t>3.2.4. Максимальное время приема и регистрации заявления 15 минут.</w:t>
      </w:r>
    </w:p>
    <w:p w:rsidR="0046110B" w:rsidRPr="00C856C7" w:rsidRDefault="00D869E9"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bCs/>
          <w:sz w:val="28"/>
          <w:szCs w:val="28"/>
        </w:rPr>
        <w:t xml:space="preserve">  </w:t>
      </w:r>
      <w:r w:rsidR="00592B3E" w:rsidRPr="00C856C7">
        <w:rPr>
          <w:rFonts w:ascii="Times New Roman" w:eastAsia="Times New Roman" w:hAnsi="Times New Roman" w:cs="Times New Roman"/>
          <w:bCs/>
          <w:sz w:val="28"/>
          <w:szCs w:val="28"/>
        </w:rPr>
        <w:t xml:space="preserve">   </w:t>
      </w:r>
      <w:r w:rsidRPr="00C856C7">
        <w:rPr>
          <w:rFonts w:ascii="Times New Roman" w:eastAsia="Times New Roman" w:hAnsi="Times New Roman" w:cs="Times New Roman"/>
          <w:bCs/>
          <w:sz w:val="28"/>
          <w:szCs w:val="28"/>
        </w:rPr>
        <w:t xml:space="preserve"> </w:t>
      </w:r>
      <w:r w:rsidR="0046110B" w:rsidRPr="00C856C7">
        <w:rPr>
          <w:rFonts w:ascii="Times New Roman" w:eastAsia="Times New Roman" w:hAnsi="Times New Roman" w:cs="Times New Roman"/>
          <w:bCs/>
          <w:sz w:val="28"/>
          <w:szCs w:val="28"/>
        </w:rPr>
        <w:t xml:space="preserve"> 3.3. Проверка заявления и приложенных документов</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46110B" w:rsidRPr="00C856C7">
        <w:rPr>
          <w:rFonts w:ascii="Times New Roman" w:eastAsia="Times New Roman" w:hAnsi="Times New Roman" w:cs="Times New Roman"/>
          <w:sz w:val="28"/>
          <w:szCs w:val="28"/>
        </w:rPr>
        <w:t>3.3.1. Основанием для начала административной процедуры  по проверке заявления, документов является поступление их уполномоченному специалисту;</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3.3.2. У</w:t>
      </w:r>
      <w:r w:rsidR="0046110B" w:rsidRPr="00C856C7">
        <w:rPr>
          <w:rFonts w:ascii="Times New Roman" w:eastAsia="Times New Roman" w:hAnsi="Times New Roman" w:cs="Times New Roman"/>
          <w:sz w:val="28"/>
          <w:szCs w:val="28"/>
        </w:rPr>
        <w:t>полномоченный специалист администрации поселения проводит проверку заявления, документов на соответствие требованиям административного регламента;</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46110B" w:rsidRPr="00C856C7">
        <w:rPr>
          <w:rFonts w:ascii="Times New Roman" w:eastAsia="Times New Roman" w:hAnsi="Times New Roman" w:cs="Times New Roman"/>
          <w:sz w:val="28"/>
          <w:szCs w:val="28"/>
        </w:rPr>
        <w:t>3.3.3. Максимальное время проверки посту</w:t>
      </w:r>
      <w:r w:rsidR="000E3387" w:rsidRPr="00C856C7">
        <w:rPr>
          <w:rFonts w:ascii="Times New Roman" w:eastAsia="Times New Roman" w:hAnsi="Times New Roman" w:cs="Times New Roman"/>
          <w:sz w:val="28"/>
          <w:szCs w:val="28"/>
        </w:rPr>
        <w:t xml:space="preserve">пившего заявления составляет 7 </w:t>
      </w:r>
      <w:r w:rsidR="0046110B" w:rsidRPr="00C856C7">
        <w:rPr>
          <w:rFonts w:ascii="Times New Roman" w:eastAsia="Times New Roman" w:hAnsi="Times New Roman" w:cs="Times New Roman"/>
          <w:sz w:val="28"/>
          <w:szCs w:val="28"/>
        </w:rPr>
        <w:t>рабочих дней.</w:t>
      </w:r>
    </w:p>
    <w:p w:rsidR="00A513DC" w:rsidRPr="00C856C7" w:rsidRDefault="00D869E9" w:rsidP="00592B3E">
      <w:pPr>
        <w:spacing w:after="0" w:line="240" w:lineRule="auto"/>
        <w:jc w:val="both"/>
        <w:rPr>
          <w:rFonts w:ascii="Times New Roman" w:eastAsia="Times New Roman" w:hAnsi="Times New Roman" w:cs="Times New Roman"/>
          <w:sz w:val="28"/>
          <w:szCs w:val="28"/>
        </w:rPr>
      </w:pPr>
      <w:r w:rsidRPr="00C856C7">
        <w:rPr>
          <w:rFonts w:ascii="Times New Roman" w:hAnsi="Times New Roman" w:cs="Times New Roman"/>
          <w:sz w:val="28"/>
          <w:szCs w:val="28"/>
        </w:rPr>
        <w:lastRenderedPageBreak/>
        <w:t xml:space="preserve">   </w:t>
      </w:r>
      <w:r w:rsidR="00A513DC" w:rsidRPr="00C856C7">
        <w:rPr>
          <w:rFonts w:ascii="Times New Roman" w:hAnsi="Times New Roman" w:cs="Times New Roman"/>
          <w:sz w:val="28"/>
          <w:szCs w:val="28"/>
        </w:rPr>
        <w:t xml:space="preserve"> </w:t>
      </w:r>
      <w:r w:rsidR="00A513DC" w:rsidRPr="00C856C7">
        <w:rPr>
          <w:rFonts w:ascii="Times New Roman" w:eastAsia="Times New Roman" w:hAnsi="Times New Roman" w:cs="Times New Roman"/>
          <w:bCs/>
          <w:sz w:val="28"/>
          <w:szCs w:val="28"/>
        </w:rPr>
        <w:t xml:space="preserve">3.4. Подготовка уведомления о </w:t>
      </w:r>
      <w:r w:rsidR="00C03542" w:rsidRPr="00C856C7">
        <w:rPr>
          <w:rFonts w:ascii="Times New Roman" w:eastAsia="Times New Roman" w:hAnsi="Times New Roman" w:cs="Times New Roman"/>
          <w:bCs/>
          <w:sz w:val="28"/>
          <w:szCs w:val="28"/>
        </w:rPr>
        <w:t>согласовании заявления либо об отказе в согласовании заявления</w:t>
      </w:r>
      <w:r w:rsidR="00A513DC" w:rsidRPr="00C856C7">
        <w:rPr>
          <w:rFonts w:ascii="Times New Roman" w:eastAsia="Times New Roman" w:hAnsi="Times New Roman" w:cs="Times New Roman"/>
          <w:bCs/>
          <w:sz w:val="28"/>
          <w:szCs w:val="28"/>
        </w:rPr>
        <w:t xml:space="preserve"> и направление результата предоставления муниципальной услуги заявителю.</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3.4.1. Подготовка уведомления о Выдаче согласия на проведение  ярмарки (далее – уведомление):</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3.4.1.1. Основанием для подготовки уведомления является заявление с положительными результатами проверки.</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3.4.1.2. Уполномоченный специалист, ответственный за подготовку уведомления:</w:t>
      </w:r>
    </w:p>
    <w:p w:rsidR="00DF3595" w:rsidRPr="00C856C7" w:rsidRDefault="00A513DC" w:rsidP="00592B3E">
      <w:pPr>
        <w:pStyle w:val="ab"/>
        <w:jc w:val="both"/>
        <w:rPr>
          <w:rFonts w:ascii="Times New Roman" w:hAnsi="Times New Roman"/>
          <w:sz w:val="28"/>
          <w:szCs w:val="28"/>
        </w:rPr>
      </w:pPr>
      <w:r w:rsidRPr="00C856C7">
        <w:rPr>
          <w:rFonts w:ascii="Times New Roman" w:eastAsia="Times New Roman" w:hAnsi="Times New Roman"/>
          <w:sz w:val="28"/>
          <w:szCs w:val="28"/>
        </w:rPr>
        <w:t xml:space="preserve">- </w:t>
      </w:r>
      <w:r w:rsidR="00DF3595" w:rsidRPr="00C856C7">
        <w:rPr>
          <w:rFonts w:ascii="Times New Roman" w:hAnsi="Times New Roman"/>
          <w:sz w:val="28"/>
          <w:szCs w:val="28"/>
        </w:rPr>
        <w:t>не позднее одного рабочего дня, следующего за днем принятия решения, письменно уведомляет организатора ярмарки о согласовании заявления,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юридического лица – собственника (пользователя, владельца) земельного участка, здания, сооружения, а также их части, включенных в Перечень услуг, о согласовании проведения ярмарки на принадлежащем ему земельном участке, в здании, сооружении, а также их части, способом, указанном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3.4.1.3. Максимальное время</w:t>
      </w:r>
      <w:r w:rsidR="00C22512" w:rsidRPr="00C856C7">
        <w:rPr>
          <w:rFonts w:ascii="Times New Roman" w:eastAsia="Times New Roman" w:hAnsi="Times New Roman" w:cs="Times New Roman"/>
          <w:sz w:val="28"/>
          <w:szCs w:val="28"/>
        </w:rPr>
        <w:t xml:space="preserve"> подготовки уведомления о согласовании заявления </w:t>
      </w:r>
      <w:r w:rsidR="00013391" w:rsidRPr="00C856C7">
        <w:rPr>
          <w:rFonts w:ascii="Times New Roman" w:eastAsia="Times New Roman" w:hAnsi="Times New Roman" w:cs="Times New Roman"/>
          <w:sz w:val="28"/>
          <w:szCs w:val="28"/>
        </w:rPr>
        <w:t xml:space="preserve"> составляет </w:t>
      </w:r>
      <w:r w:rsidR="00F92799" w:rsidRPr="00C856C7">
        <w:rPr>
          <w:rFonts w:ascii="Times New Roman" w:eastAsia="Times New Roman" w:hAnsi="Times New Roman" w:cs="Times New Roman"/>
          <w:sz w:val="28"/>
          <w:szCs w:val="28"/>
        </w:rPr>
        <w:t>7 рабочих</w:t>
      </w:r>
      <w:r w:rsidR="00A513DC" w:rsidRPr="00C856C7">
        <w:rPr>
          <w:rFonts w:ascii="Times New Roman" w:eastAsia="Times New Roman" w:hAnsi="Times New Roman" w:cs="Times New Roman"/>
          <w:sz w:val="28"/>
          <w:szCs w:val="28"/>
        </w:rPr>
        <w:t xml:space="preserve"> дней со дня поступления заявления о предоставлении муниципальной услуги.</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 xml:space="preserve">3.4.2. Отказ в </w:t>
      </w:r>
      <w:r w:rsidR="009D7BA9" w:rsidRPr="00C856C7">
        <w:rPr>
          <w:rFonts w:ascii="Times New Roman" w:eastAsia="Times New Roman" w:hAnsi="Times New Roman" w:cs="Times New Roman"/>
          <w:sz w:val="28"/>
          <w:szCs w:val="28"/>
        </w:rPr>
        <w:t>согласовании заявления о согласовании проведения ярмарки</w:t>
      </w:r>
      <w:r w:rsidR="00A513DC" w:rsidRPr="00C856C7">
        <w:rPr>
          <w:rFonts w:ascii="Times New Roman" w:eastAsia="Times New Roman" w:hAnsi="Times New Roman" w:cs="Times New Roman"/>
          <w:sz w:val="28"/>
          <w:szCs w:val="28"/>
        </w:rPr>
        <w:t>:</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 xml:space="preserve">3.4.2.1. Основанием для подготовки уведомления об отказе в </w:t>
      </w:r>
      <w:r w:rsidR="009D7BA9" w:rsidRPr="00C856C7">
        <w:rPr>
          <w:rFonts w:ascii="Times New Roman" w:eastAsia="Times New Roman" w:hAnsi="Times New Roman" w:cs="Times New Roman"/>
          <w:sz w:val="28"/>
          <w:szCs w:val="28"/>
        </w:rPr>
        <w:t xml:space="preserve">согласовании заявления о согласовании </w:t>
      </w:r>
      <w:r w:rsidR="00A513DC" w:rsidRPr="00C856C7">
        <w:rPr>
          <w:rFonts w:ascii="Times New Roman" w:eastAsia="Times New Roman" w:hAnsi="Times New Roman" w:cs="Times New Roman"/>
          <w:sz w:val="28"/>
          <w:szCs w:val="28"/>
        </w:rPr>
        <w:t xml:space="preserve"> проведени</w:t>
      </w:r>
      <w:r w:rsidR="009D7BA9" w:rsidRPr="00C856C7">
        <w:rPr>
          <w:rFonts w:ascii="Times New Roman" w:eastAsia="Times New Roman" w:hAnsi="Times New Roman" w:cs="Times New Roman"/>
          <w:sz w:val="28"/>
          <w:szCs w:val="28"/>
        </w:rPr>
        <w:t>я</w:t>
      </w:r>
      <w:r w:rsidR="001A0443" w:rsidRPr="00C856C7">
        <w:rPr>
          <w:rFonts w:ascii="Times New Roman" w:eastAsia="Times New Roman" w:hAnsi="Times New Roman" w:cs="Times New Roman"/>
          <w:sz w:val="28"/>
          <w:szCs w:val="28"/>
        </w:rPr>
        <w:t xml:space="preserve"> ярмарки являются основания, предусмотренные </w:t>
      </w:r>
      <w:r w:rsidR="00D142F9" w:rsidRPr="00C856C7">
        <w:rPr>
          <w:rFonts w:ascii="Times New Roman" w:eastAsia="Times New Roman" w:hAnsi="Times New Roman" w:cs="Times New Roman"/>
          <w:sz w:val="28"/>
          <w:szCs w:val="28"/>
        </w:rPr>
        <w:t xml:space="preserve"> п.2.9</w:t>
      </w:r>
      <w:r w:rsidR="00A513DC" w:rsidRPr="00C856C7">
        <w:rPr>
          <w:rFonts w:ascii="Times New Roman" w:eastAsia="Times New Roman" w:hAnsi="Times New Roman" w:cs="Times New Roman"/>
          <w:sz w:val="28"/>
          <w:szCs w:val="28"/>
        </w:rPr>
        <w:t>. административного регламента;</w:t>
      </w:r>
    </w:p>
    <w:p w:rsidR="00D142F9"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3.4.2.2. Уполномоченный специалист, ответственный за подготовку уведомления:</w:t>
      </w:r>
      <w:r w:rsidR="00247008" w:rsidRPr="00C856C7">
        <w:rPr>
          <w:rFonts w:ascii="Times New Roman" w:eastAsia="Times New Roman" w:hAnsi="Times New Roman" w:cs="Times New Roman"/>
          <w:sz w:val="28"/>
          <w:szCs w:val="28"/>
        </w:rPr>
        <w:t xml:space="preserve">                    </w:t>
      </w:r>
    </w:p>
    <w:p w:rsidR="00DF3595" w:rsidRPr="00C856C7" w:rsidRDefault="00247008" w:rsidP="00DF3595">
      <w:pPr>
        <w:pStyle w:val="ab"/>
        <w:jc w:val="both"/>
        <w:rPr>
          <w:rFonts w:ascii="Times New Roman" w:hAnsi="Times New Roman"/>
          <w:sz w:val="28"/>
          <w:szCs w:val="28"/>
        </w:rPr>
      </w:pPr>
      <w:r w:rsidRPr="00C856C7">
        <w:rPr>
          <w:rFonts w:ascii="Times New Roman" w:eastAsia="Times New Roman" w:hAnsi="Times New Roman"/>
          <w:sz w:val="28"/>
          <w:szCs w:val="28"/>
        </w:rPr>
        <w:t xml:space="preserve"> </w:t>
      </w:r>
      <w:r w:rsidR="00A513DC" w:rsidRPr="00C856C7">
        <w:rPr>
          <w:rFonts w:ascii="Times New Roman" w:eastAsia="Times New Roman" w:hAnsi="Times New Roman"/>
          <w:sz w:val="28"/>
          <w:szCs w:val="28"/>
        </w:rPr>
        <w:t xml:space="preserve">- </w:t>
      </w:r>
      <w:r w:rsidR="00DF3595" w:rsidRPr="00C856C7">
        <w:rPr>
          <w:rFonts w:ascii="Times New Roman" w:hAnsi="Times New Roman"/>
          <w:sz w:val="28"/>
          <w:szCs w:val="28"/>
        </w:rPr>
        <w:t>не позднее одного рабочего дня, следующего за днем принятия решения, письменно уведомляет организатора ярмарки  об отказе в согласовании заявления, с указанием причин  отказа, способом, указанным в заявлении о согласовании проведения ярмарки.</w:t>
      </w:r>
    </w:p>
    <w:p w:rsidR="00A513DC" w:rsidRPr="00C856C7" w:rsidRDefault="00592B3E" w:rsidP="00DF3595">
      <w:pPr>
        <w:pStyle w:val="ab"/>
        <w:jc w:val="both"/>
        <w:rPr>
          <w:rFonts w:ascii="Times New Roman" w:eastAsia="Times New Roman" w:hAnsi="Times New Roman"/>
          <w:sz w:val="28"/>
          <w:szCs w:val="28"/>
        </w:rPr>
      </w:pPr>
      <w:r w:rsidRPr="00C856C7">
        <w:rPr>
          <w:rFonts w:ascii="Times New Roman" w:eastAsia="Times New Roman" w:hAnsi="Times New Roman"/>
          <w:sz w:val="28"/>
          <w:szCs w:val="28"/>
        </w:rPr>
        <w:t xml:space="preserve">       </w:t>
      </w:r>
      <w:r w:rsidR="00DF3595" w:rsidRPr="00C856C7">
        <w:rPr>
          <w:rFonts w:ascii="Times New Roman" w:eastAsia="Times New Roman" w:hAnsi="Times New Roman"/>
          <w:sz w:val="28"/>
          <w:szCs w:val="28"/>
        </w:rPr>
        <w:t>3.4.2.3</w:t>
      </w:r>
      <w:r w:rsidR="00A513DC" w:rsidRPr="00C856C7">
        <w:rPr>
          <w:rFonts w:ascii="Times New Roman" w:eastAsia="Times New Roman" w:hAnsi="Times New Roman"/>
          <w:sz w:val="28"/>
          <w:szCs w:val="28"/>
        </w:rPr>
        <w:t>. Максимальное время подготовки уве</w:t>
      </w:r>
      <w:r w:rsidR="00F92799" w:rsidRPr="00C856C7">
        <w:rPr>
          <w:rFonts w:ascii="Times New Roman" w:eastAsia="Times New Roman" w:hAnsi="Times New Roman"/>
          <w:sz w:val="28"/>
          <w:szCs w:val="28"/>
        </w:rPr>
        <w:t>домления об отказе составляет 7</w:t>
      </w:r>
      <w:r w:rsidR="00A513DC" w:rsidRPr="00C856C7">
        <w:rPr>
          <w:rFonts w:ascii="Times New Roman" w:eastAsia="Times New Roman" w:hAnsi="Times New Roman"/>
          <w:sz w:val="28"/>
          <w:szCs w:val="28"/>
        </w:rPr>
        <w:t xml:space="preserve"> рабочих дней.</w:t>
      </w:r>
    </w:p>
    <w:p w:rsidR="00A513DC"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3.4.3. После регистрации один экземпляр документа выдается на руки заявителю (уполномоченному представителю заявителя). Второй экземпляр остается в Администрации.</w:t>
      </w:r>
    </w:p>
    <w:p w:rsidR="0046110B" w:rsidRPr="00C856C7" w:rsidRDefault="00592B3E" w:rsidP="00592B3E">
      <w:pPr>
        <w:spacing w:after="0" w:line="240" w:lineRule="auto"/>
        <w:jc w:val="both"/>
        <w:rPr>
          <w:rFonts w:ascii="Times New Roman" w:eastAsia="Times New Roman" w:hAnsi="Times New Roman" w:cs="Times New Roman"/>
          <w:sz w:val="28"/>
          <w:szCs w:val="28"/>
        </w:rPr>
      </w:pPr>
      <w:r w:rsidRPr="00C856C7">
        <w:rPr>
          <w:rFonts w:ascii="Times New Roman" w:eastAsia="Times New Roman" w:hAnsi="Times New Roman" w:cs="Times New Roman"/>
          <w:sz w:val="28"/>
          <w:szCs w:val="28"/>
        </w:rPr>
        <w:t xml:space="preserve">       </w:t>
      </w:r>
      <w:r w:rsidR="00A513DC" w:rsidRPr="00C856C7">
        <w:rPr>
          <w:rFonts w:ascii="Times New Roman" w:eastAsia="Times New Roman" w:hAnsi="Times New Roman" w:cs="Times New Roman"/>
          <w:sz w:val="28"/>
          <w:szCs w:val="28"/>
        </w:rPr>
        <w:t>3.4.4. Результат предоставления муниципальной услуги направляется (выдается) заявителю не позднее дня, следующего за днем принятия решения по вопросу предоставления муниципальной услуг</w:t>
      </w:r>
      <w:r w:rsidR="008B5B67" w:rsidRPr="00C856C7">
        <w:rPr>
          <w:rFonts w:ascii="Times New Roman" w:eastAsia="Times New Roman" w:hAnsi="Times New Roman" w:cs="Times New Roman"/>
          <w:sz w:val="28"/>
          <w:szCs w:val="28"/>
        </w:rPr>
        <w:t>и.</w:t>
      </w:r>
    </w:p>
    <w:p w:rsidR="006F0C1A" w:rsidRPr="00C856C7" w:rsidRDefault="006F0C1A" w:rsidP="00592B3E">
      <w:pPr>
        <w:spacing w:after="0" w:line="240" w:lineRule="auto"/>
        <w:jc w:val="both"/>
        <w:rPr>
          <w:rFonts w:ascii="Times New Roman" w:eastAsia="Times New Roman" w:hAnsi="Times New Roman" w:cs="Times New Roman"/>
          <w:sz w:val="28"/>
          <w:szCs w:val="28"/>
        </w:rPr>
      </w:pPr>
    </w:p>
    <w:p w:rsidR="001C1FE7" w:rsidRPr="00C856C7" w:rsidRDefault="00D936D7" w:rsidP="006F0C1A">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8" w:name="Par462"/>
      <w:bookmarkEnd w:id="8"/>
      <w:r w:rsidRPr="00C856C7">
        <w:rPr>
          <w:rFonts w:ascii="Times New Roman" w:hAnsi="Times New Roman" w:cs="Times New Roman"/>
          <w:b/>
          <w:sz w:val="28"/>
          <w:szCs w:val="28"/>
        </w:rPr>
        <w:t>4</w:t>
      </w:r>
      <w:r w:rsidR="001C1FE7" w:rsidRPr="00C856C7">
        <w:rPr>
          <w:rFonts w:ascii="Times New Roman" w:hAnsi="Times New Roman" w:cs="Times New Roman"/>
          <w:b/>
          <w:sz w:val="28"/>
          <w:szCs w:val="28"/>
        </w:rPr>
        <w:t>. Формы контроля за исполнением</w:t>
      </w:r>
      <w:r w:rsidR="006F0C1A" w:rsidRPr="00C856C7">
        <w:rPr>
          <w:rFonts w:ascii="Times New Roman" w:hAnsi="Times New Roman" w:cs="Times New Roman"/>
          <w:b/>
          <w:sz w:val="28"/>
          <w:szCs w:val="28"/>
        </w:rPr>
        <w:t xml:space="preserve"> </w:t>
      </w:r>
      <w:r w:rsidR="001C1FE7" w:rsidRPr="00C856C7">
        <w:rPr>
          <w:rFonts w:ascii="Times New Roman" w:hAnsi="Times New Roman" w:cs="Times New Roman"/>
          <w:b/>
          <w:sz w:val="28"/>
          <w:szCs w:val="28"/>
        </w:rPr>
        <w:t>административного регламента</w:t>
      </w:r>
    </w:p>
    <w:p w:rsidR="00632481" w:rsidRPr="00C856C7" w:rsidRDefault="00632481" w:rsidP="00632481">
      <w:pPr>
        <w:pStyle w:val="aa"/>
        <w:spacing w:after="0" w:line="240" w:lineRule="auto"/>
        <w:ind w:left="0"/>
        <w:contextualSpacing/>
        <w:jc w:val="both"/>
        <w:rPr>
          <w:rFonts w:ascii="Times New Roman" w:hAnsi="Times New Roman" w:cs="Times New Roman"/>
          <w:sz w:val="28"/>
          <w:szCs w:val="28"/>
        </w:rPr>
      </w:pPr>
      <w:r w:rsidRPr="00C856C7">
        <w:rPr>
          <w:rFonts w:ascii="Times New Roman" w:hAnsi="Times New Roman" w:cs="Times New Roman"/>
          <w:sz w:val="28"/>
          <w:szCs w:val="28"/>
        </w:rPr>
        <w:t xml:space="preserve">4.1. Порядок и формы контроля за исполнением предоставления муниципальной услуги. </w:t>
      </w:r>
    </w:p>
    <w:p w:rsidR="00632481" w:rsidRPr="00C856C7" w:rsidRDefault="00632481" w:rsidP="00632481">
      <w:pPr>
        <w:pStyle w:val="ConsPlusNormal"/>
        <w:ind w:firstLine="709"/>
        <w:jc w:val="both"/>
        <w:rPr>
          <w:szCs w:val="28"/>
        </w:rPr>
      </w:pPr>
      <w:r w:rsidRPr="00C856C7">
        <w:rPr>
          <w:szCs w:val="28"/>
        </w:rPr>
        <w:lastRenderedPageBreak/>
        <w:t>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главой поселения.</w:t>
      </w:r>
    </w:p>
    <w:p w:rsidR="00632481" w:rsidRPr="00C856C7" w:rsidRDefault="00632481" w:rsidP="00632481">
      <w:pPr>
        <w:pStyle w:val="ConsPlusNormal"/>
        <w:ind w:firstLine="709"/>
        <w:jc w:val="both"/>
        <w:rPr>
          <w:szCs w:val="28"/>
        </w:rPr>
      </w:pPr>
      <w:r w:rsidRPr="00C856C7">
        <w:rPr>
          <w:szCs w:val="28"/>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632481" w:rsidRPr="00C856C7" w:rsidRDefault="00632481" w:rsidP="00632481">
      <w:pPr>
        <w:pStyle w:val="ConsPlusNormal"/>
        <w:ind w:firstLine="709"/>
        <w:jc w:val="both"/>
        <w:rPr>
          <w:szCs w:val="28"/>
        </w:rPr>
      </w:pPr>
      <w:r w:rsidRPr="00C856C7">
        <w:rPr>
          <w:szCs w:val="28"/>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632481" w:rsidRPr="00C856C7" w:rsidRDefault="00632481" w:rsidP="00632481">
      <w:pPr>
        <w:pStyle w:val="ConsPlusNormal"/>
        <w:ind w:firstLine="709"/>
        <w:jc w:val="both"/>
        <w:rPr>
          <w:szCs w:val="28"/>
        </w:rPr>
      </w:pPr>
    </w:p>
    <w:p w:rsidR="00D96E18" w:rsidRPr="00C856C7" w:rsidRDefault="00D96E18" w:rsidP="008E64F8">
      <w:pPr>
        <w:pStyle w:val="aa"/>
        <w:spacing w:line="240" w:lineRule="auto"/>
        <w:ind w:left="795" w:hanging="795"/>
        <w:jc w:val="center"/>
        <w:rPr>
          <w:rFonts w:ascii="Times New Roman" w:hAnsi="Times New Roman" w:cs="Times New Roman"/>
          <w:b/>
          <w:sz w:val="28"/>
          <w:szCs w:val="28"/>
        </w:rPr>
      </w:pPr>
      <w:r w:rsidRPr="00C856C7">
        <w:rPr>
          <w:rFonts w:ascii="Times New Roman" w:hAnsi="Times New Roman" w:cs="Times New Roman"/>
          <w:sz w:val="28"/>
          <w:szCs w:val="28"/>
        </w:rPr>
        <w:t>5.</w:t>
      </w:r>
      <w:r w:rsidRPr="00C856C7">
        <w:rPr>
          <w:rFonts w:ascii="Times New Roman" w:hAnsi="Times New Roman" w:cs="Times New Roman"/>
          <w:b/>
          <w:sz w:val="28"/>
          <w:szCs w:val="28"/>
        </w:rPr>
        <w:t xml:space="preserve"> </w:t>
      </w:r>
      <w:r w:rsidR="008E64F8" w:rsidRPr="00C856C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96E18" w:rsidRPr="00C856C7" w:rsidRDefault="00D96E18" w:rsidP="00D96E18">
      <w:pPr>
        <w:spacing w:after="0" w:line="240" w:lineRule="auto"/>
        <w:ind w:firstLine="567"/>
        <w:jc w:val="both"/>
        <w:rPr>
          <w:rFonts w:ascii="Times New Roman" w:hAnsi="Times New Roman" w:cs="Times New Roman"/>
          <w:sz w:val="28"/>
          <w:szCs w:val="28"/>
        </w:rPr>
      </w:pPr>
      <w:r w:rsidRPr="00C856C7">
        <w:rPr>
          <w:rFonts w:ascii="Times New Roman" w:eastAsia="Times New Roman" w:hAnsi="Times New Roman" w:cs="Times New Roman"/>
          <w:color w:val="000000"/>
          <w:sz w:val="28"/>
          <w:szCs w:val="28"/>
          <w:lang w:eastAsia="ru-RU"/>
        </w:rPr>
        <w:t xml:space="preserve">5.1. </w:t>
      </w:r>
      <w:r w:rsidRPr="00C856C7">
        <w:rPr>
          <w:rFonts w:ascii="Times New Roman" w:hAnsi="Times New Roman" w:cs="Times New Roman"/>
          <w:sz w:val="28"/>
          <w:szCs w:val="28"/>
        </w:rPr>
        <w:t xml:space="preserve"> Заявители имеют право на обжалование решений и действий (бездействия)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D96E18" w:rsidRPr="00C856C7" w:rsidRDefault="00D96E18" w:rsidP="00D96E18">
      <w:pPr>
        <w:spacing w:after="0" w:line="240" w:lineRule="auto"/>
        <w:ind w:firstLine="567"/>
        <w:jc w:val="both"/>
        <w:rPr>
          <w:rFonts w:ascii="Times New Roman" w:hAnsi="Times New Roman" w:cs="Times New Roman"/>
          <w:sz w:val="28"/>
          <w:szCs w:val="28"/>
        </w:rPr>
      </w:pPr>
      <w:r w:rsidRPr="00C856C7">
        <w:rPr>
          <w:rFonts w:ascii="Times New Roman" w:hAnsi="Times New Roman" w:cs="Times New Roman"/>
          <w:sz w:val="28"/>
          <w:szCs w:val="28"/>
        </w:rPr>
        <w:t>Обжалование решений и действий (бездействия) специалиста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96E18" w:rsidRPr="00C856C7" w:rsidRDefault="00D96E18" w:rsidP="00D96E18">
      <w:pPr>
        <w:pStyle w:val="ConsPlusNormal"/>
        <w:jc w:val="both"/>
        <w:outlineLvl w:val="1"/>
        <w:rPr>
          <w:szCs w:val="28"/>
        </w:rPr>
      </w:pPr>
      <w:r w:rsidRPr="00C856C7">
        <w:rPr>
          <w:szCs w:val="28"/>
        </w:rPr>
        <w:t>5.2.  Заявитель может обратиться с жалобой, в том числе в следующих случаях:</w:t>
      </w:r>
    </w:p>
    <w:p w:rsidR="00D96E18" w:rsidRPr="00C856C7" w:rsidRDefault="00D96E18" w:rsidP="00D96E18">
      <w:pPr>
        <w:pStyle w:val="ConsPlusNormal"/>
        <w:ind w:firstLine="567"/>
        <w:jc w:val="both"/>
        <w:outlineLvl w:val="1"/>
        <w:rPr>
          <w:szCs w:val="28"/>
        </w:rPr>
      </w:pPr>
      <w:r w:rsidRPr="00C856C7">
        <w:rPr>
          <w:szCs w:val="28"/>
        </w:rPr>
        <w:t>1) нарушение срока регистрации заявления заявителя о предоставлении муниципальной услуги;</w:t>
      </w:r>
    </w:p>
    <w:p w:rsidR="00D96E18" w:rsidRPr="00C856C7" w:rsidRDefault="00D96E18" w:rsidP="00D96E18">
      <w:pPr>
        <w:pStyle w:val="ConsPlusNormal"/>
        <w:ind w:firstLine="567"/>
        <w:jc w:val="both"/>
        <w:outlineLvl w:val="1"/>
        <w:rPr>
          <w:szCs w:val="28"/>
        </w:rPr>
      </w:pPr>
      <w:r w:rsidRPr="00C856C7">
        <w:rPr>
          <w:szCs w:val="28"/>
        </w:rPr>
        <w:t>2) нарушение срока предоставления муниципальной услуги</w:t>
      </w:r>
      <w:r w:rsidR="009708D4">
        <w:rPr>
          <w:szCs w:val="28"/>
        </w:rPr>
        <w:t>. В указанном случае досудебное (внесудебное) обжалование заявителем решений и действий (бездействия) многофункционального центра</w:t>
      </w:r>
      <w:r w:rsidR="006108B8">
        <w:rPr>
          <w:szCs w:val="28"/>
        </w:rPr>
        <w:t>,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D96E18" w:rsidRPr="00C856C7" w:rsidRDefault="00D96E18" w:rsidP="00D96E18">
      <w:pPr>
        <w:pStyle w:val="ConsPlusNormal"/>
        <w:ind w:firstLine="567"/>
        <w:jc w:val="both"/>
        <w:outlineLvl w:val="1"/>
        <w:rPr>
          <w:szCs w:val="28"/>
        </w:rPr>
      </w:pPr>
      <w:r w:rsidRPr="00C856C7">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96E18" w:rsidRPr="00C856C7" w:rsidRDefault="00D96E18" w:rsidP="00D96E18">
      <w:pPr>
        <w:pStyle w:val="ConsPlusNormal"/>
        <w:ind w:firstLine="567"/>
        <w:jc w:val="both"/>
        <w:outlineLvl w:val="1"/>
        <w:rPr>
          <w:szCs w:val="28"/>
        </w:rPr>
      </w:pPr>
      <w:r w:rsidRPr="00C856C7">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96E18" w:rsidRPr="00C856C7" w:rsidRDefault="00D96E18" w:rsidP="006108B8">
      <w:pPr>
        <w:pStyle w:val="ConsPlusNormal"/>
        <w:ind w:firstLine="567"/>
        <w:jc w:val="both"/>
        <w:outlineLvl w:val="1"/>
        <w:rPr>
          <w:szCs w:val="28"/>
        </w:rPr>
      </w:pPr>
      <w:r w:rsidRPr="00C856C7">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856C7">
        <w:rPr>
          <w:szCs w:val="28"/>
        </w:rPr>
        <w:lastRenderedPageBreak/>
        <w:t>иными нормативными правовыми актами Российской Федерации, нормативными правовыми актами Новосибирской области, муниципальными правовыми актами</w:t>
      </w:r>
      <w:r w:rsidR="006108B8">
        <w:rPr>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D96E18" w:rsidRPr="00C856C7" w:rsidRDefault="00D96E18" w:rsidP="00D96E18">
      <w:pPr>
        <w:pStyle w:val="ConsPlusNormal"/>
        <w:ind w:firstLine="567"/>
        <w:jc w:val="both"/>
        <w:outlineLvl w:val="1"/>
        <w:rPr>
          <w:szCs w:val="28"/>
        </w:rPr>
      </w:pPr>
      <w:r w:rsidRPr="00C856C7">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96E18" w:rsidRDefault="00D96E18" w:rsidP="00D96E18">
      <w:pPr>
        <w:pStyle w:val="ConsPlusNormal"/>
        <w:ind w:firstLine="567"/>
        <w:jc w:val="both"/>
        <w:outlineLvl w:val="1"/>
        <w:rPr>
          <w:szCs w:val="28"/>
        </w:rPr>
      </w:pPr>
      <w:r w:rsidRPr="00C856C7">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108B8" w:rsidRPr="006108B8">
        <w:rPr>
          <w:szCs w:val="28"/>
        </w:rPr>
        <w:t xml:space="preserve"> </w:t>
      </w:r>
      <w:r w:rsidR="006108B8">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006108B8" w:rsidRPr="00C856C7">
        <w:rPr>
          <w:szCs w:val="28"/>
        </w:rPr>
        <w:t>;</w:t>
      </w:r>
    </w:p>
    <w:p w:rsidR="006108B8" w:rsidRDefault="006108B8" w:rsidP="00D96E18">
      <w:pPr>
        <w:pStyle w:val="ConsPlusNormal"/>
        <w:ind w:firstLine="567"/>
        <w:jc w:val="both"/>
        <w:outlineLvl w:val="1"/>
        <w:rPr>
          <w:szCs w:val="28"/>
        </w:rPr>
      </w:pPr>
      <w:r>
        <w:rPr>
          <w:szCs w:val="28"/>
        </w:rPr>
        <w:t>8) нарушение срока или порядка выдачи документов по результатам предоставления государственной или муниципальной услуги.</w:t>
      </w:r>
    </w:p>
    <w:p w:rsidR="009448B6" w:rsidRPr="00C856C7" w:rsidRDefault="009448B6" w:rsidP="00D96E18">
      <w:pPr>
        <w:pStyle w:val="ConsPlusNormal"/>
        <w:ind w:firstLine="567"/>
        <w:jc w:val="both"/>
        <w:outlineLvl w:val="1"/>
        <w:rPr>
          <w:szCs w:val="28"/>
        </w:rPr>
      </w:pPr>
      <w:r>
        <w:rPr>
          <w:szCs w:val="28"/>
        </w:rPr>
        <w:t>9) Приостановление предоставления государственной или муниципальной услуги, если основание приостановления не предусмотрены федеральными законами и принятыми в соответствии с ними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w:t>
      </w:r>
      <w:r w:rsidRPr="00C856C7">
        <w:rPr>
          <w:szCs w:val="28"/>
        </w:rPr>
        <w:t>;</w:t>
      </w:r>
    </w:p>
    <w:p w:rsidR="00D96E18" w:rsidRPr="00C856C7" w:rsidRDefault="00D96E18" w:rsidP="00D96E18">
      <w:pPr>
        <w:pStyle w:val="aa"/>
        <w:shd w:val="clear" w:color="auto" w:fill="FFFFFF"/>
        <w:spacing w:after="0" w:line="240" w:lineRule="auto"/>
        <w:ind w:left="0" w:firstLine="567"/>
        <w:jc w:val="both"/>
        <w:rPr>
          <w:rFonts w:ascii="Times New Roman" w:hAnsi="Times New Roman" w:cs="Times New Roman"/>
          <w:sz w:val="28"/>
          <w:szCs w:val="28"/>
        </w:rPr>
      </w:pPr>
      <w:r w:rsidRPr="00C856C7">
        <w:rPr>
          <w:rFonts w:ascii="Times New Roman" w:hAnsi="Times New Roman" w:cs="Times New Roman"/>
          <w:sz w:val="28"/>
          <w:szCs w:val="28"/>
        </w:rPr>
        <w:t>5.3. Жалоба подается в письменной форме на бумажном носителе, в электронной форме Г</w:t>
      </w:r>
      <w:r w:rsidR="00C856C7" w:rsidRPr="00C856C7">
        <w:rPr>
          <w:rFonts w:ascii="Times New Roman" w:hAnsi="Times New Roman" w:cs="Times New Roman"/>
          <w:sz w:val="28"/>
          <w:szCs w:val="28"/>
        </w:rPr>
        <w:t>лаве поселения по адресу: 633270</w:t>
      </w:r>
      <w:r w:rsidRPr="00C856C7">
        <w:rPr>
          <w:rFonts w:ascii="Times New Roman" w:hAnsi="Times New Roman" w:cs="Times New Roman"/>
          <w:sz w:val="28"/>
          <w:szCs w:val="28"/>
        </w:rPr>
        <w:t xml:space="preserve">, Новосибирская область, </w:t>
      </w:r>
      <w:r w:rsidR="00C856C7" w:rsidRPr="00C856C7">
        <w:rPr>
          <w:rFonts w:ascii="Times New Roman" w:hAnsi="Times New Roman" w:cs="Times New Roman"/>
          <w:sz w:val="28"/>
          <w:szCs w:val="28"/>
        </w:rPr>
        <w:t>Ордынский</w:t>
      </w:r>
      <w:r w:rsidRPr="00C856C7">
        <w:rPr>
          <w:rFonts w:ascii="Times New Roman" w:hAnsi="Times New Roman" w:cs="Times New Roman"/>
          <w:sz w:val="28"/>
          <w:szCs w:val="28"/>
        </w:rPr>
        <w:t xml:space="preserve"> район, </w:t>
      </w:r>
      <w:r w:rsidR="00C856C7" w:rsidRPr="00C856C7">
        <w:rPr>
          <w:rFonts w:ascii="Times New Roman" w:hAnsi="Times New Roman" w:cs="Times New Roman"/>
          <w:sz w:val="28"/>
          <w:szCs w:val="28"/>
        </w:rPr>
        <w:t>д.Новый Шарап</w:t>
      </w:r>
      <w:r w:rsidRPr="00C856C7">
        <w:rPr>
          <w:rFonts w:ascii="Times New Roman" w:hAnsi="Times New Roman" w:cs="Times New Roman"/>
          <w:sz w:val="28"/>
          <w:szCs w:val="28"/>
        </w:rPr>
        <w:t>, ул.</w:t>
      </w:r>
      <w:r w:rsidR="00C856C7" w:rsidRPr="00C856C7">
        <w:rPr>
          <w:rFonts w:ascii="Times New Roman" w:hAnsi="Times New Roman" w:cs="Times New Roman"/>
          <w:sz w:val="28"/>
          <w:szCs w:val="28"/>
        </w:rPr>
        <w:t>Космонавтов, д. 5, тел. 8(38359)40-892, факс 8(38359)40-837</w:t>
      </w:r>
      <w:r w:rsidRPr="00C856C7">
        <w:rPr>
          <w:rFonts w:ascii="Times New Roman" w:hAnsi="Times New Roman" w:cs="Times New Roman"/>
          <w:sz w:val="28"/>
          <w:szCs w:val="28"/>
        </w:rPr>
        <w:t xml:space="preserve">, адрес электронной почты – </w:t>
      </w:r>
      <w:hyperlink r:id="rId12" w:history="1">
        <w:r w:rsidR="00C856C7" w:rsidRPr="00C856C7">
          <w:rPr>
            <w:rStyle w:val="a3"/>
            <w:rFonts w:ascii="Times New Roman" w:hAnsi="Times New Roman" w:cs="Times New Roman"/>
            <w:sz w:val="28"/>
            <w:szCs w:val="28"/>
            <w:lang w:val="en-US"/>
          </w:rPr>
          <w:t>adm</w:t>
        </w:r>
        <w:r w:rsidR="00C856C7" w:rsidRPr="00C856C7">
          <w:rPr>
            <w:rStyle w:val="a3"/>
            <w:rFonts w:ascii="Times New Roman" w:hAnsi="Times New Roman" w:cs="Times New Roman"/>
            <w:sz w:val="28"/>
            <w:szCs w:val="28"/>
          </w:rPr>
          <w:t>-</w:t>
        </w:r>
        <w:r w:rsidR="00C856C7" w:rsidRPr="00C856C7">
          <w:rPr>
            <w:rStyle w:val="a3"/>
            <w:rFonts w:ascii="Times New Roman" w:hAnsi="Times New Roman" w:cs="Times New Roman"/>
            <w:sz w:val="28"/>
            <w:szCs w:val="28"/>
            <w:lang w:val="en-US"/>
          </w:rPr>
          <w:t>sharap</w:t>
        </w:r>
        <w:r w:rsidR="00C856C7" w:rsidRPr="00C856C7">
          <w:rPr>
            <w:rStyle w:val="a3"/>
            <w:rFonts w:ascii="Times New Roman" w:hAnsi="Times New Roman" w:cs="Times New Roman"/>
            <w:sz w:val="28"/>
            <w:szCs w:val="28"/>
          </w:rPr>
          <w:t>@</w:t>
        </w:r>
        <w:r w:rsidR="00C856C7" w:rsidRPr="00C856C7">
          <w:rPr>
            <w:rStyle w:val="a3"/>
            <w:rFonts w:ascii="Times New Roman" w:hAnsi="Times New Roman" w:cs="Times New Roman"/>
            <w:sz w:val="28"/>
            <w:szCs w:val="28"/>
            <w:lang w:val="en-US"/>
          </w:rPr>
          <w:t>yandex</w:t>
        </w:r>
        <w:r w:rsidR="00C856C7" w:rsidRPr="00C856C7">
          <w:rPr>
            <w:rStyle w:val="a3"/>
            <w:rFonts w:ascii="Times New Roman" w:hAnsi="Times New Roman" w:cs="Times New Roman"/>
            <w:sz w:val="28"/>
            <w:szCs w:val="28"/>
          </w:rPr>
          <w:t>.</w:t>
        </w:r>
        <w:r w:rsidR="00C856C7" w:rsidRPr="00C856C7">
          <w:rPr>
            <w:rStyle w:val="a3"/>
            <w:rFonts w:ascii="Times New Roman" w:hAnsi="Times New Roman" w:cs="Times New Roman"/>
            <w:sz w:val="28"/>
            <w:szCs w:val="28"/>
            <w:lang w:val="en-US"/>
          </w:rPr>
          <w:t>ru</w:t>
        </w:r>
      </w:hyperlink>
      <w:r w:rsidRPr="00C856C7">
        <w:rPr>
          <w:rFonts w:ascii="Times New Roman" w:hAnsi="Times New Roman" w:cs="Times New Roman"/>
          <w:sz w:val="28"/>
          <w:szCs w:val="28"/>
        </w:rPr>
        <w:t xml:space="preserve">. </w:t>
      </w:r>
    </w:p>
    <w:p w:rsidR="00D96E18" w:rsidRPr="00C856C7" w:rsidRDefault="00D96E18" w:rsidP="00D96E18">
      <w:pPr>
        <w:pStyle w:val="ConsPlusNormal"/>
        <w:ind w:firstLine="567"/>
        <w:jc w:val="both"/>
        <w:outlineLvl w:val="1"/>
        <w:rPr>
          <w:szCs w:val="28"/>
        </w:rPr>
      </w:pPr>
      <w:r w:rsidRPr="00C856C7">
        <w:rPr>
          <w:szCs w:val="28"/>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6E18" w:rsidRPr="00C856C7" w:rsidRDefault="00D96E18" w:rsidP="00D96E18">
      <w:pPr>
        <w:pStyle w:val="ConsPlusNormal"/>
        <w:ind w:firstLine="567"/>
        <w:jc w:val="both"/>
        <w:outlineLvl w:val="1"/>
        <w:rPr>
          <w:szCs w:val="28"/>
        </w:rPr>
      </w:pPr>
      <w:r w:rsidRPr="00C856C7">
        <w:rPr>
          <w:szCs w:val="28"/>
        </w:rPr>
        <w:t>5.5. Жалоба  должна содержать:</w:t>
      </w:r>
    </w:p>
    <w:p w:rsidR="00D96E18" w:rsidRPr="00C856C7" w:rsidRDefault="00D96E18" w:rsidP="00D96E18">
      <w:pPr>
        <w:pStyle w:val="ConsPlusNormal"/>
        <w:ind w:firstLine="567"/>
        <w:jc w:val="both"/>
        <w:outlineLvl w:val="1"/>
        <w:rPr>
          <w:szCs w:val="28"/>
        </w:rPr>
      </w:pPr>
      <w:r w:rsidRPr="00C856C7">
        <w:rPr>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448B6">
        <w:rPr>
          <w:szCs w:val="28"/>
        </w:rPr>
        <w:t xml:space="preserve"> многофункционального центра, его руководителя и (или) работника,</w:t>
      </w:r>
      <w:r w:rsidRPr="00C856C7">
        <w:rPr>
          <w:szCs w:val="28"/>
        </w:rPr>
        <w:t xml:space="preserve"> решения и действия (бездействие) которых обжалуются;</w:t>
      </w:r>
    </w:p>
    <w:p w:rsidR="00D96E18" w:rsidRPr="00C856C7" w:rsidRDefault="00D96E18" w:rsidP="00D96E18">
      <w:pPr>
        <w:pStyle w:val="ConsPlusNormal"/>
        <w:ind w:firstLine="567"/>
        <w:jc w:val="both"/>
        <w:outlineLvl w:val="1"/>
        <w:rPr>
          <w:szCs w:val="28"/>
        </w:rPr>
      </w:pPr>
      <w:r w:rsidRPr="00C856C7">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E18" w:rsidRPr="00C856C7" w:rsidRDefault="00D96E18" w:rsidP="00D96E18">
      <w:pPr>
        <w:pStyle w:val="ConsPlusNormal"/>
        <w:ind w:firstLine="567"/>
        <w:jc w:val="both"/>
        <w:outlineLvl w:val="1"/>
        <w:rPr>
          <w:szCs w:val="28"/>
        </w:rPr>
      </w:pPr>
      <w:r w:rsidRPr="00C856C7">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94B5A">
        <w:rPr>
          <w:szCs w:val="28"/>
        </w:rPr>
        <w:t>, многофункционального центра, работника многофункционального центра</w:t>
      </w:r>
      <w:r w:rsidRPr="00C856C7">
        <w:rPr>
          <w:szCs w:val="28"/>
        </w:rPr>
        <w:t>;</w:t>
      </w:r>
    </w:p>
    <w:p w:rsidR="00D96E18" w:rsidRPr="00C856C7" w:rsidRDefault="00D96E18" w:rsidP="00D96E18">
      <w:pPr>
        <w:pStyle w:val="ConsPlusNormal"/>
        <w:ind w:firstLine="567"/>
        <w:jc w:val="both"/>
        <w:outlineLvl w:val="1"/>
        <w:rPr>
          <w:szCs w:val="28"/>
        </w:rPr>
      </w:pPr>
      <w:r w:rsidRPr="00C856C7">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94B5A">
        <w:rPr>
          <w:szCs w:val="28"/>
        </w:rPr>
        <w:t>, многофункционального центра, работника многофункционального центра</w:t>
      </w:r>
      <w:r w:rsidRPr="00C856C7">
        <w:rPr>
          <w:szCs w:val="28"/>
        </w:rPr>
        <w:t>. Заявителем могут быть представлены документы (при наличии), подтверждающие доводы заявителя, либо их копии;</w:t>
      </w:r>
    </w:p>
    <w:p w:rsidR="00D96E18" w:rsidRPr="00C856C7" w:rsidRDefault="00D96E18" w:rsidP="00D96E18">
      <w:pPr>
        <w:pStyle w:val="ConsPlusNormal"/>
        <w:ind w:firstLine="567"/>
        <w:jc w:val="both"/>
        <w:outlineLvl w:val="1"/>
        <w:rPr>
          <w:szCs w:val="28"/>
        </w:rPr>
      </w:pPr>
      <w:r w:rsidRPr="00C856C7">
        <w:rPr>
          <w:szCs w:val="28"/>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w:t>
      </w:r>
      <w:r w:rsidR="00294B5A">
        <w:rPr>
          <w:szCs w:val="28"/>
        </w:rPr>
        <w:t xml:space="preserve"> многофункционального центра, работника многофункционального центра</w:t>
      </w:r>
      <w:r w:rsidRPr="00C856C7">
        <w:rPr>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5.7. Приостановление рассмотрения жалобы не допускается.</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5.8.Ответ на жалобу не дается в случаях, если:</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в жалобе не указаны фамилия заявителя или почтовый адрес, по которому должен быть направлен ответ;</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текст жалобы не поддается прочтению;</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текст жалобы не позволяет определить суть жалобы.</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поселения. О данном решении уведомляется заявитель.</w:t>
      </w:r>
    </w:p>
    <w:p w:rsidR="00D96E18" w:rsidRPr="00C856C7" w:rsidRDefault="00D96E18" w:rsidP="006F0C1A">
      <w:pPr>
        <w:pStyle w:val="1"/>
        <w:shd w:val="clear" w:color="auto" w:fill="FFFFFF"/>
        <w:spacing w:before="0"/>
        <w:jc w:val="both"/>
        <w:rPr>
          <w:rFonts w:ascii="Times New Roman" w:hAnsi="Times New Roman"/>
          <w:b w:val="0"/>
          <w:color w:val="333333"/>
          <w:sz w:val="28"/>
          <w:szCs w:val="28"/>
        </w:rPr>
      </w:pPr>
      <w:r w:rsidRPr="00C856C7">
        <w:rPr>
          <w:rFonts w:ascii="Times New Roman" w:hAnsi="Times New Roman"/>
          <w:b w:val="0"/>
          <w:caps/>
          <w:sz w:val="28"/>
          <w:szCs w:val="28"/>
        </w:rPr>
        <w:t xml:space="preserve">   </w:t>
      </w:r>
      <w:r w:rsidR="006F0C1A" w:rsidRPr="00C856C7">
        <w:rPr>
          <w:rFonts w:ascii="Times New Roman" w:hAnsi="Times New Roman"/>
          <w:b w:val="0"/>
          <w:caps/>
          <w:sz w:val="28"/>
          <w:szCs w:val="28"/>
        </w:rPr>
        <w:t xml:space="preserve">   </w:t>
      </w:r>
      <w:r w:rsidRPr="00C856C7">
        <w:rPr>
          <w:rFonts w:ascii="Times New Roman" w:hAnsi="Times New Roman"/>
          <w:b w:val="0"/>
          <w:caps/>
          <w:sz w:val="28"/>
          <w:szCs w:val="28"/>
        </w:rPr>
        <w:t xml:space="preserve">    </w:t>
      </w:r>
      <w:r w:rsidRPr="00C856C7">
        <w:rPr>
          <w:rFonts w:ascii="Times New Roman" w:hAnsi="Times New Roman"/>
          <w:b w:val="0"/>
          <w:sz w:val="28"/>
          <w:szCs w:val="28"/>
        </w:rPr>
        <w:t xml:space="preserve">Если в жалобе содержится вопрос, ответ на который размещен в соответствии в частью 4 статьи 10 федерального закона от 02.05.2006 № 57-ФЗ </w:t>
      </w:r>
      <w:r w:rsidRPr="00C856C7">
        <w:rPr>
          <w:rFonts w:ascii="Times New Roman" w:hAnsi="Times New Roman"/>
          <w:b w:val="0"/>
          <w:color w:val="333333"/>
          <w:sz w:val="28"/>
          <w:szCs w:val="28"/>
        </w:rPr>
        <w:t xml:space="preserve">"О </w:t>
      </w:r>
      <w:r w:rsidRPr="00C856C7">
        <w:rPr>
          <w:rFonts w:ascii="Times New Roman" w:hAnsi="Times New Roman"/>
          <w:b w:val="0"/>
          <w:color w:val="333333"/>
          <w:sz w:val="28"/>
          <w:szCs w:val="28"/>
        </w:rPr>
        <w:lastRenderedPageBreak/>
        <w:t xml:space="preserve">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 поставленный в жалобе, при этом жалоба, содержащая обжалование судебного решения, не возвращается. </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3" w:history="1">
        <w:r w:rsidRPr="00C856C7">
          <w:rPr>
            <w:rFonts w:ascii="Times New Roman" w:hAnsi="Times New Roman" w:cs="Times New Roman"/>
            <w:sz w:val="28"/>
            <w:szCs w:val="28"/>
          </w:rPr>
          <w:t>законом</w:t>
        </w:r>
      </w:hyperlink>
      <w:r w:rsidRPr="00C856C7">
        <w:rPr>
          <w:rFonts w:ascii="Times New Roman" w:hAnsi="Times New Roman" w:cs="Times New Roman"/>
          <w:sz w:val="28"/>
          <w:szCs w:val="28"/>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D96E18" w:rsidRPr="00C856C7" w:rsidRDefault="00D96E18" w:rsidP="00D96E18">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856C7">
        <w:rPr>
          <w:rFonts w:ascii="Times New Roman" w:hAnsi="Times New Roman" w:cs="Times New Roman"/>
          <w:sz w:val="28"/>
          <w:szCs w:val="28"/>
        </w:rPr>
        <w:t>5.10.  Жалоба, в которой обжалуется судебное решение, возвращается заявителю с разъяснением порядка обжалования данного судебного решения.</w:t>
      </w:r>
    </w:p>
    <w:p w:rsidR="00D96E18" w:rsidRPr="00C856C7" w:rsidRDefault="00D96E18" w:rsidP="00D96E18">
      <w:pPr>
        <w:pStyle w:val="ConsPlusNormal"/>
        <w:ind w:firstLine="567"/>
        <w:jc w:val="both"/>
        <w:outlineLvl w:val="1"/>
        <w:rPr>
          <w:szCs w:val="28"/>
        </w:rPr>
      </w:pPr>
      <w:r w:rsidRPr="00C856C7">
        <w:rPr>
          <w:szCs w:val="28"/>
        </w:rPr>
        <w:t>5.11. По результатам рассмотрения жалобы принимает</w:t>
      </w:r>
      <w:r w:rsidR="00BB41AD">
        <w:rPr>
          <w:szCs w:val="28"/>
        </w:rPr>
        <w:t>ся</w:t>
      </w:r>
      <w:r w:rsidRPr="00C856C7">
        <w:rPr>
          <w:szCs w:val="28"/>
        </w:rPr>
        <w:t xml:space="preserve"> одно из следующих решений:</w:t>
      </w:r>
    </w:p>
    <w:p w:rsidR="00D96E18" w:rsidRPr="00C856C7" w:rsidRDefault="00D96E18" w:rsidP="00D96E18">
      <w:pPr>
        <w:pStyle w:val="ConsPlusNormal"/>
        <w:ind w:firstLine="567"/>
        <w:jc w:val="both"/>
        <w:outlineLvl w:val="1"/>
        <w:rPr>
          <w:szCs w:val="28"/>
        </w:rPr>
      </w:pPr>
      <w:r w:rsidRPr="00C856C7">
        <w:rPr>
          <w:szCs w:val="28"/>
        </w:rPr>
        <w:t xml:space="preserve">1) </w:t>
      </w:r>
      <w:r w:rsidR="00BB41AD">
        <w:rPr>
          <w:szCs w:val="28"/>
        </w:rPr>
        <w:t>жалоба удовлетворяется</w:t>
      </w:r>
      <w:r w:rsidRPr="00C856C7">
        <w:rPr>
          <w:szCs w:val="28"/>
        </w:rPr>
        <w:t xml:space="preserve">, в том числе в форме отмены принятого решения, исправления допущенных </w:t>
      </w:r>
      <w:r w:rsidR="00BB41AD">
        <w:rPr>
          <w:szCs w:val="28"/>
        </w:rPr>
        <w:t>опечаток и ошибок в выданных в результате предоставления муниципальной услуги документов, возврата заявителю денежных средств, взимание которых не предусмотрено муниципальными правовыми актами;</w:t>
      </w:r>
    </w:p>
    <w:p w:rsidR="00D96E18" w:rsidRPr="00C856C7" w:rsidRDefault="00D96E18" w:rsidP="00D96E18">
      <w:pPr>
        <w:pStyle w:val="ConsPlusNormal"/>
        <w:ind w:firstLine="567"/>
        <w:jc w:val="both"/>
        <w:outlineLvl w:val="1"/>
        <w:rPr>
          <w:szCs w:val="28"/>
        </w:rPr>
      </w:pPr>
      <w:r w:rsidRPr="00C856C7">
        <w:rPr>
          <w:szCs w:val="28"/>
        </w:rPr>
        <w:t>2) отказывает в удовлетворении жалобы.</w:t>
      </w:r>
    </w:p>
    <w:p w:rsidR="00D96E18" w:rsidRPr="00C856C7" w:rsidRDefault="00D96E18" w:rsidP="00D96E18">
      <w:pPr>
        <w:pStyle w:val="ConsPlusNormal"/>
        <w:ind w:firstLine="567"/>
        <w:jc w:val="both"/>
        <w:outlineLvl w:val="1"/>
        <w:rPr>
          <w:szCs w:val="28"/>
        </w:rPr>
      </w:pPr>
      <w:r w:rsidRPr="00C856C7">
        <w:rPr>
          <w:szCs w:val="28"/>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6E18" w:rsidRPr="00C856C7" w:rsidRDefault="00D96E18" w:rsidP="00D96E18">
      <w:pPr>
        <w:pStyle w:val="ConsPlusNormal"/>
        <w:ind w:firstLine="567"/>
        <w:jc w:val="both"/>
        <w:outlineLvl w:val="1"/>
        <w:rPr>
          <w:szCs w:val="28"/>
        </w:rPr>
      </w:pPr>
      <w:r w:rsidRPr="00C856C7">
        <w:rPr>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B41AD">
        <w:rPr>
          <w:szCs w:val="28"/>
        </w:rPr>
        <w:t xml:space="preserve"> работник</w:t>
      </w:r>
      <w:r w:rsidRPr="00C856C7">
        <w:rPr>
          <w:szCs w:val="28"/>
        </w:rPr>
        <w:t xml:space="preserve"> наделенное полномочиями по рассмотрению жалоб, незамедлительно направляет имеющиеся материалы в органы прокуратуры.</w:t>
      </w:r>
    </w:p>
    <w:p w:rsidR="00D96E18" w:rsidRPr="00A120CD" w:rsidRDefault="00D96E18" w:rsidP="00D96E18">
      <w:pPr>
        <w:pStyle w:val="ConsPlusNormal"/>
        <w:ind w:firstLine="567"/>
        <w:jc w:val="both"/>
        <w:outlineLvl w:val="1"/>
        <w:rPr>
          <w:sz w:val="24"/>
          <w:szCs w:val="24"/>
        </w:rPr>
      </w:pPr>
    </w:p>
    <w:p w:rsidR="00A120CD" w:rsidRPr="00A120CD" w:rsidRDefault="002864DF" w:rsidP="00D96E18">
      <w:pPr>
        <w:spacing w:before="100" w:beforeAutospacing="1" w:after="100" w:afterAutospacing="1" w:line="240" w:lineRule="auto"/>
        <w:jc w:val="center"/>
        <w:rPr>
          <w:rFonts w:ascii="Times New Roman" w:eastAsia="Times New Roman" w:hAnsi="Times New Roman" w:cs="Times New Roman"/>
          <w:sz w:val="24"/>
          <w:szCs w:val="24"/>
        </w:rPr>
      </w:pPr>
      <w:r w:rsidRPr="00A120CD">
        <w:rPr>
          <w:rFonts w:ascii="Times New Roman" w:eastAsia="Times New Roman" w:hAnsi="Times New Roman" w:cs="Times New Roman"/>
          <w:sz w:val="24"/>
          <w:szCs w:val="24"/>
        </w:rPr>
        <w:t xml:space="preserve">   </w:t>
      </w:r>
      <w:r w:rsidR="00D96E18" w:rsidRPr="00A120CD">
        <w:rPr>
          <w:rFonts w:ascii="Times New Roman" w:eastAsia="Times New Roman" w:hAnsi="Times New Roman" w:cs="Times New Roman"/>
          <w:sz w:val="24"/>
          <w:szCs w:val="24"/>
        </w:rPr>
        <w:t xml:space="preserve">     </w:t>
      </w:r>
    </w:p>
    <w:p w:rsidR="00A120CD" w:rsidRDefault="00A120CD" w:rsidP="00D96E18">
      <w:pPr>
        <w:spacing w:before="100" w:beforeAutospacing="1" w:after="100" w:afterAutospacing="1" w:line="240" w:lineRule="auto"/>
        <w:jc w:val="center"/>
        <w:rPr>
          <w:rFonts w:ascii="Times New Roman" w:eastAsia="Times New Roman" w:hAnsi="Times New Roman" w:cs="Times New Roman"/>
          <w:sz w:val="28"/>
          <w:szCs w:val="28"/>
        </w:rPr>
      </w:pPr>
    </w:p>
    <w:p w:rsidR="00A120CD" w:rsidRDefault="00A120CD" w:rsidP="00D96E18">
      <w:pPr>
        <w:spacing w:before="100" w:beforeAutospacing="1" w:after="100" w:afterAutospacing="1" w:line="240" w:lineRule="auto"/>
        <w:jc w:val="center"/>
        <w:rPr>
          <w:rFonts w:ascii="Times New Roman" w:eastAsia="Times New Roman" w:hAnsi="Times New Roman" w:cs="Times New Roman"/>
          <w:sz w:val="28"/>
          <w:szCs w:val="28"/>
        </w:rPr>
      </w:pPr>
    </w:p>
    <w:p w:rsidR="00C97DE6" w:rsidRDefault="00C97DE6" w:rsidP="00D96E18">
      <w:pPr>
        <w:spacing w:before="100" w:beforeAutospacing="1" w:after="100" w:afterAutospacing="1" w:line="240" w:lineRule="auto"/>
        <w:jc w:val="center"/>
        <w:rPr>
          <w:rFonts w:ascii="Times New Roman" w:eastAsia="Times New Roman" w:hAnsi="Times New Roman" w:cs="Times New Roman"/>
          <w:sz w:val="28"/>
          <w:szCs w:val="28"/>
        </w:rPr>
      </w:pPr>
    </w:p>
    <w:p w:rsidR="00C97DE6" w:rsidRDefault="00C97DE6" w:rsidP="00D96E18">
      <w:pPr>
        <w:spacing w:before="100" w:beforeAutospacing="1" w:after="100" w:afterAutospacing="1" w:line="240" w:lineRule="auto"/>
        <w:jc w:val="center"/>
        <w:rPr>
          <w:rFonts w:ascii="Times New Roman" w:eastAsia="Times New Roman" w:hAnsi="Times New Roman" w:cs="Times New Roman"/>
          <w:sz w:val="28"/>
          <w:szCs w:val="28"/>
        </w:rPr>
      </w:pPr>
    </w:p>
    <w:p w:rsidR="00B72AC9" w:rsidRDefault="00B72AC9" w:rsidP="00D96E18">
      <w:pPr>
        <w:spacing w:before="100" w:beforeAutospacing="1" w:after="100" w:afterAutospacing="1" w:line="240" w:lineRule="auto"/>
        <w:jc w:val="center"/>
        <w:rPr>
          <w:rFonts w:ascii="Times New Roman" w:eastAsia="Times New Roman" w:hAnsi="Times New Roman" w:cs="Times New Roman"/>
          <w:sz w:val="28"/>
          <w:szCs w:val="28"/>
        </w:rPr>
      </w:pPr>
    </w:p>
    <w:p w:rsidR="00D869E9" w:rsidRPr="00C856C7" w:rsidRDefault="00A120CD" w:rsidP="00C856C7">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w:t>
      </w:r>
      <w:r w:rsidR="00D96E18" w:rsidRPr="00A120CD">
        <w:rPr>
          <w:rFonts w:ascii="Times New Roman" w:eastAsia="Times New Roman" w:hAnsi="Times New Roman" w:cs="Times New Roman"/>
          <w:sz w:val="28"/>
          <w:szCs w:val="28"/>
        </w:rPr>
        <w:t xml:space="preserve"> </w:t>
      </w:r>
      <w:r w:rsidR="00C856C7">
        <w:rPr>
          <w:rFonts w:ascii="Times New Roman" w:eastAsia="Times New Roman" w:hAnsi="Times New Roman" w:cs="Times New Roman"/>
          <w:sz w:val="24"/>
          <w:szCs w:val="24"/>
        </w:rPr>
        <w:t xml:space="preserve">Приложение </w:t>
      </w:r>
      <w:r w:rsidR="00707D6F">
        <w:rPr>
          <w:rFonts w:ascii="Times New Roman" w:eastAsia="Times New Roman" w:hAnsi="Times New Roman" w:cs="Times New Roman"/>
          <w:sz w:val="24"/>
          <w:szCs w:val="24"/>
        </w:rPr>
        <w:t>№</w:t>
      </w:r>
      <w:r w:rsidR="00C856C7" w:rsidRPr="00C856C7">
        <w:rPr>
          <w:rFonts w:ascii="Times New Roman" w:eastAsia="Times New Roman" w:hAnsi="Times New Roman" w:cs="Times New Roman"/>
          <w:sz w:val="24"/>
          <w:szCs w:val="24"/>
        </w:rPr>
        <w:t>1</w:t>
      </w:r>
    </w:p>
    <w:p w:rsidR="00D869E9" w:rsidRPr="00C856C7" w:rsidRDefault="00D96E18" w:rsidP="00C856C7">
      <w:pPr>
        <w:pStyle w:val="ab"/>
        <w:jc w:val="right"/>
        <w:rPr>
          <w:rFonts w:ascii="Times New Roman" w:hAnsi="Times New Roman"/>
          <w:sz w:val="24"/>
          <w:szCs w:val="24"/>
        </w:rPr>
      </w:pPr>
      <w:r w:rsidRPr="00C856C7">
        <w:rPr>
          <w:rFonts w:ascii="Times New Roman" w:hAnsi="Times New Roman"/>
          <w:sz w:val="24"/>
          <w:szCs w:val="24"/>
        </w:rPr>
        <w:t xml:space="preserve">                                          </w:t>
      </w:r>
      <w:r w:rsidR="00D869E9" w:rsidRPr="00C856C7">
        <w:rPr>
          <w:rFonts w:ascii="Times New Roman" w:hAnsi="Times New Roman"/>
          <w:sz w:val="24"/>
          <w:szCs w:val="24"/>
        </w:rPr>
        <w:t>к Административному регламенту</w:t>
      </w:r>
    </w:p>
    <w:p w:rsidR="00D869E9" w:rsidRPr="00C856C7" w:rsidRDefault="00D96E18" w:rsidP="00C856C7">
      <w:pPr>
        <w:pStyle w:val="ab"/>
        <w:jc w:val="right"/>
        <w:rPr>
          <w:rFonts w:ascii="Times New Roman" w:hAnsi="Times New Roman"/>
          <w:sz w:val="24"/>
          <w:szCs w:val="24"/>
        </w:rPr>
      </w:pPr>
      <w:r w:rsidRPr="00C856C7">
        <w:rPr>
          <w:rFonts w:ascii="Times New Roman" w:hAnsi="Times New Roman"/>
          <w:sz w:val="24"/>
          <w:szCs w:val="24"/>
        </w:rPr>
        <w:t xml:space="preserve">                                                  </w:t>
      </w:r>
      <w:r w:rsidR="00D869E9" w:rsidRPr="00C856C7">
        <w:rPr>
          <w:rFonts w:ascii="Times New Roman" w:hAnsi="Times New Roman"/>
          <w:sz w:val="24"/>
          <w:szCs w:val="24"/>
        </w:rPr>
        <w:t>предоставления муниципальной услуги</w:t>
      </w:r>
    </w:p>
    <w:p w:rsidR="00D96E18" w:rsidRPr="00C856C7" w:rsidRDefault="00D96E18" w:rsidP="00C856C7">
      <w:pPr>
        <w:pStyle w:val="ab"/>
        <w:jc w:val="right"/>
        <w:rPr>
          <w:rFonts w:ascii="Times New Roman" w:hAnsi="Times New Roman"/>
          <w:sz w:val="24"/>
          <w:szCs w:val="24"/>
        </w:rPr>
      </w:pPr>
      <w:r w:rsidRPr="00C856C7">
        <w:rPr>
          <w:rFonts w:ascii="Times New Roman" w:hAnsi="Times New Roman"/>
          <w:bCs/>
          <w:sz w:val="24"/>
          <w:szCs w:val="24"/>
        </w:rPr>
        <w:t xml:space="preserve">                       </w:t>
      </w:r>
      <w:r w:rsidR="00C22512" w:rsidRPr="00C856C7">
        <w:rPr>
          <w:rFonts w:ascii="Times New Roman" w:hAnsi="Times New Roman"/>
          <w:bCs/>
          <w:sz w:val="24"/>
          <w:szCs w:val="24"/>
        </w:rPr>
        <w:t xml:space="preserve">                     </w:t>
      </w:r>
      <w:r w:rsidRPr="00C856C7">
        <w:rPr>
          <w:rFonts w:ascii="Times New Roman" w:hAnsi="Times New Roman"/>
          <w:bCs/>
          <w:sz w:val="24"/>
          <w:szCs w:val="24"/>
        </w:rPr>
        <w:t xml:space="preserve"> </w:t>
      </w:r>
      <w:r w:rsidR="00D869E9" w:rsidRPr="00C856C7">
        <w:rPr>
          <w:rFonts w:ascii="Times New Roman" w:hAnsi="Times New Roman"/>
          <w:bCs/>
          <w:sz w:val="24"/>
          <w:szCs w:val="24"/>
        </w:rPr>
        <w:t>«</w:t>
      </w:r>
      <w:r w:rsidR="00C22512" w:rsidRPr="00C856C7">
        <w:rPr>
          <w:rFonts w:ascii="Times New Roman" w:hAnsi="Times New Roman"/>
          <w:bCs/>
          <w:sz w:val="24"/>
          <w:szCs w:val="24"/>
        </w:rPr>
        <w:t>Согласование</w:t>
      </w:r>
      <w:r w:rsidRPr="00C856C7">
        <w:rPr>
          <w:rFonts w:ascii="Times New Roman" w:hAnsi="Times New Roman"/>
          <w:sz w:val="24"/>
          <w:szCs w:val="24"/>
        </w:rPr>
        <w:t xml:space="preserve"> проведени</w:t>
      </w:r>
      <w:r w:rsidR="00C22512" w:rsidRPr="00C856C7">
        <w:rPr>
          <w:rFonts w:ascii="Times New Roman" w:hAnsi="Times New Roman"/>
          <w:sz w:val="24"/>
          <w:szCs w:val="24"/>
        </w:rPr>
        <w:t>я</w:t>
      </w:r>
      <w:r w:rsidRPr="00C856C7">
        <w:rPr>
          <w:rFonts w:ascii="Times New Roman" w:hAnsi="Times New Roman"/>
          <w:sz w:val="24"/>
          <w:szCs w:val="24"/>
        </w:rPr>
        <w:t xml:space="preserve"> ярмарки</w:t>
      </w:r>
    </w:p>
    <w:p w:rsidR="00D96E18" w:rsidRPr="00C856C7" w:rsidRDefault="00D96E18" w:rsidP="00C856C7">
      <w:pPr>
        <w:pStyle w:val="ab"/>
        <w:jc w:val="right"/>
        <w:rPr>
          <w:rFonts w:ascii="Times New Roman" w:hAnsi="Times New Roman"/>
          <w:sz w:val="24"/>
          <w:szCs w:val="24"/>
        </w:rPr>
      </w:pPr>
      <w:r w:rsidRPr="00C856C7">
        <w:rPr>
          <w:rFonts w:ascii="Times New Roman" w:hAnsi="Times New Roman"/>
          <w:sz w:val="24"/>
          <w:szCs w:val="24"/>
        </w:rPr>
        <w:t xml:space="preserve">                                                на территории </w:t>
      </w:r>
      <w:r w:rsidR="00C856C7">
        <w:rPr>
          <w:rFonts w:ascii="Times New Roman" w:hAnsi="Times New Roman"/>
          <w:sz w:val="24"/>
          <w:szCs w:val="24"/>
        </w:rPr>
        <w:t>Новошарапского</w:t>
      </w:r>
      <w:r w:rsidRPr="00C856C7">
        <w:rPr>
          <w:rFonts w:ascii="Times New Roman" w:hAnsi="Times New Roman"/>
          <w:sz w:val="24"/>
          <w:szCs w:val="24"/>
        </w:rPr>
        <w:t xml:space="preserve"> сельсовета</w:t>
      </w:r>
    </w:p>
    <w:p w:rsidR="00D96E18" w:rsidRPr="00C856C7" w:rsidRDefault="00D96E18" w:rsidP="00C856C7">
      <w:pPr>
        <w:pStyle w:val="ab"/>
        <w:jc w:val="right"/>
        <w:rPr>
          <w:rFonts w:ascii="Times New Roman" w:hAnsi="Times New Roman"/>
          <w:sz w:val="24"/>
          <w:szCs w:val="24"/>
        </w:rPr>
      </w:pPr>
      <w:r w:rsidRPr="00C856C7">
        <w:rPr>
          <w:rFonts w:ascii="Times New Roman" w:hAnsi="Times New Roman"/>
          <w:sz w:val="24"/>
          <w:szCs w:val="24"/>
        </w:rPr>
        <w:t xml:space="preserve">                                                   </w:t>
      </w:r>
      <w:r w:rsidR="00C856C7">
        <w:rPr>
          <w:rFonts w:ascii="Times New Roman" w:hAnsi="Times New Roman"/>
          <w:sz w:val="24"/>
          <w:szCs w:val="24"/>
        </w:rPr>
        <w:t>Ордынского</w:t>
      </w:r>
      <w:r w:rsidRPr="00C856C7">
        <w:rPr>
          <w:rFonts w:ascii="Times New Roman" w:hAnsi="Times New Roman"/>
          <w:sz w:val="24"/>
          <w:szCs w:val="24"/>
        </w:rPr>
        <w:t xml:space="preserve"> района Новосибирской  </w:t>
      </w:r>
    </w:p>
    <w:p w:rsidR="0015119B" w:rsidRPr="00C856C7" w:rsidRDefault="00D96E18" w:rsidP="00C856C7">
      <w:pPr>
        <w:pStyle w:val="ab"/>
        <w:jc w:val="right"/>
        <w:rPr>
          <w:rFonts w:ascii="Times New Roman" w:eastAsia="Times New Roman" w:hAnsi="Times New Roman"/>
          <w:bCs/>
          <w:sz w:val="24"/>
          <w:szCs w:val="24"/>
        </w:rPr>
      </w:pPr>
      <w:r w:rsidRPr="00C856C7">
        <w:rPr>
          <w:rFonts w:ascii="Times New Roman" w:hAnsi="Times New Roman"/>
          <w:sz w:val="24"/>
          <w:szCs w:val="24"/>
        </w:rPr>
        <w:t xml:space="preserve">   области</w:t>
      </w:r>
      <w:r w:rsidR="00D869E9" w:rsidRPr="00C856C7">
        <w:rPr>
          <w:rFonts w:ascii="Times New Roman" w:eastAsia="Times New Roman" w:hAnsi="Times New Roman"/>
          <w:bCs/>
          <w:sz w:val="24"/>
          <w:szCs w:val="24"/>
        </w:rPr>
        <w:t>»</w:t>
      </w:r>
    </w:p>
    <w:p w:rsidR="00A120CD" w:rsidRPr="00C856C7" w:rsidRDefault="00A120CD" w:rsidP="00D96E18">
      <w:pPr>
        <w:pStyle w:val="ab"/>
        <w:jc w:val="center"/>
        <w:rPr>
          <w:rFonts w:ascii="Times New Roman" w:hAnsi="Times New Roman"/>
          <w:sz w:val="24"/>
          <w:szCs w:val="24"/>
        </w:rPr>
      </w:pPr>
    </w:p>
    <w:p w:rsidR="00A76FF6" w:rsidRDefault="00A76FF6" w:rsidP="003D1268">
      <w:pPr>
        <w:spacing w:after="0" w:line="240" w:lineRule="auto"/>
        <w:jc w:val="center"/>
        <w:rPr>
          <w:rFonts w:ascii="Times New Roman" w:eastAsia="Times New Roman" w:hAnsi="Times New Roman" w:cs="Times New Roman"/>
          <w:b/>
          <w:bCs/>
          <w:sz w:val="28"/>
          <w:szCs w:val="28"/>
        </w:rPr>
      </w:pPr>
    </w:p>
    <w:p w:rsidR="00D869E9" w:rsidRPr="00C856C7" w:rsidRDefault="00D869E9" w:rsidP="003D1268">
      <w:pPr>
        <w:spacing w:after="0" w:line="240" w:lineRule="auto"/>
        <w:jc w:val="center"/>
        <w:rPr>
          <w:rFonts w:ascii="Times New Roman" w:eastAsia="Times New Roman" w:hAnsi="Times New Roman" w:cs="Times New Roman"/>
          <w:b/>
          <w:sz w:val="28"/>
          <w:szCs w:val="28"/>
        </w:rPr>
      </w:pPr>
      <w:r w:rsidRPr="00C856C7">
        <w:rPr>
          <w:rFonts w:ascii="Times New Roman" w:eastAsia="Times New Roman" w:hAnsi="Times New Roman" w:cs="Times New Roman"/>
          <w:b/>
          <w:bCs/>
          <w:sz w:val="28"/>
          <w:szCs w:val="28"/>
        </w:rPr>
        <w:t>Блок-схема</w:t>
      </w:r>
    </w:p>
    <w:p w:rsidR="00D869E9" w:rsidRPr="00C856C7" w:rsidRDefault="00D869E9" w:rsidP="003D1268">
      <w:pPr>
        <w:spacing w:after="0" w:line="240" w:lineRule="auto"/>
        <w:jc w:val="center"/>
        <w:rPr>
          <w:rFonts w:ascii="Times New Roman" w:eastAsia="Times New Roman" w:hAnsi="Times New Roman" w:cs="Times New Roman"/>
          <w:b/>
          <w:sz w:val="28"/>
          <w:szCs w:val="28"/>
        </w:rPr>
      </w:pPr>
      <w:r w:rsidRPr="00C856C7">
        <w:rPr>
          <w:rFonts w:ascii="Times New Roman" w:eastAsia="Times New Roman" w:hAnsi="Times New Roman" w:cs="Times New Roman"/>
          <w:b/>
          <w:bCs/>
          <w:sz w:val="28"/>
          <w:szCs w:val="28"/>
        </w:rPr>
        <w:t>последовательности административных процедур</w:t>
      </w:r>
    </w:p>
    <w:p w:rsidR="003D1268" w:rsidRPr="00C856C7" w:rsidRDefault="00D869E9" w:rsidP="003D1268">
      <w:pPr>
        <w:pStyle w:val="ab"/>
        <w:jc w:val="center"/>
        <w:rPr>
          <w:rFonts w:ascii="Times New Roman" w:hAnsi="Times New Roman"/>
          <w:b/>
          <w:sz w:val="28"/>
          <w:szCs w:val="28"/>
        </w:rPr>
      </w:pPr>
      <w:r w:rsidRPr="00C856C7">
        <w:rPr>
          <w:rFonts w:ascii="Times New Roman" w:eastAsia="Times New Roman" w:hAnsi="Times New Roman"/>
          <w:b/>
          <w:bCs/>
          <w:sz w:val="28"/>
          <w:szCs w:val="28"/>
        </w:rPr>
        <w:t>при предоставлении муниципальной услуги «</w:t>
      </w:r>
      <w:r w:rsidR="00C22512" w:rsidRPr="00C856C7">
        <w:rPr>
          <w:rFonts w:ascii="Times New Roman" w:eastAsia="Times New Roman" w:hAnsi="Times New Roman"/>
          <w:b/>
          <w:bCs/>
          <w:sz w:val="28"/>
          <w:szCs w:val="28"/>
        </w:rPr>
        <w:t xml:space="preserve">Согласование </w:t>
      </w:r>
      <w:r w:rsidR="003D1268" w:rsidRPr="00C856C7">
        <w:rPr>
          <w:rFonts w:ascii="Times New Roman" w:hAnsi="Times New Roman"/>
          <w:b/>
          <w:sz w:val="28"/>
          <w:szCs w:val="28"/>
        </w:rPr>
        <w:t xml:space="preserve"> проведени</w:t>
      </w:r>
      <w:r w:rsidR="00C22512" w:rsidRPr="00C856C7">
        <w:rPr>
          <w:rFonts w:ascii="Times New Roman" w:hAnsi="Times New Roman"/>
          <w:b/>
          <w:sz w:val="28"/>
          <w:szCs w:val="28"/>
        </w:rPr>
        <w:t>я</w:t>
      </w:r>
      <w:r w:rsidR="003D1268" w:rsidRPr="00C856C7">
        <w:rPr>
          <w:rFonts w:ascii="Times New Roman" w:hAnsi="Times New Roman"/>
          <w:b/>
          <w:sz w:val="28"/>
          <w:szCs w:val="28"/>
        </w:rPr>
        <w:t xml:space="preserve"> ярмарки на территории </w:t>
      </w:r>
      <w:r w:rsidR="00C856C7" w:rsidRPr="00C856C7">
        <w:rPr>
          <w:rFonts w:ascii="Times New Roman" w:hAnsi="Times New Roman"/>
          <w:b/>
          <w:sz w:val="28"/>
          <w:szCs w:val="28"/>
        </w:rPr>
        <w:t xml:space="preserve">Новошарапского </w:t>
      </w:r>
      <w:r w:rsidR="003D1268" w:rsidRPr="00C856C7">
        <w:rPr>
          <w:rFonts w:ascii="Times New Roman" w:hAnsi="Times New Roman"/>
          <w:b/>
          <w:sz w:val="28"/>
          <w:szCs w:val="28"/>
        </w:rPr>
        <w:t>сельсовета</w:t>
      </w:r>
    </w:p>
    <w:p w:rsidR="0076284C" w:rsidRPr="00C856C7" w:rsidRDefault="00C856C7" w:rsidP="003D1268">
      <w:pPr>
        <w:pStyle w:val="ab"/>
        <w:jc w:val="center"/>
        <w:rPr>
          <w:rFonts w:ascii="Times New Roman" w:hAnsi="Times New Roman"/>
          <w:b/>
          <w:sz w:val="28"/>
          <w:szCs w:val="28"/>
        </w:rPr>
      </w:pPr>
      <w:r w:rsidRPr="00C856C7">
        <w:rPr>
          <w:rFonts w:ascii="Times New Roman" w:hAnsi="Times New Roman"/>
          <w:b/>
          <w:sz w:val="28"/>
          <w:szCs w:val="28"/>
        </w:rPr>
        <w:t>Ордынского</w:t>
      </w:r>
      <w:r w:rsidR="003D1268" w:rsidRPr="00C856C7">
        <w:rPr>
          <w:rFonts w:ascii="Times New Roman" w:hAnsi="Times New Roman"/>
          <w:b/>
          <w:sz w:val="28"/>
          <w:szCs w:val="28"/>
        </w:rPr>
        <w:t xml:space="preserve"> района Новосибирской области</w:t>
      </w:r>
      <w:r w:rsidR="00D869E9" w:rsidRPr="00C856C7">
        <w:rPr>
          <w:rFonts w:ascii="Times New Roman" w:eastAsia="Times New Roman" w:hAnsi="Times New Roman"/>
          <w:b/>
          <w:bCs/>
          <w:sz w:val="28"/>
          <w:szCs w:val="28"/>
        </w:rPr>
        <w:t>»</w:t>
      </w:r>
    </w:p>
    <w:p w:rsidR="0076284C" w:rsidRPr="00C856C7" w:rsidRDefault="00E0562C" w:rsidP="003D126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ru-RU"/>
        </w:rPr>
        <w:pict>
          <v:rect id="_x0000_s1052" style="position:absolute;left:0;text-align:left;margin-left:43.6pt;margin-top:8.05pt;width:349.45pt;height:41.3pt;z-index:1">
            <v:textbox style="mso-next-textbox:#_x0000_s1052">
              <w:txbxContent>
                <w:p w:rsidR="0076284C" w:rsidRPr="00AF7D0D" w:rsidRDefault="0076284C" w:rsidP="0076284C">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Прием и регистрация заявления о предоставлении муниципальной услуги</w:t>
                  </w:r>
                </w:p>
                <w:p w:rsidR="0076284C" w:rsidRDefault="0076284C"/>
              </w:txbxContent>
            </v:textbox>
          </v:rect>
        </w:pict>
      </w:r>
    </w:p>
    <w:p w:rsidR="0076284C" w:rsidRPr="00A120CD" w:rsidRDefault="0076284C" w:rsidP="00D869E9">
      <w:pPr>
        <w:spacing w:before="100" w:beforeAutospacing="1" w:after="100" w:afterAutospacing="1" w:line="240" w:lineRule="auto"/>
        <w:jc w:val="center"/>
        <w:rPr>
          <w:rFonts w:ascii="Times New Roman" w:eastAsia="Times New Roman" w:hAnsi="Times New Roman" w:cs="Times New Roman"/>
          <w:b/>
          <w:bCs/>
          <w:sz w:val="28"/>
          <w:szCs w:val="28"/>
        </w:rPr>
      </w:pPr>
    </w:p>
    <w:p w:rsidR="0076284C" w:rsidRPr="00A120CD" w:rsidRDefault="00E0562C" w:rsidP="00D869E9">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_x0000_s1055" type="#_x0000_t32" style="position:absolute;left:0;text-align:left;margin-left:202.95pt;margin-top:3.35pt;width:.95pt;height:22.1pt;z-index:2" o:connectortype="straight">
            <v:stroke endarrow="block"/>
          </v:shape>
        </w:pict>
      </w:r>
    </w:p>
    <w:p w:rsidR="00D869E9" w:rsidRPr="00A120CD" w:rsidRDefault="00E0562C" w:rsidP="00F13B6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_x0000_s1056" style="position:absolute;left:0;text-align:left;margin-left:43.6pt;margin-top:13.95pt;width:349.45pt;height:53.75pt;z-index:3">
            <v:textbox style="mso-next-textbox:#_x0000_s1056">
              <w:txbxContent>
                <w:p w:rsidR="0076284C" w:rsidRPr="00AF7D0D" w:rsidRDefault="0076284C" w:rsidP="0076284C">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76284C" w:rsidRDefault="0076284C"/>
              </w:txbxContent>
            </v:textbox>
          </v:rect>
        </w:pict>
      </w:r>
    </w:p>
    <w:p w:rsidR="0076284C" w:rsidRPr="00A120CD" w:rsidRDefault="00E0562C" w:rsidP="0076284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_x0000_s1063" type="#_x0000_t32" style="position:absolute;margin-left:328.7pt;margin-top:23.65pt;width:13.45pt;height:10.55pt;z-index:7" o:connectortype="straight">
            <v:stroke endarrow="block"/>
          </v:shape>
        </w:pict>
      </w:r>
      <w:r>
        <w:rPr>
          <w:rFonts w:ascii="Times New Roman" w:eastAsia="Times New Roman" w:hAnsi="Times New Roman" w:cs="Times New Roman"/>
          <w:noProof/>
          <w:sz w:val="28"/>
          <w:szCs w:val="28"/>
          <w:lang w:eastAsia="ru-RU"/>
        </w:rPr>
        <w:pict>
          <v:shape id="_x0000_s1060" type="#_x0000_t32" style="position:absolute;margin-left:113.65pt;margin-top:18.85pt;width:9.6pt;height:15.35pt;flip:x;z-index:6" o:connectortype="straight">
            <v:stroke endarrow="block"/>
          </v:shape>
        </w:pict>
      </w:r>
    </w:p>
    <w:p w:rsidR="0076284C" w:rsidRPr="00A120CD" w:rsidRDefault="00E0562C" w:rsidP="0076284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_x0000_s1058" style="position:absolute;margin-left:274.95pt;margin-top:15.8pt;width:118.1pt;height:121.65pt;z-index:5">
            <v:textbox style="mso-next-textbox:#_x0000_s1058">
              <w:txbxContent>
                <w:p w:rsidR="0076284C" w:rsidRDefault="0076284C" w:rsidP="003D1268">
                  <w:pPr>
                    <w:spacing w:before="100" w:beforeAutospacing="1" w:after="100" w:afterAutospacing="1" w:line="240" w:lineRule="auto"/>
                    <w:jc w:val="center"/>
                  </w:pPr>
                  <w:r w:rsidRPr="00AF7D0D">
                    <w:rPr>
                      <w:rFonts w:ascii="Times New Roman" w:eastAsia="Times New Roman" w:hAnsi="Times New Roman" w:cs="Times New Roman"/>
                      <w:sz w:val="24"/>
                      <w:szCs w:val="24"/>
                    </w:rPr>
                    <w:t xml:space="preserve">Подготовка уведомления об отказе в </w:t>
                  </w:r>
                  <w:r w:rsidR="003D1268">
                    <w:rPr>
                      <w:rFonts w:ascii="Times New Roman" w:eastAsia="Times New Roman" w:hAnsi="Times New Roman" w:cs="Times New Roman"/>
                      <w:sz w:val="24"/>
                      <w:szCs w:val="24"/>
                    </w:rPr>
                    <w:t>согласовании заявления о согласовании проведения ярмарки</w:t>
                  </w:r>
                </w:p>
              </w:txbxContent>
            </v:textbox>
          </v:rect>
        </w:pict>
      </w:r>
      <w:r>
        <w:rPr>
          <w:rFonts w:ascii="Times New Roman" w:eastAsia="Times New Roman" w:hAnsi="Times New Roman" w:cs="Times New Roman"/>
          <w:noProof/>
          <w:sz w:val="28"/>
          <w:szCs w:val="28"/>
          <w:lang w:eastAsia="ru-RU"/>
        </w:rPr>
        <w:pict>
          <v:rect id="_x0000_s1057" style="position:absolute;margin-left:43.6pt;margin-top:24.65pt;width:120.95pt;height:95.8pt;z-index:4">
            <v:textbox style="mso-next-textbox:#_x0000_s1057">
              <w:txbxContent>
                <w:p w:rsidR="0076284C" w:rsidRPr="00AF7D0D" w:rsidRDefault="0076284C" w:rsidP="0076284C">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 xml:space="preserve">Подготовка уведомления о </w:t>
                  </w:r>
                  <w:r w:rsidR="003D1268">
                    <w:rPr>
                      <w:rFonts w:ascii="Times New Roman" w:eastAsia="Times New Roman" w:hAnsi="Times New Roman" w:cs="Times New Roman"/>
                      <w:sz w:val="24"/>
                      <w:szCs w:val="24"/>
                    </w:rPr>
                    <w:t>согласовании заявления о согласовании проведения ярмарки</w:t>
                  </w:r>
                </w:p>
                <w:p w:rsidR="0076284C" w:rsidRDefault="0076284C"/>
              </w:txbxContent>
            </v:textbox>
          </v:rect>
        </w:pict>
      </w:r>
    </w:p>
    <w:p w:rsidR="0076284C" w:rsidRPr="00A120CD" w:rsidRDefault="0076284C" w:rsidP="0076284C">
      <w:pPr>
        <w:spacing w:before="100" w:beforeAutospacing="1" w:after="100" w:afterAutospacing="1" w:line="240" w:lineRule="auto"/>
        <w:rPr>
          <w:rFonts w:ascii="Times New Roman" w:eastAsia="Times New Roman" w:hAnsi="Times New Roman" w:cs="Times New Roman"/>
          <w:sz w:val="28"/>
          <w:szCs w:val="28"/>
        </w:rPr>
      </w:pPr>
    </w:p>
    <w:p w:rsidR="0076284C" w:rsidRPr="00A120CD" w:rsidRDefault="0076284C" w:rsidP="0076284C">
      <w:pPr>
        <w:spacing w:before="100" w:beforeAutospacing="1" w:after="100" w:afterAutospacing="1" w:line="240" w:lineRule="auto"/>
        <w:rPr>
          <w:rFonts w:ascii="Times New Roman" w:eastAsia="Times New Roman" w:hAnsi="Times New Roman" w:cs="Times New Roman"/>
          <w:sz w:val="28"/>
          <w:szCs w:val="28"/>
        </w:rPr>
      </w:pPr>
    </w:p>
    <w:p w:rsidR="0076284C" w:rsidRPr="00A120CD" w:rsidRDefault="0076284C" w:rsidP="0076284C">
      <w:pPr>
        <w:spacing w:before="100" w:beforeAutospacing="1" w:after="100" w:afterAutospacing="1" w:line="240" w:lineRule="auto"/>
        <w:rPr>
          <w:rFonts w:ascii="Times New Roman" w:eastAsia="Times New Roman" w:hAnsi="Times New Roman" w:cs="Times New Roman"/>
          <w:sz w:val="28"/>
          <w:szCs w:val="28"/>
        </w:rPr>
      </w:pPr>
    </w:p>
    <w:p w:rsidR="0076284C" w:rsidRPr="00A120CD" w:rsidRDefault="00E0562C" w:rsidP="0076284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_x0000_s1067" type="#_x0000_t32" style="position:absolute;margin-left:328.7pt;margin-top:17.1pt;width:13.45pt;height:13.45pt;flip:x;z-index:10" o:connectortype="straight">
            <v:stroke endarrow="block"/>
          </v:shape>
        </w:pict>
      </w:r>
      <w:r>
        <w:rPr>
          <w:rFonts w:ascii="Times New Roman" w:eastAsia="Times New Roman" w:hAnsi="Times New Roman" w:cs="Times New Roman"/>
          <w:noProof/>
          <w:sz w:val="28"/>
          <w:szCs w:val="28"/>
          <w:lang w:eastAsia="ru-RU"/>
        </w:rPr>
        <w:pict>
          <v:shape id="_x0000_s1065" type="#_x0000_t32" style="position:absolute;margin-left:113.65pt;margin-top:17.1pt;width:19.2pt;height:13.45pt;z-index:9" o:connectortype="straight">
            <v:stroke endarrow="block"/>
          </v:shape>
        </w:pict>
      </w:r>
    </w:p>
    <w:p w:rsidR="0076284C" w:rsidRPr="00A120CD" w:rsidRDefault="00E0562C" w:rsidP="0076284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rect id="_x0000_s1064" style="position:absolute;margin-left:43.6pt;margin-top:.8pt;width:349.45pt;height:41.3pt;z-index:8">
            <v:textbox style="mso-next-textbox:#_x0000_s1064">
              <w:txbxContent>
                <w:p w:rsidR="00251F54" w:rsidRPr="00AF7D0D" w:rsidRDefault="00251F54" w:rsidP="00251F54">
                  <w:pPr>
                    <w:spacing w:before="100" w:beforeAutospacing="1" w:after="100" w:afterAutospacing="1" w:line="240" w:lineRule="auto"/>
                    <w:jc w:val="center"/>
                    <w:rPr>
                      <w:rFonts w:ascii="Times New Roman" w:eastAsia="Times New Roman" w:hAnsi="Times New Roman" w:cs="Times New Roman"/>
                      <w:sz w:val="24"/>
                      <w:szCs w:val="24"/>
                    </w:rPr>
                  </w:pPr>
                  <w:r w:rsidRPr="00AF7D0D">
                    <w:rPr>
                      <w:rFonts w:ascii="Times New Roman" w:eastAsia="Times New Roman" w:hAnsi="Times New Roman" w:cs="Times New Roman"/>
                      <w:sz w:val="24"/>
                      <w:szCs w:val="24"/>
                    </w:rPr>
                    <w:t>Выдача результата предоставления муниципальной услуги</w:t>
                  </w:r>
                </w:p>
                <w:p w:rsidR="00251F54" w:rsidRDefault="00251F54"/>
              </w:txbxContent>
            </v:textbox>
          </v:rect>
        </w:pict>
      </w:r>
    </w:p>
    <w:tbl>
      <w:tblPr>
        <w:tblW w:w="0" w:type="auto"/>
        <w:tblCellSpacing w:w="0" w:type="dxa"/>
        <w:tblCellMar>
          <w:left w:w="0" w:type="dxa"/>
          <w:right w:w="0" w:type="dxa"/>
        </w:tblCellMar>
        <w:tblLook w:val="04A0"/>
      </w:tblPr>
      <w:tblGrid>
        <w:gridCol w:w="990"/>
        <w:gridCol w:w="930"/>
        <w:gridCol w:w="60"/>
        <w:gridCol w:w="5370"/>
      </w:tblGrid>
      <w:tr w:rsidR="00D869E9" w:rsidRPr="00A120CD" w:rsidTr="000E60CA">
        <w:trPr>
          <w:tblCellSpacing w:w="0" w:type="dxa"/>
        </w:trPr>
        <w:tc>
          <w:tcPr>
            <w:tcW w:w="7350" w:type="dxa"/>
            <w:gridSpan w:val="4"/>
            <w:hideMark/>
          </w:tcPr>
          <w:p w:rsidR="00D869E9" w:rsidRPr="00A120CD" w:rsidRDefault="00D869E9" w:rsidP="000E60CA">
            <w:pPr>
              <w:spacing w:after="0" w:line="240" w:lineRule="auto"/>
              <w:rPr>
                <w:rFonts w:ascii="Times New Roman" w:eastAsia="Times New Roman" w:hAnsi="Times New Roman" w:cs="Times New Roman"/>
                <w:sz w:val="28"/>
                <w:szCs w:val="28"/>
              </w:rPr>
            </w:pPr>
          </w:p>
        </w:tc>
      </w:tr>
      <w:tr w:rsidR="00D869E9" w:rsidRPr="00A120CD" w:rsidTr="000E60CA">
        <w:trPr>
          <w:gridAfter w:val="1"/>
          <w:wAfter w:w="5370" w:type="dxa"/>
          <w:tblCellSpacing w:w="0" w:type="dxa"/>
        </w:trPr>
        <w:tc>
          <w:tcPr>
            <w:tcW w:w="990" w:type="dxa"/>
            <w:vAlign w:val="center"/>
            <w:hideMark/>
          </w:tcPr>
          <w:p w:rsidR="00D869E9" w:rsidRPr="00A120CD" w:rsidRDefault="00D869E9" w:rsidP="000E60CA">
            <w:pPr>
              <w:spacing w:after="0" w:line="240" w:lineRule="auto"/>
              <w:rPr>
                <w:rFonts w:ascii="Times New Roman" w:eastAsia="Times New Roman" w:hAnsi="Times New Roman" w:cs="Times New Roman"/>
                <w:sz w:val="28"/>
                <w:szCs w:val="28"/>
              </w:rPr>
            </w:pPr>
          </w:p>
        </w:tc>
        <w:tc>
          <w:tcPr>
            <w:tcW w:w="990" w:type="dxa"/>
            <w:gridSpan w:val="2"/>
            <w:vAlign w:val="center"/>
            <w:hideMark/>
          </w:tcPr>
          <w:p w:rsidR="00D869E9" w:rsidRPr="00A120CD" w:rsidRDefault="00D869E9" w:rsidP="000E60CA">
            <w:pPr>
              <w:spacing w:after="0" w:line="240" w:lineRule="auto"/>
              <w:rPr>
                <w:rFonts w:ascii="Times New Roman" w:eastAsia="Times New Roman" w:hAnsi="Times New Roman" w:cs="Times New Roman"/>
                <w:sz w:val="28"/>
                <w:szCs w:val="28"/>
              </w:rPr>
            </w:pPr>
          </w:p>
        </w:tc>
      </w:tr>
      <w:tr w:rsidR="00D869E9" w:rsidRPr="00A120CD" w:rsidTr="000E60CA">
        <w:trPr>
          <w:gridAfter w:val="1"/>
          <w:wAfter w:w="5370" w:type="dxa"/>
          <w:tblCellSpacing w:w="0" w:type="dxa"/>
        </w:trPr>
        <w:tc>
          <w:tcPr>
            <w:tcW w:w="1920" w:type="dxa"/>
            <w:gridSpan w:val="2"/>
            <w:vAlign w:val="center"/>
            <w:hideMark/>
          </w:tcPr>
          <w:p w:rsidR="00D869E9" w:rsidRPr="00A120CD" w:rsidRDefault="00D869E9" w:rsidP="000E60CA">
            <w:pPr>
              <w:spacing w:after="0" w:line="240" w:lineRule="auto"/>
              <w:rPr>
                <w:rFonts w:ascii="Times New Roman" w:eastAsia="Times New Roman" w:hAnsi="Times New Roman" w:cs="Times New Roman"/>
                <w:sz w:val="28"/>
                <w:szCs w:val="28"/>
              </w:rPr>
            </w:pPr>
          </w:p>
        </w:tc>
        <w:tc>
          <w:tcPr>
            <w:tcW w:w="60" w:type="dxa"/>
            <w:vAlign w:val="center"/>
            <w:hideMark/>
          </w:tcPr>
          <w:p w:rsidR="00D869E9" w:rsidRPr="00A120CD" w:rsidRDefault="00D869E9" w:rsidP="000E60CA">
            <w:pPr>
              <w:spacing w:after="0" w:line="240" w:lineRule="auto"/>
              <w:rPr>
                <w:rFonts w:ascii="Times New Roman" w:eastAsia="Times New Roman" w:hAnsi="Times New Roman" w:cs="Times New Roman"/>
                <w:sz w:val="28"/>
                <w:szCs w:val="28"/>
              </w:rPr>
            </w:pPr>
          </w:p>
        </w:tc>
      </w:tr>
    </w:tbl>
    <w:p w:rsidR="00D869E9" w:rsidRPr="00A120CD" w:rsidRDefault="00D869E9" w:rsidP="00F13B60">
      <w:pPr>
        <w:pStyle w:val="ConsPlusNonformat"/>
        <w:rPr>
          <w:rFonts w:ascii="Times New Roman" w:hAnsi="Times New Roman" w:cs="Times New Roman"/>
          <w:sz w:val="28"/>
          <w:szCs w:val="28"/>
        </w:rPr>
      </w:pPr>
    </w:p>
    <w:sectPr w:rsidR="00D869E9" w:rsidRPr="00A120CD" w:rsidSect="00BC2063">
      <w:headerReference w:type="default" r:id="rId14"/>
      <w:pgSz w:w="11905" w:h="16838"/>
      <w:pgMar w:top="1134" w:right="567" w:bottom="1134" w:left="1418"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F2D" w:rsidRDefault="009A0F2D" w:rsidP="00433C75">
      <w:pPr>
        <w:spacing w:after="0" w:line="240" w:lineRule="auto"/>
      </w:pPr>
      <w:r>
        <w:separator/>
      </w:r>
    </w:p>
  </w:endnote>
  <w:endnote w:type="continuationSeparator" w:id="1">
    <w:p w:rsidR="009A0F2D" w:rsidRDefault="009A0F2D" w:rsidP="00433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F2D" w:rsidRDefault="009A0F2D" w:rsidP="00433C75">
      <w:pPr>
        <w:spacing w:after="0" w:line="240" w:lineRule="auto"/>
      </w:pPr>
      <w:r>
        <w:separator/>
      </w:r>
    </w:p>
  </w:footnote>
  <w:footnote w:type="continuationSeparator" w:id="1">
    <w:p w:rsidR="009A0F2D" w:rsidRDefault="009A0F2D" w:rsidP="00433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7" w:rsidRDefault="00E0562C">
    <w:pPr>
      <w:pStyle w:val="a6"/>
      <w:jc w:val="center"/>
    </w:pPr>
    <w:fldSimple w:instr="PAGE   \* MERGEFORMAT">
      <w:r w:rsidR="00E70DD4">
        <w:rPr>
          <w:noProof/>
        </w:rPr>
        <w:t>2</w:t>
      </w:r>
    </w:fldSimple>
  </w:p>
  <w:p w:rsidR="001C1FE7" w:rsidRDefault="001C1F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568A0"/>
    <w:multiLevelType w:val="hybridMultilevel"/>
    <w:tmpl w:val="92180FDC"/>
    <w:lvl w:ilvl="0" w:tplc="95B47DEE">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9B50FDC"/>
    <w:multiLevelType w:val="hybridMultilevel"/>
    <w:tmpl w:val="192C1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529C2"/>
    <w:multiLevelType w:val="hybridMultilevel"/>
    <w:tmpl w:val="BB3C755C"/>
    <w:lvl w:ilvl="0" w:tplc="6C6282A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6B13F07"/>
    <w:multiLevelType w:val="multilevel"/>
    <w:tmpl w:val="57D86A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B4C6D57"/>
    <w:multiLevelType w:val="multilevel"/>
    <w:tmpl w:val="F11C4CC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C769B8"/>
    <w:multiLevelType w:val="hybridMultilevel"/>
    <w:tmpl w:val="69B6DE52"/>
    <w:lvl w:ilvl="0" w:tplc="E5C2F220">
      <w:start w:val="25"/>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D86677"/>
    <w:multiLevelType w:val="hybridMultilevel"/>
    <w:tmpl w:val="339087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0EF7C64"/>
    <w:multiLevelType w:val="multilevel"/>
    <w:tmpl w:val="BF20CBE8"/>
    <w:lvl w:ilvl="0">
      <w:start w:val="1"/>
      <w:numFmt w:val="decimal"/>
      <w:lvlText w:val="%1."/>
      <w:lvlJc w:val="left"/>
      <w:pPr>
        <w:ind w:left="675" w:hanging="675"/>
      </w:pPr>
      <w:rPr>
        <w:rFonts w:ascii="Times New Roman" w:hAnsi="Times New Roman" w:hint="default"/>
        <w:sz w:val="28"/>
      </w:rPr>
    </w:lvl>
    <w:lvl w:ilvl="1">
      <w:start w:val="3"/>
      <w:numFmt w:val="decimal"/>
      <w:lvlText w:val="%1.%2."/>
      <w:lvlJc w:val="left"/>
      <w:pPr>
        <w:ind w:left="675" w:hanging="675"/>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720" w:hanging="72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080" w:hanging="108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800" w:hanging="1800"/>
      </w:pPr>
      <w:rPr>
        <w:rFonts w:ascii="Times New Roman" w:hAnsi="Times New Roman" w:hint="default"/>
        <w:sz w:val="28"/>
      </w:rPr>
    </w:lvl>
  </w:abstractNum>
  <w:abstractNum w:abstractNumId="11">
    <w:nsid w:val="32B05A3A"/>
    <w:multiLevelType w:val="hybridMultilevel"/>
    <w:tmpl w:val="56F433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2">
    <w:nsid w:val="3449073A"/>
    <w:multiLevelType w:val="multilevel"/>
    <w:tmpl w:val="EA86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E402CC"/>
    <w:multiLevelType w:val="hybridMultilevel"/>
    <w:tmpl w:val="51B4B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845D49"/>
    <w:multiLevelType w:val="hybridMultilevel"/>
    <w:tmpl w:val="4EFA57B8"/>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4B26350F"/>
    <w:multiLevelType w:val="hybridMultilevel"/>
    <w:tmpl w:val="E754FD1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0D37B74"/>
    <w:multiLevelType w:val="multilevel"/>
    <w:tmpl w:val="C7FA5410"/>
    <w:lvl w:ilvl="0">
      <w:start w:val="2"/>
      <w:numFmt w:val="decimal"/>
      <w:lvlText w:val="%1."/>
      <w:lvlJc w:val="left"/>
      <w:pPr>
        <w:ind w:left="870" w:hanging="870"/>
      </w:pPr>
      <w:rPr>
        <w:rFonts w:hint="default"/>
      </w:rPr>
    </w:lvl>
    <w:lvl w:ilvl="1">
      <w:start w:val="12"/>
      <w:numFmt w:val="decimal"/>
      <w:lvlText w:val="%1.%2."/>
      <w:lvlJc w:val="left"/>
      <w:pPr>
        <w:ind w:left="1035" w:hanging="870"/>
      </w:pPr>
      <w:rPr>
        <w:rFonts w:hint="default"/>
      </w:rPr>
    </w:lvl>
    <w:lvl w:ilvl="2">
      <w:start w:val="1"/>
      <w:numFmt w:val="decimal"/>
      <w:lvlText w:val="%1.%2.%3."/>
      <w:lvlJc w:val="left"/>
      <w:pPr>
        <w:ind w:left="1200" w:hanging="87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17">
    <w:nsid w:val="51975E18"/>
    <w:multiLevelType w:val="hybridMultilevel"/>
    <w:tmpl w:val="3C6679AE"/>
    <w:lvl w:ilvl="0" w:tplc="16482E0E">
      <w:start w:val="13"/>
      <w:numFmt w:val="decimal"/>
      <w:lvlText w:val="%1."/>
      <w:lvlJc w:val="left"/>
      <w:pPr>
        <w:ind w:left="1226"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2B955C0"/>
    <w:multiLevelType w:val="hybridMultilevel"/>
    <w:tmpl w:val="12E65EB8"/>
    <w:lvl w:ilvl="0" w:tplc="EAAEC0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030ADB"/>
    <w:multiLevelType w:val="hybridMultilevel"/>
    <w:tmpl w:val="7A84B14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E9C33E1"/>
    <w:multiLevelType w:val="hybridMultilevel"/>
    <w:tmpl w:val="384C48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9"/>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2"/>
  </w:num>
  <w:num w:numId="9">
    <w:abstractNumId w:val="11"/>
  </w:num>
  <w:num w:numId="10">
    <w:abstractNumId w:val="12"/>
  </w:num>
  <w:num w:numId="11">
    <w:abstractNumId w:val="9"/>
  </w:num>
  <w:num w:numId="12">
    <w:abstractNumId w:val="18"/>
  </w:num>
  <w:num w:numId="13">
    <w:abstractNumId w:val="10"/>
  </w:num>
  <w:num w:numId="14">
    <w:abstractNumId w:val="6"/>
  </w:num>
  <w:num w:numId="15">
    <w:abstractNumId w:val="5"/>
  </w:num>
  <w:num w:numId="16">
    <w:abstractNumId w:val="3"/>
  </w:num>
  <w:num w:numId="17">
    <w:abstractNumId w:val="4"/>
  </w:num>
  <w:num w:numId="18">
    <w:abstractNumId w:val="17"/>
  </w:num>
  <w:num w:numId="19">
    <w:abstractNumId w:val="7"/>
  </w:num>
  <w:num w:numId="20">
    <w:abstractNumId w:val="1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FE8"/>
    <w:rsid w:val="00000E2B"/>
    <w:rsid w:val="000055DD"/>
    <w:rsid w:val="0000718B"/>
    <w:rsid w:val="00007F5A"/>
    <w:rsid w:val="00013391"/>
    <w:rsid w:val="00033E95"/>
    <w:rsid w:val="000344EB"/>
    <w:rsid w:val="00034A23"/>
    <w:rsid w:val="0003611D"/>
    <w:rsid w:val="00040F7C"/>
    <w:rsid w:val="0004541D"/>
    <w:rsid w:val="00045AA8"/>
    <w:rsid w:val="00045B1B"/>
    <w:rsid w:val="00051B94"/>
    <w:rsid w:val="00052353"/>
    <w:rsid w:val="00052399"/>
    <w:rsid w:val="00054938"/>
    <w:rsid w:val="00055E3A"/>
    <w:rsid w:val="00066F79"/>
    <w:rsid w:val="000718B4"/>
    <w:rsid w:val="0007214C"/>
    <w:rsid w:val="00073231"/>
    <w:rsid w:val="00074BB5"/>
    <w:rsid w:val="000942E7"/>
    <w:rsid w:val="000A4CFC"/>
    <w:rsid w:val="000A67B2"/>
    <w:rsid w:val="000A7486"/>
    <w:rsid w:val="000B3417"/>
    <w:rsid w:val="000B39C2"/>
    <w:rsid w:val="000C099F"/>
    <w:rsid w:val="000C1193"/>
    <w:rsid w:val="000C56EC"/>
    <w:rsid w:val="000C72C2"/>
    <w:rsid w:val="000D0B9A"/>
    <w:rsid w:val="000D5A30"/>
    <w:rsid w:val="000E3387"/>
    <w:rsid w:val="000E60CA"/>
    <w:rsid w:val="000F0DF4"/>
    <w:rsid w:val="000F32E6"/>
    <w:rsid w:val="000F4143"/>
    <w:rsid w:val="001038DC"/>
    <w:rsid w:val="001048A1"/>
    <w:rsid w:val="00111F88"/>
    <w:rsid w:val="001123F6"/>
    <w:rsid w:val="001130F9"/>
    <w:rsid w:val="001264A6"/>
    <w:rsid w:val="00126722"/>
    <w:rsid w:val="0013279B"/>
    <w:rsid w:val="0013317E"/>
    <w:rsid w:val="0013341C"/>
    <w:rsid w:val="00140DB2"/>
    <w:rsid w:val="001421A2"/>
    <w:rsid w:val="00147B69"/>
    <w:rsid w:val="0015119B"/>
    <w:rsid w:val="00157257"/>
    <w:rsid w:val="00161F3B"/>
    <w:rsid w:val="001636DF"/>
    <w:rsid w:val="00165DF9"/>
    <w:rsid w:val="00171483"/>
    <w:rsid w:val="00172E69"/>
    <w:rsid w:val="00175730"/>
    <w:rsid w:val="001812D3"/>
    <w:rsid w:val="00182E7B"/>
    <w:rsid w:val="00185C02"/>
    <w:rsid w:val="001875CA"/>
    <w:rsid w:val="00196134"/>
    <w:rsid w:val="001A0443"/>
    <w:rsid w:val="001B1517"/>
    <w:rsid w:val="001B1914"/>
    <w:rsid w:val="001B3A76"/>
    <w:rsid w:val="001B4929"/>
    <w:rsid w:val="001B7307"/>
    <w:rsid w:val="001C1A61"/>
    <w:rsid w:val="001C1E49"/>
    <w:rsid w:val="001C1FE7"/>
    <w:rsid w:val="001C4AF8"/>
    <w:rsid w:val="001C5E7F"/>
    <w:rsid w:val="001C6B21"/>
    <w:rsid w:val="001C7EA0"/>
    <w:rsid w:val="001D0DC5"/>
    <w:rsid w:val="001E7D13"/>
    <w:rsid w:val="001F1759"/>
    <w:rsid w:val="00202FBD"/>
    <w:rsid w:val="0020531C"/>
    <w:rsid w:val="00206E57"/>
    <w:rsid w:val="0021068E"/>
    <w:rsid w:val="0021077B"/>
    <w:rsid w:val="0021246C"/>
    <w:rsid w:val="002175E4"/>
    <w:rsid w:val="00217D3E"/>
    <w:rsid w:val="00235344"/>
    <w:rsid w:val="002354EC"/>
    <w:rsid w:val="00235D4E"/>
    <w:rsid w:val="002364ED"/>
    <w:rsid w:val="0024240F"/>
    <w:rsid w:val="00247008"/>
    <w:rsid w:val="00251F54"/>
    <w:rsid w:val="00253238"/>
    <w:rsid w:val="002536B0"/>
    <w:rsid w:val="00253D21"/>
    <w:rsid w:val="002545A3"/>
    <w:rsid w:val="002556E9"/>
    <w:rsid w:val="002601C1"/>
    <w:rsid w:val="00260A50"/>
    <w:rsid w:val="0026173B"/>
    <w:rsid w:val="0026578C"/>
    <w:rsid w:val="002762A3"/>
    <w:rsid w:val="00285731"/>
    <w:rsid w:val="002864DF"/>
    <w:rsid w:val="00290156"/>
    <w:rsid w:val="00294B5A"/>
    <w:rsid w:val="00297FE7"/>
    <w:rsid w:val="002A10D7"/>
    <w:rsid w:val="002A5BDC"/>
    <w:rsid w:val="002B1002"/>
    <w:rsid w:val="002B11E6"/>
    <w:rsid w:val="002B1254"/>
    <w:rsid w:val="002B230D"/>
    <w:rsid w:val="002C1230"/>
    <w:rsid w:val="002D1240"/>
    <w:rsid w:val="002D1732"/>
    <w:rsid w:val="002F06DB"/>
    <w:rsid w:val="002F4E42"/>
    <w:rsid w:val="00306A02"/>
    <w:rsid w:val="003079DC"/>
    <w:rsid w:val="00315990"/>
    <w:rsid w:val="003167E3"/>
    <w:rsid w:val="00322DB3"/>
    <w:rsid w:val="0032304B"/>
    <w:rsid w:val="0032425E"/>
    <w:rsid w:val="00325280"/>
    <w:rsid w:val="003309D3"/>
    <w:rsid w:val="003331BE"/>
    <w:rsid w:val="003344D2"/>
    <w:rsid w:val="0034010E"/>
    <w:rsid w:val="00340125"/>
    <w:rsid w:val="00343ACF"/>
    <w:rsid w:val="003537B4"/>
    <w:rsid w:val="0035382E"/>
    <w:rsid w:val="00357E2D"/>
    <w:rsid w:val="003608C5"/>
    <w:rsid w:val="00362ECE"/>
    <w:rsid w:val="00370BD0"/>
    <w:rsid w:val="00371DA9"/>
    <w:rsid w:val="00372F18"/>
    <w:rsid w:val="00381BA7"/>
    <w:rsid w:val="00382710"/>
    <w:rsid w:val="00392439"/>
    <w:rsid w:val="003A6182"/>
    <w:rsid w:val="003A646F"/>
    <w:rsid w:val="003B4366"/>
    <w:rsid w:val="003B66FE"/>
    <w:rsid w:val="003B704E"/>
    <w:rsid w:val="003B7360"/>
    <w:rsid w:val="003C5EBA"/>
    <w:rsid w:val="003C631B"/>
    <w:rsid w:val="003D1268"/>
    <w:rsid w:val="003D1C9C"/>
    <w:rsid w:val="003D334B"/>
    <w:rsid w:val="003D3FF0"/>
    <w:rsid w:val="003D5D28"/>
    <w:rsid w:val="003D7716"/>
    <w:rsid w:val="003D7BEC"/>
    <w:rsid w:val="003E2731"/>
    <w:rsid w:val="003E4D27"/>
    <w:rsid w:val="003E5AB9"/>
    <w:rsid w:val="003F2311"/>
    <w:rsid w:val="003F4067"/>
    <w:rsid w:val="0040415B"/>
    <w:rsid w:val="00413ED1"/>
    <w:rsid w:val="004233B7"/>
    <w:rsid w:val="00425E9C"/>
    <w:rsid w:val="004332AA"/>
    <w:rsid w:val="00433BA0"/>
    <w:rsid w:val="00433C75"/>
    <w:rsid w:val="00433C88"/>
    <w:rsid w:val="00434719"/>
    <w:rsid w:val="004419B7"/>
    <w:rsid w:val="00442203"/>
    <w:rsid w:val="004520E9"/>
    <w:rsid w:val="00455609"/>
    <w:rsid w:val="00455762"/>
    <w:rsid w:val="0046071A"/>
    <w:rsid w:val="0046110B"/>
    <w:rsid w:val="0046215D"/>
    <w:rsid w:val="00462994"/>
    <w:rsid w:val="00464426"/>
    <w:rsid w:val="00466C42"/>
    <w:rsid w:val="00467AF2"/>
    <w:rsid w:val="004716F2"/>
    <w:rsid w:val="00472250"/>
    <w:rsid w:val="00480D50"/>
    <w:rsid w:val="004937EC"/>
    <w:rsid w:val="004A00E9"/>
    <w:rsid w:val="004A4545"/>
    <w:rsid w:val="004B3092"/>
    <w:rsid w:val="004B3200"/>
    <w:rsid w:val="004B35E9"/>
    <w:rsid w:val="004B50D1"/>
    <w:rsid w:val="004B52CC"/>
    <w:rsid w:val="004C0A0C"/>
    <w:rsid w:val="004C328F"/>
    <w:rsid w:val="004D0B86"/>
    <w:rsid w:val="004D2765"/>
    <w:rsid w:val="004D4C43"/>
    <w:rsid w:val="004D6EDE"/>
    <w:rsid w:val="004D7213"/>
    <w:rsid w:val="004D76FA"/>
    <w:rsid w:val="004E135D"/>
    <w:rsid w:val="004E354D"/>
    <w:rsid w:val="004E4385"/>
    <w:rsid w:val="004E5E04"/>
    <w:rsid w:val="004F5042"/>
    <w:rsid w:val="0050116D"/>
    <w:rsid w:val="00504AE6"/>
    <w:rsid w:val="00504B29"/>
    <w:rsid w:val="00511A08"/>
    <w:rsid w:val="00511E01"/>
    <w:rsid w:val="00512732"/>
    <w:rsid w:val="00513883"/>
    <w:rsid w:val="00514904"/>
    <w:rsid w:val="005225BF"/>
    <w:rsid w:val="00523B76"/>
    <w:rsid w:val="00523E30"/>
    <w:rsid w:val="00533CCF"/>
    <w:rsid w:val="00551F0B"/>
    <w:rsid w:val="00552656"/>
    <w:rsid w:val="00554E16"/>
    <w:rsid w:val="00555577"/>
    <w:rsid w:val="0055723A"/>
    <w:rsid w:val="00560C24"/>
    <w:rsid w:val="005615C6"/>
    <w:rsid w:val="00562CB1"/>
    <w:rsid w:val="005653E9"/>
    <w:rsid w:val="0057014B"/>
    <w:rsid w:val="005714E6"/>
    <w:rsid w:val="00571A40"/>
    <w:rsid w:val="00574440"/>
    <w:rsid w:val="00592B3E"/>
    <w:rsid w:val="005A3ADD"/>
    <w:rsid w:val="005A751C"/>
    <w:rsid w:val="005B0484"/>
    <w:rsid w:val="005B1B24"/>
    <w:rsid w:val="005B2514"/>
    <w:rsid w:val="005B717C"/>
    <w:rsid w:val="005C0B2E"/>
    <w:rsid w:val="005C260E"/>
    <w:rsid w:val="005C3265"/>
    <w:rsid w:val="005C74C1"/>
    <w:rsid w:val="005E199B"/>
    <w:rsid w:val="005E23B4"/>
    <w:rsid w:val="005E47BB"/>
    <w:rsid w:val="005F32B8"/>
    <w:rsid w:val="005F388C"/>
    <w:rsid w:val="005F5FAA"/>
    <w:rsid w:val="00600CD6"/>
    <w:rsid w:val="00600CFD"/>
    <w:rsid w:val="00603C94"/>
    <w:rsid w:val="006108B8"/>
    <w:rsid w:val="00615B0B"/>
    <w:rsid w:val="00615CD8"/>
    <w:rsid w:val="00617BA3"/>
    <w:rsid w:val="0062332B"/>
    <w:rsid w:val="0063048D"/>
    <w:rsid w:val="00632481"/>
    <w:rsid w:val="00633A24"/>
    <w:rsid w:val="006355B3"/>
    <w:rsid w:val="006374A0"/>
    <w:rsid w:val="00640099"/>
    <w:rsid w:val="00641072"/>
    <w:rsid w:val="006420D7"/>
    <w:rsid w:val="00642EC6"/>
    <w:rsid w:val="00643F70"/>
    <w:rsid w:val="00645ACC"/>
    <w:rsid w:val="00656040"/>
    <w:rsid w:val="00660CF8"/>
    <w:rsid w:val="006627A3"/>
    <w:rsid w:val="0066483C"/>
    <w:rsid w:val="00672267"/>
    <w:rsid w:val="00680E72"/>
    <w:rsid w:val="00681834"/>
    <w:rsid w:val="00682ABA"/>
    <w:rsid w:val="00683EDD"/>
    <w:rsid w:val="00684669"/>
    <w:rsid w:val="00684C7A"/>
    <w:rsid w:val="00685F62"/>
    <w:rsid w:val="00686C51"/>
    <w:rsid w:val="006900FF"/>
    <w:rsid w:val="00693185"/>
    <w:rsid w:val="006944AE"/>
    <w:rsid w:val="00694669"/>
    <w:rsid w:val="006A012D"/>
    <w:rsid w:val="006A2EB3"/>
    <w:rsid w:val="006A6BBF"/>
    <w:rsid w:val="006B119F"/>
    <w:rsid w:val="006C0B13"/>
    <w:rsid w:val="006C3885"/>
    <w:rsid w:val="006C395C"/>
    <w:rsid w:val="006C5E95"/>
    <w:rsid w:val="006C772D"/>
    <w:rsid w:val="006D1D08"/>
    <w:rsid w:val="006D24BA"/>
    <w:rsid w:val="006D644A"/>
    <w:rsid w:val="006D7B6C"/>
    <w:rsid w:val="006E4C13"/>
    <w:rsid w:val="006F0C1A"/>
    <w:rsid w:val="006F6011"/>
    <w:rsid w:val="006F7F9B"/>
    <w:rsid w:val="00701BB3"/>
    <w:rsid w:val="0070287F"/>
    <w:rsid w:val="00704967"/>
    <w:rsid w:val="00707A63"/>
    <w:rsid w:val="00707D6F"/>
    <w:rsid w:val="007100A4"/>
    <w:rsid w:val="00710701"/>
    <w:rsid w:val="00711AC2"/>
    <w:rsid w:val="00713C29"/>
    <w:rsid w:val="00714EE1"/>
    <w:rsid w:val="00714FB9"/>
    <w:rsid w:val="0072497E"/>
    <w:rsid w:val="00725ADB"/>
    <w:rsid w:val="00734190"/>
    <w:rsid w:val="007344FB"/>
    <w:rsid w:val="0073462F"/>
    <w:rsid w:val="00741204"/>
    <w:rsid w:val="00743425"/>
    <w:rsid w:val="007460B3"/>
    <w:rsid w:val="007478E6"/>
    <w:rsid w:val="0075375A"/>
    <w:rsid w:val="0075474C"/>
    <w:rsid w:val="00756475"/>
    <w:rsid w:val="00761FC7"/>
    <w:rsid w:val="0076284C"/>
    <w:rsid w:val="00766437"/>
    <w:rsid w:val="00771C43"/>
    <w:rsid w:val="007729E4"/>
    <w:rsid w:val="00776ED2"/>
    <w:rsid w:val="007773A0"/>
    <w:rsid w:val="0078068E"/>
    <w:rsid w:val="00782B69"/>
    <w:rsid w:val="00784EA9"/>
    <w:rsid w:val="00792911"/>
    <w:rsid w:val="00792F76"/>
    <w:rsid w:val="007A1328"/>
    <w:rsid w:val="007A1A3F"/>
    <w:rsid w:val="007A1B05"/>
    <w:rsid w:val="007B1B84"/>
    <w:rsid w:val="007B75B7"/>
    <w:rsid w:val="007C152B"/>
    <w:rsid w:val="007C19FE"/>
    <w:rsid w:val="007C2827"/>
    <w:rsid w:val="007C34BB"/>
    <w:rsid w:val="007C6181"/>
    <w:rsid w:val="007C7B20"/>
    <w:rsid w:val="007E02BC"/>
    <w:rsid w:val="007E10E3"/>
    <w:rsid w:val="007E1E28"/>
    <w:rsid w:val="007E3271"/>
    <w:rsid w:val="007E35E3"/>
    <w:rsid w:val="007E5D9E"/>
    <w:rsid w:val="007E7CC1"/>
    <w:rsid w:val="007F1F25"/>
    <w:rsid w:val="00801CF5"/>
    <w:rsid w:val="00804D42"/>
    <w:rsid w:val="008109F6"/>
    <w:rsid w:val="0081182A"/>
    <w:rsid w:val="008153FA"/>
    <w:rsid w:val="00817B7A"/>
    <w:rsid w:val="008253C4"/>
    <w:rsid w:val="00826F7D"/>
    <w:rsid w:val="00830C38"/>
    <w:rsid w:val="00831EAA"/>
    <w:rsid w:val="00832AB4"/>
    <w:rsid w:val="00836687"/>
    <w:rsid w:val="00842E09"/>
    <w:rsid w:val="00844675"/>
    <w:rsid w:val="00846754"/>
    <w:rsid w:val="0086603D"/>
    <w:rsid w:val="00873E2D"/>
    <w:rsid w:val="00885606"/>
    <w:rsid w:val="00887513"/>
    <w:rsid w:val="00892A38"/>
    <w:rsid w:val="008A16C3"/>
    <w:rsid w:val="008A2F0E"/>
    <w:rsid w:val="008A3FC6"/>
    <w:rsid w:val="008A5355"/>
    <w:rsid w:val="008B0A38"/>
    <w:rsid w:val="008B2FE8"/>
    <w:rsid w:val="008B310C"/>
    <w:rsid w:val="008B48FA"/>
    <w:rsid w:val="008B5B67"/>
    <w:rsid w:val="008B62F1"/>
    <w:rsid w:val="008D1963"/>
    <w:rsid w:val="008D58CB"/>
    <w:rsid w:val="008D5F63"/>
    <w:rsid w:val="008D757E"/>
    <w:rsid w:val="008E5535"/>
    <w:rsid w:val="008E64F8"/>
    <w:rsid w:val="00903642"/>
    <w:rsid w:val="0090526A"/>
    <w:rsid w:val="00906A4E"/>
    <w:rsid w:val="00906E34"/>
    <w:rsid w:val="0090791A"/>
    <w:rsid w:val="009200EF"/>
    <w:rsid w:val="00921169"/>
    <w:rsid w:val="009228F5"/>
    <w:rsid w:val="0092311E"/>
    <w:rsid w:val="009233B3"/>
    <w:rsid w:val="0092675E"/>
    <w:rsid w:val="00927F1F"/>
    <w:rsid w:val="0093007B"/>
    <w:rsid w:val="00932D4C"/>
    <w:rsid w:val="0093360D"/>
    <w:rsid w:val="0093462A"/>
    <w:rsid w:val="00934EAA"/>
    <w:rsid w:val="009361A1"/>
    <w:rsid w:val="0094342E"/>
    <w:rsid w:val="009448B6"/>
    <w:rsid w:val="009470D0"/>
    <w:rsid w:val="00951CA2"/>
    <w:rsid w:val="00951CC0"/>
    <w:rsid w:val="009559F4"/>
    <w:rsid w:val="0095704D"/>
    <w:rsid w:val="00957373"/>
    <w:rsid w:val="009576FB"/>
    <w:rsid w:val="009708D4"/>
    <w:rsid w:val="0097113D"/>
    <w:rsid w:val="0097294E"/>
    <w:rsid w:val="00985F23"/>
    <w:rsid w:val="00991612"/>
    <w:rsid w:val="00992460"/>
    <w:rsid w:val="009930F4"/>
    <w:rsid w:val="00997814"/>
    <w:rsid w:val="009A0F2D"/>
    <w:rsid w:val="009A1051"/>
    <w:rsid w:val="009A3E20"/>
    <w:rsid w:val="009B141A"/>
    <w:rsid w:val="009C7394"/>
    <w:rsid w:val="009D1B57"/>
    <w:rsid w:val="009D31B3"/>
    <w:rsid w:val="009D36B2"/>
    <w:rsid w:val="009D3A84"/>
    <w:rsid w:val="009D53BF"/>
    <w:rsid w:val="009D72C5"/>
    <w:rsid w:val="009D7BA9"/>
    <w:rsid w:val="009E23F6"/>
    <w:rsid w:val="009E2ECC"/>
    <w:rsid w:val="009E5007"/>
    <w:rsid w:val="009E70B5"/>
    <w:rsid w:val="00A02B81"/>
    <w:rsid w:val="00A04ED4"/>
    <w:rsid w:val="00A11A90"/>
    <w:rsid w:val="00A120CD"/>
    <w:rsid w:val="00A135F9"/>
    <w:rsid w:val="00A144A3"/>
    <w:rsid w:val="00A233A3"/>
    <w:rsid w:val="00A23C3F"/>
    <w:rsid w:val="00A23FDD"/>
    <w:rsid w:val="00A2568D"/>
    <w:rsid w:val="00A32366"/>
    <w:rsid w:val="00A33D4A"/>
    <w:rsid w:val="00A34A22"/>
    <w:rsid w:val="00A34F58"/>
    <w:rsid w:val="00A3541F"/>
    <w:rsid w:val="00A4180B"/>
    <w:rsid w:val="00A466A9"/>
    <w:rsid w:val="00A46C76"/>
    <w:rsid w:val="00A513DC"/>
    <w:rsid w:val="00A52381"/>
    <w:rsid w:val="00A60347"/>
    <w:rsid w:val="00A60F7B"/>
    <w:rsid w:val="00A70693"/>
    <w:rsid w:val="00A7162C"/>
    <w:rsid w:val="00A736B4"/>
    <w:rsid w:val="00A75718"/>
    <w:rsid w:val="00A76FF6"/>
    <w:rsid w:val="00A77729"/>
    <w:rsid w:val="00A81628"/>
    <w:rsid w:val="00A82DFC"/>
    <w:rsid w:val="00A861BA"/>
    <w:rsid w:val="00A8642D"/>
    <w:rsid w:val="00A87876"/>
    <w:rsid w:val="00A90B38"/>
    <w:rsid w:val="00A914CC"/>
    <w:rsid w:val="00A943BD"/>
    <w:rsid w:val="00A95641"/>
    <w:rsid w:val="00AA0F78"/>
    <w:rsid w:val="00AA6F8D"/>
    <w:rsid w:val="00AB1EC2"/>
    <w:rsid w:val="00AC2D4A"/>
    <w:rsid w:val="00AC70CC"/>
    <w:rsid w:val="00AD5CA0"/>
    <w:rsid w:val="00AD74AE"/>
    <w:rsid w:val="00AE1270"/>
    <w:rsid w:val="00AE269D"/>
    <w:rsid w:val="00AE2BD0"/>
    <w:rsid w:val="00AE5246"/>
    <w:rsid w:val="00AF69B9"/>
    <w:rsid w:val="00B05B57"/>
    <w:rsid w:val="00B074EC"/>
    <w:rsid w:val="00B1306C"/>
    <w:rsid w:val="00B153A2"/>
    <w:rsid w:val="00B1557F"/>
    <w:rsid w:val="00B23D29"/>
    <w:rsid w:val="00B26242"/>
    <w:rsid w:val="00B27200"/>
    <w:rsid w:val="00B373D6"/>
    <w:rsid w:val="00B42F9B"/>
    <w:rsid w:val="00B44157"/>
    <w:rsid w:val="00B44FFF"/>
    <w:rsid w:val="00B46C19"/>
    <w:rsid w:val="00B54EE4"/>
    <w:rsid w:val="00B557C2"/>
    <w:rsid w:val="00B72AC9"/>
    <w:rsid w:val="00B80899"/>
    <w:rsid w:val="00B80990"/>
    <w:rsid w:val="00B80BD2"/>
    <w:rsid w:val="00B82047"/>
    <w:rsid w:val="00B905F5"/>
    <w:rsid w:val="00B9344B"/>
    <w:rsid w:val="00B94D8A"/>
    <w:rsid w:val="00BA3113"/>
    <w:rsid w:val="00BB0523"/>
    <w:rsid w:val="00BB07B7"/>
    <w:rsid w:val="00BB2E74"/>
    <w:rsid w:val="00BB2F32"/>
    <w:rsid w:val="00BB3DDE"/>
    <w:rsid w:val="00BB41AD"/>
    <w:rsid w:val="00BB44AE"/>
    <w:rsid w:val="00BB7E38"/>
    <w:rsid w:val="00BC2063"/>
    <w:rsid w:val="00BC223D"/>
    <w:rsid w:val="00BC341E"/>
    <w:rsid w:val="00BD1AFA"/>
    <w:rsid w:val="00BD1C60"/>
    <w:rsid w:val="00BD269E"/>
    <w:rsid w:val="00BD5C1E"/>
    <w:rsid w:val="00BE34BF"/>
    <w:rsid w:val="00BE60BC"/>
    <w:rsid w:val="00BF0AAB"/>
    <w:rsid w:val="00BF3FB7"/>
    <w:rsid w:val="00C0023B"/>
    <w:rsid w:val="00C03542"/>
    <w:rsid w:val="00C101FE"/>
    <w:rsid w:val="00C1508B"/>
    <w:rsid w:val="00C20A50"/>
    <w:rsid w:val="00C21A3F"/>
    <w:rsid w:val="00C22512"/>
    <w:rsid w:val="00C24A76"/>
    <w:rsid w:val="00C2668D"/>
    <w:rsid w:val="00C31241"/>
    <w:rsid w:val="00C35908"/>
    <w:rsid w:val="00C42E87"/>
    <w:rsid w:val="00C45BA7"/>
    <w:rsid w:val="00C51463"/>
    <w:rsid w:val="00C52C68"/>
    <w:rsid w:val="00C52DF9"/>
    <w:rsid w:val="00C5377A"/>
    <w:rsid w:val="00C61021"/>
    <w:rsid w:val="00C65681"/>
    <w:rsid w:val="00C65817"/>
    <w:rsid w:val="00C71604"/>
    <w:rsid w:val="00C728DE"/>
    <w:rsid w:val="00C74BB4"/>
    <w:rsid w:val="00C772A3"/>
    <w:rsid w:val="00C8213D"/>
    <w:rsid w:val="00C856C7"/>
    <w:rsid w:val="00C900AF"/>
    <w:rsid w:val="00C94ECE"/>
    <w:rsid w:val="00C97927"/>
    <w:rsid w:val="00C97DE6"/>
    <w:rsid w:val="00CC0AA5"/>
    <w:rsid w:val="00CC18ED"/>
    <w:rsid w:val="00CC4EE6"/>
    <w:rsid w:val="00CC7CE3"/>
    <w:rsid w:val="00CD145E"/>
    <w:rsid w:val="00CD2289"/>
    <w:rsid w:val="00CD3F00"/>
    <w:rsid w:val="00CD4772"/>
    <w:rsid w:val="00CD4E19"/>
    <w:rsid w:val="00CD5BF7"/>
    <w:rsid w:val="00CD723C"/>
    <w:rsid w:val="00CE0617"/>
    <w:rsid w:val="00CF0DF2"/>
    <w:rsid w:val="00CF239D"/>
    <w:rsid w:val="00CF596F"/>
    <w:rsid w:val="00D038CB"/>
    <w:rsid w:val="00D103D7"/>
    <w:rsid w:val="00D11200"/>
    <w:rsid w:val="00D12478"/>
    <w:rsid w:val="00D142F9"/>
    <w:rsid w:val="00D15458"/>
    <w:rsid w:val="00D34C4F"/>
    <w:rsid w:val="00D43CDD"/>
    <w:rsid w:val="00D4488D"/>
    <w:rsid w:val="00D4583E"/>
    <w:rsid w:val="00D46564"/>
    <w:rsid w:val="00D46FB2"/>
    <w:rsid w:val="00D50A76"/>
    <w:rsid w:val="00D5222B"/>
    <w:rsid w:val="00D53965"/>
    <w:rsid w:val="00D67391"/>
    <w:rsid w:val="00D7246C"/>
    <w:rsid w:val="00D76A06"/>
    <w:rsid w:val="00D805DC"/>
    <w:rsid w:val="00D818C7"/>
    <w:rsid w:val="00D84018"/>
    <w:rsid w:val="00D86602"/>
    <w:rsid w:val="00D869E9"/>
    <w:rsid w:val="00D90198"/>
    <w:rsid w:val="00D9028F"/>
    <w:rsid w:val="00D921C8"/>
    <w:rsid w:val="00D936D7"/>
    <w:rsid w:val="00D93F31"/>
    <w:rsid w:val="00D96E18"/>
    <w:rsid w:val="00DA6D88"/>
    <w:rsid w:val="00DB05C1"/>
    <w:rsid w:val="00DB229E"/>
    <w:rsid w:val="00DC3464"/>
    <w:rsid w:val="00DC3EF1"/>
    <w:rsid w:val="00DC45D2"/>
    <w:rsid w:val="00DD08F1"/>
    <w:rsid w:val="00DD7E1F"/>
    <w:rsid w:val="00DE3537"/>
    <w:rsid w:val="00DE5939"/>
    <w:rsid w:val="00DF2870"/>
    <w:rsid w:val="00DF3595"/>
    <w:rsid w:val="00DF3B3E"/>
    <w:rsid w:val="00E01D20"/>
    <w:rsid w:val="00E03CE2"/>
    <w:rsid w:val="00E0562C"/>
    <w:rsid w:val="00E068F8"/>
    <w:rsid w:val="00E16C4C"/>
    <w:rsid w:val="00E17B7B"/>
    <w:rsid w:val="00E20067"/>
    <w:rsid w:val="00E2407A"/>
    <w:rsid w:val="00E26235"/>
    <w:rsid w:val="00E26BCE"/>
    <w:rsid w:val="00E4063D"/>
    <w:rsid w:val="00E41A6B"/>
    <w:rsid w:val="00E4220B"/>
    <w:rsid w:val="00E51AD5"/>
    <w:rsid w:val="00E636A6"/>
    <w:rsid w:val="00E6508D"/>
    <w:rsid w:val="00E70204"/>
    <w:rsid w:val="00E70DD4"/>
    <w:rsid w:val="00E7261E"/>
    <w:rsid w:val="00E732C1"/>
    <w:rsid w:val="00E747C4"/>
    <w:rsid w:val="00E810AE"/>
    <w:rsid w:val="00E81400"/>
    <w:rsid w:val="00E83C1A"/>
    <w:rsid w:val="00E87825"/>
    <w:rsid w:val="00E926EF"/>
    <w:rsid w:val="00E93938"/>
    <w:rsid w:val="00EA2CB9"/>
    <w:rsid w:val="00EA5BD4"/>
    <w:rsid w:val="00EB1C59"/>
    <w:rsid w:val="00EB201C"/>
    <w:rsid w:val="00EB27B6"/>
    <w:rsid w:val="00EB6D1A"/>
    <w:rsid w:val="00EC06BB"/>
    <w:rsid w:val="00EC550C"/>
    <w:rsid w:val="00EC60E0"/>
    <w:rsid w:val="00EC7FDC"/>
    <w:rsid w:val="00ED713A"/>
    <w:rsid w:val="00ED71EA"/>
    <w:rsid w:val="00EE3B2D"/>
    <w:rsid w:val="00EE5FE5"/>
    <w:rsid w:val="00EE66BD"/>
    <w:rsid w:val="00EE7AD4"/>
    <w:rsid w:val="00EF1F71"/>
    <w:rsid w:val="00EF43CD"/>
    <w:rsid w:val="00EF6FC5"/>
    <w:rsid w:val="00F00FE3"/>
    <w:rsid w:val="00F13B60"/>
    <w:rsid w:val="00F16AB9"/>
    <w:rsid w:val="00F16BD1"/>
    <w:rsid w:val="00F21A1D"/>
    <w:rsid w:val="00F23F7C"/>
    <w:rsid w:val="00F243C2"/>
    <w:rsid w:val="00F309FD"/>
    <w:rsid w:val="00F3535F"/>
    <w:rsid w:val="00F46577"/>
    <w:rsid w:val="00F507F4"/>
    <w:rsid w:val="00F5131E"/>
    <w:rsid w:val="00F52F56"/>
    <w:rsid w:val="00F64D97"/>
    <w:rsid w:val="00F6592F"/>
    <w:rsid w:val="00F70AE7"/>
    <w:rsid w:val="00F73B58"/>
    <w:rsid w:val="00F77446"/>
    <w:rsid w:val="00F83029"/>
    <w:rsid w:val="00F8565F"/>
    <w:rsid w:val="00F910B0"/>
    <w:rsid w:val="00F92799"/>
    <w:rsid w:val="00F92E3C"/>
    <w:rsid w:val="00F939F0"/>
    <w:rsid w:val="00F96C53"/>
    <w:rsid w:val="00FA280C"/>
    <w:rsid w:val="00FA3184"/>
    <w:rsid w:val="00FB6F25"/>
    <w:rsid w:val="00FC23CC"/>
    <w:rsid w:val="00FC2E34"/>
    <w:rsid w:val="00FC6079"/>
    <w:rsid w:val="00FC6A02"/>
    <w:rsid w:val="00FC74B3"/>
    <w:rsid w:val="00FE18C2"/>
    <w:rsid w:val="00FE4949"/>
    <w:rsid w:val="00FF79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6" type="connector" idref="#_x0000_s1055"/>
        <o:r id="V:Rule7" type="connector" idref="#_x0000_s1065"/>
        <o:r id="V:Rule8" type="connector" idref="#_x0000_s1063"/>
        <o:r id="V:Rule9" type="connector" idref="#_x0000_s1060"/>
        <o:r id="V:Rule1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693"/>
    <w:pPr>
      <w:spacing w:after="200" w:line="276" w:lineRule="auto"/>
    </w:pPr>
    <w:rPr>
      <w:rFonts w:cs="Calibri"/>
      <w:sz w:val="22"/>
      <w:szCs w:val="22"/>
      <w:lang w:eastAsia="en-US"/>
    </w:rPr>
  </w:style>
  <w:style w:type="paragraph" w:styleId="1">
    <w:name w:val="heading 1"/>
    <w:basedOn w:val="a"/>
    <w:next w:val="a"/>
    <w:link w:val="10"/>
    <w:qFormat/>
    <w:locked/>
    <w:rsid w:val="00F309FD"/>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B2FE8"/>
    <w:pPr>
      <w:widowControl w:val="0"/>
      <w:autoSpaceDE w:val="0"/>
      <w:autoSpaceDN w:val="0"/>
      <w:adjustRightInd w:val="0"/>
    </w:pPr>
    <w:rPr>
      <w:rFonts w:ascii="Courier New" w:eastAsia="Times New Roman" w:hAnsi="Courier New" w:cs="Courier New"/>
    </w:rPr>
  </w:style>
  <w:style w:type="character" w:customStyle="1" w:styleId="blk3">
    <w:name w:val="blk3"/>
    <w:basedOn w:val="a0"/>
    <w:uiPriority w:val="99"/>
    <w:rsid w:val="00511A08"/>
  </w:style>
  <w:style w:type="character" w:styleId="a3">
    <w:name w:val="Hyperlink"/>
    <w:basedOn w:val="a0"/>
    <w:uiPriority w:val="99"/>
    <w:rsid w:val="00743425"/>
    <w:rPr>
      <w:color w:val="0000FF"/>
      <w:u w:val="single"/>
    </w:rPr>
  </w:style>
  <w:style w:type="paragraph" w:styleId="a4">
    <w:name w:val="Balloon Text"/>
    <w:basedOn w:val="a"/>
    <w:link w:val="a5"/>
    <w:uiPriority w:val="99"/>
    <w:semiHidden/>
    <w:rsid w:val="00906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906A4E"/>
    <w:rPr>
      <w:rFonts w:ascii="Tahoma" w:hAnsi="Tahoma" w:cs="Tahoma"/>
      <w:sz w:val="16"/>
      <w:szCs w:val="16"/>
    </w:rPr>
  </w:style>
  <w:style w:type="paragraph" w:styleId="a6">
    <w:name w:val="header"/>
    <w:basedOn w:val="a"/>
    <w:link w:val="a7"/>
    <w:uiPriority w:val="99"/>
    <w:rsid w:val="00433C75"/>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33C75"/>
  </w:style>
  <w:style w:type="paragraph" w:styleId="a8">
    <w:name w:val="footer"/>
    <w:basedOn w:val="a"/>
    <w:link w:val="a9"/>
    <w:uiPriority w:val="99"/>
    <w:rsid w:val="00433C75"/>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33C75"/>
  </w:style>
  <w:style w:type="paragraph" w:customStyle="1" w:styleId="ConsPlusCell">
    <w:name w:val="ConsPlusCell"/>
    <w:uiPriority w:val="99"/>
    <w:rsid w:val="004419B7"/>
    <w:pPr>
      <w:widowControl w:val="0"/>
      <w:autoSpaceDE w:val="0"/>
      <w:autoSpaceDN w:val="0"/>
      <w:adjustRightInd w:val="0"/>
    </w:pPr>
    <w:rPr>
      <w:rFonts w:ascii="Times New Roman" w:eastAsia="Times New Roman" w:hAnsi="Times New Roman"/>
      <w:sz w:val="28"/>
      <w:szCs w:val="28"/>
    </w:rPr>
  </w:style>
  <w:style w:type="paragraph" w:styleId="aa">
    <w:name w:val="List Paragraph"/>
    <w:basedOn w:val="a"/>
    <w:uiPriority w:val="34"/>
    <w:qFormat/>
    <w:rsid w:val="00FC2E34"/>
    <w:pPr>
      <w:ind w:left="720"/>
    </w:pPr>
  </w:style>
  <w:style w:type="paragraph" w:styleId="ab">
    <w:name w:val="No Spacing"/>
    <w:link w:val="ac"/>
    <w:uiPriority w:val="99"/>
    <w:qFormat/>
    <w:rsid w:val="0021068E"/>
    <w:rPr>
      <w:sz w:val="22"/>
      <w:szCs w:val="22"/>
      <w:lang w:eastAsia="en-US"/>
    </w:rPr>
  </w:style>
  <w:style w:type="character" w:customStyle="1" w:styleId="ac">
    <w:name w:val="Без интервала Знак"/>
    <w:link w:val="ab"/>
    <w:uiPriority w:val="99"/>
    <w:locked/>
    <w:rsid w:val="0021068E"/>
    <w:rPr>
      <w:sz w:val="22"/>
      <w:szCs w:val="22"/>
      <w:lang w:val="ru-RU" w:eastAsia="en-US" w:bidi="ar-SA"/>
    </w:rPr>
  </w:style>
  <w:style w:type="character" w:customStyle="1" w:styleId="10">
    <w:name w:val="Заголовок 1 Знак"/>
    <w:basedOn w:val="a0"/>
    <w:link w:val="1"/>
    <w:rsid w:val="00F309FD"/>
    <w:rPr>
      <w:rFonts w:ascii="Cambria" w:eastAsia="Times New Roman" w:hAnsi="Cambria"/>
      <w:b/>
      <w:bCs/>
      <w:kern w:val="32"/>
      <w:sz w:val="32"/>
      <w:szCs w:val="32"/>
    </w:rPr>
  </w:style>
  <w:style w:type="character" w:customStyle="1" w:styleId="ad">
    <w:name w:val="Гипертекстовая ссылка"/>
    <w:uiPriority w:val="99"/>
    <w:rsid w:val="00F309FD"/>
    <w:rPr>
      <w:rFonts w:cs="Times New Roman"/>
      <w:b w:val="0"/>
      <w:color w:val="106BBE"/>
    </w:rPr>
  </w:style>
  <w:style w:type="paragraph" w:customStyle="1" w:styleId="ConsPlusNormal">
    <w:name w:val="ConsPlusNormal"/>
    <w:link w:val="ConsPlusNormal0"/>
    <w:rsid w:val="0013341C"/>
    <w:pPr>
      <w:widowControl w:val="0"/>
      <w:autoSpaceDE w:val="0"/>
      <w:autoSpaceDN w:val="0"/>
    </w:pPr>
    <w:rPr>
      <w:rFonts w:ascii="Times New Roman" w:eastAsia="Times New Roman" w:hAnsi="Times New Roman"/>
      <w:sz w:val="28"/>
    </w:rPr>
  </w:style>
  <w:style w:type="character" w:styleId="ae">
    <w:name w:val="Strong"/>
    <w:basedOn w:val="a0"/>
    <w:uiPriority w:val="22"/>
    <w:qFormat/>
    <w:locked/>
    <w:rsid w:val="00413ED1"/>
    <w:rPr>
      <w:b/>
      <w:bCs/>
    </w:rPr>
  </w:style>
  <w:style w:type="character" w:customStyle="1" w:styleId="apple-converted-space">
    <w:name w:val="apple-converted-space"/>
    <w:basedOn w:val="a0"/>
    <w:rsid w:val="00574440"/>
  </w:style>
  <w:style w:type="paragraph" w:styleId="af">
    <w:name w:val="Normal (Web)"/>
    <w:basedOn w:val="a"/>
    <w:uiPriority w:val="99"/>
    <w:unhideWhenUsed/>
    <w:rsid w:val="00142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142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pt1">
    <w:name w:val="Стиль Обычный (веб) + 14 pt по ширине Первая строка:  1 см"/>
    <w:basedOn w:val="af"/>
    <w:rsid w:val="00C94ECE"/>
    <w:pPr>
      <w:spacing w:before="0" w:beforeAutospacing="0" w:after="0" w:afterAutospacing="0"/>
      <w:ind w:firstLine="567"/>
      <w:jc w:val="both"/>
    </w:pPr>
    <w:rPr>
      <w:szCs w:val="20"/>
    </w:rPr>
  </w:style>
  <w:style w:type="character" w:customStyle="1" w:styleId="ConsPlusNormal0">
    <w:name w:val="ConsPlusNormal Знак"/>
    <w:basedOn w:val="a0"/>
    <w:link w:val="ConsPlusNormal"/>
    <w:locked/>
    <w:rsid w:val="00C94ECE"/>
    <w:rPr>
      <w:rFonts w:ascii="Times New Roman" w:eastAsia="Times New Roman" w:hAnsi="Times New Roman"/>
      <w:sz w:val="28"/>
      <w:lang w:val="ru-RU" w:eastAsia="ru-RU" w:bidi="ar-SA"/>
    </w:rPr>
  </w:style>
  <w:style w:type="character" w:customStyle="1" w:styleId="blk">
    <w:name w:val="blk"/>
    <w:basedOn w:val="a0"/>
    <w:rsid w:val="00464426"/>
  </w:style>
</w:styles>
</file>

<file path=word/webSettings.xml><?xml version="1.0" encoding="utf-8"?>
<w:webSettings xmlns:r="http://schemas.openxmlformats.org/officeDocument/2006/relationships" xmlns:w="http://schemas.openxmlformats.org/wordprocessingml/2006/main">
  <w:divs>
    <w:div w:id="60494467">
      <w:bodyDiv w:val="1"/>
      <w:marLeft w:val="0"/>
      <w:marRight w:val="0"/>
      <w:marTop w:val="0"/>
      <w:marBottom w:val="0"/>
      <w:divBdr>
        <w:top w:val="none" w:sz="0" w:space="0" w:color="auto"/>
        <w:left w:val="none" w:sz="0" w:space="0" w:color="auto"/>
        <w:bottom w:val="none" w:sz="0" w:space="0" w:color="auto"/>
        <w:right w:val="none" w:sz="0" w:space="0" w:color="auto"/>
      </w:divBdr>
      <w:divsChild>
        <w:div w:id="2102295867">
          <w:marLeft w:val="0"/>
          <w:marRight w:val="0"/>
          <w:marTop w:val="0"/>
          <w:marBottom w:val="0"/>
          <w:divBdr>
            <w:top w:val="none" w:sz="0" w:space="0" w:color="auto"/>
            <w:left w:val="none" w:sz="0" w:space="0" w:color="auto"/>
            <w:bottom w:val="none" w:sz="0" w:space="0" w:color="auto"/>
            <w:right w:val="none" w:sz="0" w:space="0" w:color="auto"/>
          </w:divBdr>
        </w:div>
        <w:div w:id="2075856970">
          <w:marLeft w:val="0"/>
          <w:marRight w:val="0"/>
          <w:marTop w:val="0"/>
          <w:marBottom w:val="0"/>
          <w:divBdr>
            <w:top w:val="none" w:sz="0" w:space="0" w:color="auto"/>
            <w:left w:val="none" w:sz="0" w:space="0" w:color="auto"/>
            <w:bottom w:val="none" w:sz="0" w:space="0" w:color="auto"/>
            <w:right w:val="none" w:sz="0" w:space="0" w:color="auto"/>
          </w:divBdr>
        </w:div>
        <w:div w:id="1940945004">
          <w:marLeft w:val="0"/>
          <w:marRight w:val="0"/>
          <w:marTop w:val="0"/>
          <w:marBottom w:val="0"/>
          <w:divBdr>
            <w:top w:val="none" w:sz="0" w:space="0" w:color="auto"/>
            <w:left w:val="none" w:sz="0" w:space="0" w:color="auto"/>
            <w:bottom w:val="none" w:sz="0" w:space="0" w:color="auto"/>
            <w:right w:val="none" w:sz="0" w:space="0" w:color="auto"/>
          </w:divBdr>
        </w:div>
      </w:divsChild>
    </w:div>
    <w:div w:id="405107324">
      <w:bodyDiv w:val="1"/>
      <w:marLeft w:val="0"/>
      <w:marRight w:val="0"/>
      <w:marTop w:val="0"/>
      <w:marBottom w:val="0"/>
      <w:divBdr>
        <w:top w:val="none" w:sz="0" w:space="0" w:color="auto"/>
        <w:left w:val="none" w:sz="0" w:space="0" w:color="auto"/>
        <w:bottom w:val="none" w:sz="0" w:space="0" w:color="auto"/>
        <w:right w:val="none" w:sz="0" w:space="0" w:color="auto"/>
      </w:divBdr>
    </w:div>
    <w:div w:id="938835802">
      <w:bodyDiv w:val="1"/>
      <w:marLeft w:val="0"/>
      <w:marRight w:val="0"/>
      <w:marTop w:val="0"/>
      <w:marBottom w:val="0"/>
      <w:divBdr>
        <w:top w:val="none" w:sz="0" w:space="0" w:color="auto"/>
        <w:left w:val="none" w:sz="0" w:space="0" w:color="auto"/>
        <w:bottom w:val="none" w:sz="0" w:space="0" w:color="auto"/>
        <w:right w:val="none" w:sz="0" w:space="0" w:color="auto"/>
      </w:divBdr>
    </w:div>
    <w:div w:id="1435901204">
      <w:marLeft w:val="0"/>
      <w:marRight w:val="0"/>
      <w:marTop w:val="0"/>
      <w:marBottom w:val="0"/>
      <w:divBdr>
        <w:top w:val="none" w:sz="0" w:space="0" w:color="auto"/>
        <w:left w:val="none" w:sz="0" w:space="0" w:color="auto"/>
        <w:bottom w:val="none" w:sz="0" w:space="0" w:color="auto"/>
        <w:right w:val="none" w:sz="0" w:space="0" w:color="auto"/>
      </w:divBdr>
    </w:div>
    <w:div w:id="1435901205">
      <w:marLeft w:val="0"/>
      <w:marRight w:val="0"/>
      <w:marTop w:val="0"/>
      <w:marBottom w:val="0"/>
      <w:divBdr>
        <w:top w:val="none" w:sz="0" w:space="0" w:color="auto"/>
        <w:left w:val="none" w:sz="0" w:space="0" w:color="auto"/>
        <w:bottom w:val="none" w:sz="0" w:space="0" w:color="auto"/>
        <w:right w:val="none" w:sz="0" w:space="0" w:color="auto"/>
      </w:divBdr>
    </w:div>
    <w:div w:id="1435901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3C2DB2FB9D11EFF2B9E81EFDA76162C355F6D0F1206B45D72D270DB16426EDC2F5A7B32CE07660EZ5O" TargetMode="External"/><Relationship Id="rId13" Type="http://schemas.openxmlformats.org/officeDocument/2006/relationships/hyperlink" Target="consultantplus://offline/ref=5B8A792DCAF7D8661883C7EC94656B08EDDE30CE7ECE698BE7ADAE20u65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sharap@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68F9055E7773E0391AB8D7534FE1529957C800715B3BD896A4BE8A0B1194AF98D0216249E7B67B042DB2ABY9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568F9055E7773E0391AB8D7534FE1529957C800715B3BD896A4BE8A0B1194AF98D0216249E7B67B042DB2ABY9E" TargetMode="External"/><Relationship Id="rId4" Type="http://schemas.openxmlformats.org/officeDocument/2006/relationships/settings" Target="settings.xml"/><Relationship Id="rId9" Type="http://schemas.openxmlformats.org/officeDocument/2006/relationships/hyperlink" Target="consultantplus://offline/ref=2568F9055E7773E0391AB8D7534FE1529957C800715B3BD896A4BE8A0B1194AF98D0216249E7B67B042DB2ABY9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0F53-B7DD-4B43-B3FB-29170D9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Администрация Пригородного сельского поселения</vt:lpstr>
    </vt:vector>
  </TitlesOfParts>
  <Company>Home</Company>
  <LinksUpToDate>false</LinksUpToDate>
  <CharactersWithSpaces>38570</CharactersWithSpaces>
  <SharedDoc>false</SharedDoc>
  <HLinks>
    <vt:vector size="36" baseType="variant">
      <vt:variant>
        <vt:i4>6553657</vt:i4>
      </vt:variant>
      <vt:variant>
        <vt:i4>15</vt:i4>
      </vt:variant>
      <vt:variant>
        <vt:i4>0</vt:i4>
      </vt:variant>
      <vt:variant>
        <vt:i4>5</vt:i4>
      </vt:variant>
      <vt:variant>
        <vt:lpwstr>consultantplus://offline/ref=5B8A792DCAF7D8661883C7EC94656B08EDDE30CE7ECE698BE7ADAE20u65EE</vt:lpwstr>
      </vt:variant>
      <vt:variant>
        <vt:lpwstr/>
      </vt:variant>
      <vt:variant>
        <vt:i4>1441854</vt:i4>
      </vt:variant>
      <vt:variant>
        <vt:i4>12</vt:i4>
      </vt:variant>
      <vt:variant>
        <vt:i4>0</vt:i4>
      </vt:variant>
      <vt:variant>
        <vt:i4>5</vt:i4>
      </vt:variant>
      <vt:variant>
        <vt:lpwstr>mailto:sahnoss@rambler.ru</vt:lpwstr>
      </vt:variant>
      <vt:variant>
        <vt:lpwstr/>
      </vt:variant>
      <vt:variant>
        <vt:i4>131152</vt:i4>
      </vt:variant>
      <vt:variant>
        <vt:i4>9</vt:i4>
      </vt:variant>
      <vt:variant>
        <vt:i4>0</vt:i4>
      </vt:variant>
      <vt:variant>
        <vt:i4>5</vt:i4>
      </vt:variant>
      <vt:variant>
        <vt:lpwstr>consultantplus://offline/ref=2568F9055E7773E0391AB8D7534FE1529957C800715B3BD896A4BE8A0B1194AF98D0216249E7B67B042DB2ABY9E</vt:lpwstr>
      </vt:variant>
      <vt:variant>
        <vt:lpwstr/>
      </vt:variant>
      <vt:variant>
        <vt:i4>131152</vt:i4>
      </vt:variant>
      <vt:variant>
        <vt:i4>6</vt:i4>
      </vt:variant>
      <vt:variant>
        <vt:i4>0</vt:i4>
      </vt:variant>
      <vt:variant>
        <vt:i4>5</vt:i4>
      </vt:variant>
      <vt:variant>
        <vt:lpwstr>consultantplus://offline/ref=2568F9055E7773E0391AB8D7534FE1529957C800715B3BD896A4BE8A0B1194AF98D0216249E7B67B042DB2ABY9E</vt:lpwstr>
      </vt:variant>
      <vt:variant>
        <vt:lpwstr/>
      </vt:variant>
      <vt:variant>
        <vt:i4>131152</vt:i4>
      </vt:variant>
      <vt:variant>
        <vt:i4>3</vt:i4>
      </vt:variant>
      <vt:variant>
        <vt:i4>0</vt:i4>
      </vt:variant>
      <vt:variant>
        <vt:i4>5</vt:i4>
      </vt:variant>
      <vt:variant>
        <vt:lpwstr>consultantplus://offline/ref=2568F9055E7773E0391AB8D7534FE1529957C800715B3BD896A4BE8A0B1194AF98D0216249E7B67B042DB2ABY9E</vt:lpwstr>
      </vt:variant>
      <vt:variant>
        <vt:lpwstr/>
      </vt:variant>
      <vt:variant>
        <vt:i4>3473468</vt:i4>
      </vt:variant>
      <vt:variant>
        <vt:i4>0</vt:i4>
      </vt:variant>
      <vt:variant>
        <vt:i4>0</vt:i4>
      </vt:variant>
      <vt:variant>
        <vt:i4>5</vt:i4>
      </vt:variant>
      <vt:variant>
        <vt:lpwstr>consultantplus://offline/ref=D753C2DB2FB9D11EFF2B9E81EFDA76162C355F6D0F1206B45D72D270DB16426EDC2F5A7B32CE07660EZ5O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Пригородного сельского поселения</dc:title>
  <dc:creator>N_Sbitneva</dc:creator>
  <cp:lastModifiedBy>Пользователь</cp:lastModifiedBy>
  <cp:revision>10</cp:revision>
  <cp:lastPrinted>2018-05-10T03:32:00Z</cp:lastPrinted>
  <dcterms:created xsi:type="dcterms:W3CDTF">2019-07-17T05:26:00Z</dcterms:created>
  <dcterms:modified xsi:type="dcterms:W3CDTF">2019-08-22T02:40:00Z</dcterms:modified>
</cp:coreProperties>
</file>