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7269" w:rsidRPr="00B467F9" w:rsidRDefault="00187269" w:rsidP="00B467F9">
      <w:pPr>
        <w:spacing w:line="240" w:lineRule="auto"/>
        <w:contextualSpacing/>
        <w:jc w:val="center"/>
        <w:rPr>
          <w:rFonts w:ascii="Times New Roman" w:hAnsi="Times New Roman" w:cs="Times New Roman"/>
          <w:sz w:val="28"/>
          <w:szCs w:val="28"/>
        </w:rPr>
      </w:pPr>
      <w:r w:rsidRPr="00B467F9">
        <w:rPr>
          <w:rFonts w:ascii="Times New Roman" w:hAnsi="Times New Roman" w:cs="Times New Roman"/>
          <w:sz w:val="28"/>
          <w:szCs w:val="28"/>
        </w:rPr>
        <w:t>АДМИНИСТРАЦИЯ НОВОШАРАПСКОГО СЕЛЬСОВЕТА</w:t>
      </w:r>
    </w:p>
    <w:p w:rsidR="00187269" w:rsidRPr="00B467F9" w:rsidRDefault="00187269" w:rsidP="00B467F9">
      <w:pPr>
        <w:spacing w:line="240" w:lineRule="auto"/>
        <w:contextualSpacing/>
        <w:jc w:val="center"/>
        <w:rPr>
          <w:rFonts w:ascii="Times New Roman" w:hAnsi="Times New Roman" w:cs="Times New Roman"/>
          <w:sz w:val="28"/>
          <w:szCs w:val="28"/>
        </w:rPr>
      </w:pPr>
      <w:r w:rsidRPr="00B467F9">
        <w:rPr>
          <w:rFonts w:ascii="Times New Roman" w:hAnsi="Times New Roman" w:cs="Times New Roman"/>
          <w:sz w:val="28"/>
          <w:szCs w:val="28"/>
        </w:rPr>
        <w:t>ОРДЫНСКОГО РАЙОНА НОВОСИБИРСКОЙ ОБЛАСТИ</w:t>
      </w:r>
    </w:p>
    <w:p w:rsidR="00187269" w:rsidRPr="00B467F9" w:rsidRDefault="00187269" w:rsidP="00AD2EC1">
      <w:pPr>
        <w:pStyle w:val="western"/>
        <w:spacing w:before="0" w:beforeAutospacing="0"/>
        <w:ind w:right="0"/>
        <w:contextualSpacing/>
        <w:rPr>
          <w:color w:val="auto"/>
        </w:rPr>
      </w:pPr>
      <w:r w:rsidRPr="00B467F9">
        <w:rPr>
          <w:color w:val="auto"/>
        </w:rPr>
        <w:t>ПОСТАНОВЛЕНИЕ</w:t>
      </w:r>
    </w:p>
    <w:p w:rsidR="00B00CBC" w:rsidRPr="00B467F9" w:rsidRDefault="00B00CBC" w:rsidP="00AD2EC1">
      <w:pPr>
        <w:pStyle w:val="western"/>
        <w:spacing w:before="0" w:beforeAutospacing="0"/>
        <w:ind w:right="0"/>
        <w:contextualSpacing/>
        <w:jc w:val="left"/>
        <w:rPr>
          <w:color w:val="auto"/>
        </w:rPr>
      </w:pPr>
    </w:p>
    <w:p w:rsidR="00187269" w:rsidRPr="00B467F9" w:rsidRDefault="00B00CBC" w:rsidP="00AD2EC1">
      <w:pPr>
        <w:pStyle w:val="western"/>
        <w:spacing w:before="0" w:beforeAutospacing="0"/>
        <w:ind w:right="0"/>
        <w:contextualSpacing/>
        <w:jc w:val="left"/>
        <w:rPr>
          <w:color w:val="auto"/>
        </w:rPr>
      </w:pPr>
      <w:r w:rsidRPr="00B467F9">
        <w:rPr>
          <w:color w:val="auto"/>
        </w:rPr>
        <w:t xml:space="preserve">             </w:t>
      </w:r>
      <w:r w:rsidR="00BD7133" w:rsidRPr="00B467F9">
        <w:rPr>
          <w:color w:val="auto"/>
        </w:rPr>
        <w:t>От 30.11</w:t>
      </w:r>
      <w:r w:rsidR="00187269" w:rsidRPr="00B467F9">
        <w:rPr>
          <w:color w:val="auto"/>
        </w:rPr>
        <w:t>.2018 года</w:t>
      </w:r>
      <w:r w:rsidR="00187269" w:rsidRPr="00B467F9">
        <w:rPr>
          <w:color w:val="auto"/>
        </w:rPr>
        <w:tab/>
      </w:r>
      <w:r w:rsidRPr="00B467F9">
        <w:rPr>
          <w:color w:val="auto"/>
        </w:rPr>
        <w:t xml:space="preserve">                              </w:t>
      </w:r>
      <w:r w:rsidR="00187269" w:rsidRPr="00B467F9">
        <w:rPr>
          <w:color w:val="auto"/>
        </w:rPr>
        <w:tab/>
        <w:t xml:space="preserve"> </w:t>
      </w:r>
      <w:r w:rsidRPr="00B467F9">
        <w:rPr>
          <w:color w:val="auto"/>
        </w:rPr>
        <w:t xml:space="preserve">                            </w:t>
      </w:r>
      <w:r w:rsidR="00187269" w:rsidRPr="00B467F9">
        <w:rPr>
          <w:color w:val="auto"/>
        </w:rPr>
        <w:t>№</w:t>
      </w:r>
      <w:r w:rsidR="00BD7133" w:rsidRPr="00B467F9">
        <w:rPr>
          <w:color w:val="auto"/>
        </w:rPr>
        <w:t xml:space="preserve"> 180</w:t>
      </w:r>
    </w:p>
    <w:p w:rsidR="00187269" w:rsidRPr="00B467F9" w:rsidRDefault="00187269" w:rsidP="00AD2EC1">
      <w:pPr>
        <w:pStyle w:val="western"/>
        <w:spacing w:before="0" w:beforeAutospacing="0"/>
        <w:ind w:right="0"/>
        <w:contextualSpacing/>
        <w:rPr>
          <w:color w:val="auto"/>
        </w:rPr>
      </w:pPr>
    </w:p>
    <w:p w:rsidR="00187269" w:rsidRPr="00B467F9" w:rsidRDefault="00187269" w:rsidP="00B467F9">
      <w:pPr>
        <w:pStyle w:val="western"/>
        <w:spacing w:before="0" w:beforeAutospacing="0"/>
        <w:ind w:right="0"/>
        <w:contextualSpacing/>
        <w:rPr>
          <w:color w:val="auto"/>
        </w:rPr>
      </w:pPr>
      <w:r w:rsidRPr="00B467F9">
        <w:rPr>
          <w:color w:val="auto"/>
        </w:rPr>
        <w:t>О внесении изменений в постановление администрации Новошарапского сельсовета Ордынского района Новосибирской области от 27.03.2012 года № 58 «Об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w:t>
      </w:r>
    </w:p>
    <w:p w:rsidR="00187269" w:rsidRDefault="00B467F9" w:rsidP="00B467F9">
      <w:pPr>
        <w:spacing w:after="0" w:line="240" w:lineRule="auto"/>
        <w:contextualSpacing/>
        <w:jc w:val="center"/>
        <w:rPr>
          <w:rFonts w:ascii="Times New Roman" w:hAnsi="Times New Roman" w:cs="Times New Roman"/>
          <w:sz w:val="28"/>
          <w:szCs w:val="28"/>
        </w:rPr>
      </w:pPr>
      <w:r w:rsidRPr="00B467F9">
        <w:rPr>
          <w:rFonts w:ascii="Times New Roman" w:hAnsi="Times New Roman" w:cs="Times New Roman"/>
          <w:sz w:val="28"/>
          <w:szCs w:val="28"/>
        </w:rPr>
        <w:t>(с изменениями, внесенными постановлениями администрации Новошарапского сельсовета Ордынского района Новосибирской области от 26.12.2013</w:t>
      </w:r>
      <w:r>
        <w:rPr>
          <w:rFonts w:ascii="Times New Roman" w:hAnsi="Times New Roman" w:cs="Times New Roman"/>
          <w:sz w:val="28"/>
          <w:szCs w:val="28"/>
        </w:rPr>
        <w:t>г.</w:t>
      </w:r>
      <w:r w:rsidRPr="00B467F9">
        <w:rPr>
          <w:rFonts w:ascii="Times New Roman" w:hAnsi="Times New Roman" w:cs="Times New Roman"/>
          <w:sz w:val="28"/>
          <w:szCs w:val="28"/>
        </w:rPr>
        <w:t xml:space="preserve"> №324, от 21.02.2014г. №38, от 13.06.2018г. №89, от 26.10.2018г. №147</w:t>
      </w:r>
      <w:r>
        <w:rPr>
          <w:rFonts w:ascii="Times New Roman" w:hAnsi="Times New Roman" w:cs="Times New Roman"/>
          <w:sz w:val="28"/>
          <w:szCs w:val="28"/>
        </w:rPr>
        <w:t>, от 30.11.2018г.№180</w:t>
      </w:r>
      <w:r w:rsidRPr="00B467F9">
        <w:rPr>
          <w:rFonts w:ascii="Times New Roman" w:hAnsi="Times New Roman" w:cs="Times New Roman"/>
          <w:sz w:val="28"/>
          <w:szCs w:val="28"/>
        </w:rPr>
        <w:t>)</w:t>
      </w:r>
    </w:p>
    <w:p w:rsidR="00B467F9" w:rsidRPr="00B467F9" w:rsidRDefault="00B467F9" w:rsidP="00B467F9">
      <w:pPr>
        <w:spacing w:after="0" w:line="240" w:lineRule="auto"/>
        <w:contextualSpacing/>
        <w:jc w:val="center"/>
        <w:rPr>
          <w:rFonts w:ascii="Times New Roman" w:hAnsi="Times New Roman" w:cs="Times New Roman"/>
          <w:sz w:val="28"/>
          <w:szCs w:val="28"/>
        </w:rPr>
      </w:pPr>
    </w:p>
    <w:p w:rsidR="00187269" w:rsidRPr="00215803" w:rsidRDefault="00187269" w:rsidP="00215803">
      <w:pPr>
        <w:pStyle w:val="western"/>
        <w:spacing w:before="0" w:beforeAutospacing="0"/>
        <w:ind w:right="0" w:firstLine="708"/>
        <w:contextualSpacing/>
        <w:jc w:val="both"/>
        <w:rPr>
          <w:color w:val="auto"/>
        </w:rPr>
      </w:pPr>
      <w:r w:rsidRPr="00215803">
        <w:rPr>
          <w:color w:val="auto"/>
        </w:rPr>
        <w:t xml:space="preserve">В связи с действующим законодательством и на основании </w:t>
      </w:r>
      <w:r w:rsidR="005F6A7B" w:rsidRPr="00215803">
        <w:rPr>
          <w:color w:val="auto"/>
        </w:rPr>
        <w:t>экспертного заключения</w:t>
      </w:r>
      <w:r w:rsidR="00B467F9">
        <w:rPr>
          <w:color w:val="auto"/>
        </w:rPr>
        <w:t xml:space="preserve"> на постановление администрации Новошарапского сельсовета Ордынского района Новосибирской области от 27.036.2012г. №58 «Об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 (с изменениями, внесенными постановлениями администрации</w:t>
      </w:r>
      <w:r w:rsidR="00B467F9" w:rsidRPr="00B467F9">
        <w:rPr>
          <w:color w:val="auto"/>
        </w:rPr>
        <w:t xml:space="preserve"> </w:t>
      </w:r>
      <w:r w:rsidR="00B467F9">
        <w:rPr>
          <w:color w:val="auto"/>
        </w:rPr>
        <w:t>Новошарапского сельсовета Ордынского района Новосибирской области от 26.12.2013 №324, от 21.02.2014г. №38, от 13.06.2018г. №89)</w:t>
      </w:r>
      <w:r w:rsidR="005F6A7B" w:rsidRPr="00215803">
        <w:rPr>
          <w:color w:val="auto"/>
        </w:rPr>
        <w:t xml:space="preserve"> от 19.11.2018г № 6881-4-04/9</w:t>
      </w:r>
    </w:p>
    <w:p w:rsidR="00187269" w:rsidRPr="00215803" w:rsidRDefault="00187269" w:rsidP="00215803">
      <w:pPr>
        <w:spacing w:after="0" w:line="240" w:lineRule="auto"/>
        <w:ind w:firstLine="708"/>
        <w:contextualSpacing/>
        <w:jc w:val="both"/>
        <w:rPr>
          <w:rFonts w:ascii="Times New Roman" w:hAnsi="Times New Roman" w:cs="Times New Roman"/>
          <w:sz w:val="28"/>
          <w:szCs w:val="28"/>
        </w:rPr>
      </w:pPr>
      <w:r w:rsidRPr="00215803">
        <w:rPr>
          <w:rFonts w:ascii="Times New Roman" w:hAnsi="Times New Roman" w:cs="Times New Roman"/>
          <w:sz w:val="28"/>
          <w:szCs w:val="28"/>
        </w:rPr>
        <w:t>ПОСТАНОВЛЯЮ:</w:t>
      </w:r>
    </w:p>
    <w:p w:rsidR="00187269" w:rsidRPr="00215803" w:rsidRDefault="00187269" w:rsidP="00215803">
      <w:pPr>
        <w:spacing w:after="0" w:line="240" w:lineRule="auto"/>
        <w:contextualSpacing/>
        <w:jc w:val="both"/>
        <w:rPr>
          <w:rFonts w:ascii="Times New Roman" w:hAnsi="Times New Roman" w:cs="Times New Roman"/>
          <w:sz w:val="28"/>
          <w:szCs w:val="28"/>
        </w:rPr>
      </w:pPr>
      <w:r w:rsidRPr="00215803">
        <w:rPr>
          <w:rFonts w:ascii="Times New Roman" w:hAnsi="Times New Roman" w:cs="Times New Roman"/>
          <w:sz w:val="28"/>
          <w:szCs w:val="28"/>
        </w:rPr>
        <w:tab/>
        <w:t>1. Внести изменения в постановление администрации Новошарапского сельсовета Ордынского района Новосибирской области от 27.03.2012 года № 58 «Об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w:t>
      </w:r>
    </w:p>
    <w:p w:rsidR="007F79B7" w:rsidRPr="00215803" w:rsidRDefault="00187269" w:rsidP="00215803">
      <w:pPr>
        <w:spacing w:after="0"/>
        <w:jc w:val="both"/>
        <w:rPr>
          <w:rFonts w:ascii="Times New Roman" w:hAnsi="Times New Roman" w:cs="Times New Roman"/>
          <w:sz w:val="28"/>
          <w:szCs w:val="28"/>
        </w:rPr>
      </w:pPr>
      <w:r w:rsidRPr="00215803">
        <w:rPr>
          <w:rFonts w:ascii="Times New Roman" w:hAnsi="Times New Roman" w:cs="Times New Roman"/>
          <w:sz w:val="28"/>
          <w:szCs w:val="28"/>
        </w:rPr>
        <w:tab/>
      </w:r>
      <w:r w:rsidR="007F79B7" w:rsidRPr="00215803">
        <w:rPr>
          <w:rFonts w:ascii="Times New Roman" w:hAnsi="Times New Roman" w:cs="Times New Roman"/>
          <w:sz w:val="28"/>
          <w:szCs w:val="28"/>
        </w:rPr>
        <w:t xml:space="preserve">2. </w:t>
      </w:r>
      <w:r w:rsidR="005F6A7B" w:rsidRPr="00215803">
        <w:rPr>
          <w:rFonts w:ascii="Times New Roman" w:hAnsi="Times New Roman" w:cs="Times New Roman"/>
          <w:sz w:val="28"/>
          <w:szCs w:val="28"/>
        </w:rPr>
        <w:t xml:space="preserve">Абзац восемнадцать пункта 1.3.4 читать в следующей редакции </w:t>
      </w:r>
    </w:p>
    <w:p w:rsidR="005F6A7B" w:rsidRPr="00215803" w:rsidRDefault="005F6A7B" w:rsidP="00B25BC9">
      <w:pPr>
        <w:spacing w:after="0"/>
        <w:jc w:val="both"/>
        <w:rPr>
          <w:rFonts w:ascii="Times New Roman" w:hAnsi="Times New Roman" w:cs="Times New Roman"/>
          <w:sz w:val="28"/>
          <w:szCs w:val="28"/>
        </w:rPr>
      </w:pPr>
      <w:r w:rsidRPr="00215803">
        <w:rPr>
          <w:rFonts w:ascii="Times New Roman" w:hAnsi="Times New Roman" w:cs="Times New Roman"/>
          <w:sz w:val="28"/>
          <w:szCs w:val="28"/>
        </w:rPr>
        <w:t xml:space="preserve">«Письменный ответ на обращение подписывается Главой Новошарапского сельсовета Ордынского района Новосибирской области и содержит фамилию, имя, отчество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государственный орган, орган местного самоуправления или должностному лицу в письменной форме. Кроме того, на </w:t>
      </w:r>
      <w:r w:rsidRPr="00215803">
        <w:rPr>
          <w:rFonts w:ascii="Times New Roman" w:hAnsi="Times New Roman" w:cs="Times New Roman"/>
          <w:sz w:val="28"/>
          <w:szCs w:val="28"/>
        </w:rPr>
        <w:lastRenderedPageBreak/>
        <w:t>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r:id="rId8" w:anchor="dst100035" w:history="1">
        <w:r w:rsidRPr="00215803">
          <w:rPr>
            <w:rFonts w:ascii="Times New Roman" w:hAnsi="Times New Roman" w:cs="Times New Roman"/>
            <w:sz w:val="28"/>
            <w:szCs w:val="28"/>
          </w:rPr>
          <w:t>части 2 статьи 6</w:t>
        </w:r>
      </w:hyperlink>
      <w:r w:rsidRPr="00215803">
        <w:rPr>
          <w:rFonts w:ascii="Times New Roman" w:hAnsi="Times New Roman" w:cs="Times New Roman"/>
          <w:sz w:val="28"/>
          <w:szCs w:val="28"/>
        </w:rPr>
        <w:t xml:space="preserve"> Федерального закона от 02.05.2006 №59-ФЗ на официальном сайте администрации Новошарапского сельсовета Ордынского района Новосибирской области в информационно-телекоммуникационной сети "Интернет</w:t>
      </w:r>
      <w:r w:rsidR="009B3DEB" w:rsidRPr="00215803">
        <w:rPr>
          <w:rFonts w:ascii="Times New Roman" w:hAnsi="Times New Roman" w:cs="Times New Roman"/>
          <w:sz w:val="28"/>
          <w:szCs w:val="28"/>
        </w:rPr>
        <w:t>».</w:t>
      </w:r>
    </w:p>
    <w:p w:rsidR="009B3DEB" w:rsidRPr="00215803" w:rsidRDefault="009B3DEB" w:rsidP="00215803">
      <w:pPr>
        <w:spacing w:after="0"/>
        <w:ind w:firstLine="708"/>
        <w:jc w:val="both"/>
        <w:rPr>
          <w:rFonts w:ascii="Times New Roman" w:hAnsi="Times New Roman" w:cs="Times New Roman"/>
          <w:sz w:val="28"/>
          <w:szCs w:val="28"/>
        </w:rPr>
      </w:pPr>
      <w:r w:rsidRPr="00215803">
        <w:rPr>
          <w:rFonts w:ascii="Times New Roman" w:hAnsi="Times New Roman" w:cs="Times New Roman"/>
          <w:sz w:val="28"/>
          <w:szCs w:val="28"/>
        </w:rPr>
        <w:t xml:space="preserve">3. Пункт 2.5.1. административного регламента </w:t>
      </w:r>
      <w:r w:rsidR="004F36EE" w:rsidRPr="00215803">
        <w:rPr>
          <w:rFonts w:ascii="Times New Roman" w:hAnsi="Times New Roman" w:cs="Times New Roman"/>
          <w:sz w:val="28"/>
          <w:szCs w:val="28"/>
        </w:rPr>
        <w:t>исключить.</w:t>
      </w:r>
    </w:p>
    <w:p w:rsidR="00927A2E" w:rsidRPr="00215803" w:rsidRDefault="003405D2" w:rsidP="00215803">
      <w:pPr>
        <w:spacing w:after="0"/>
        <w:ind w:firstLine="708"/>
        <w:jc w:val="both"/>
        <w:rPr>
          <w:rFonts w:ascii="Times New Roman" w:hAnsi="Times New Roman" w:cs="Times New Roman"/>
          <w:sz w:val="28"/>
          <w:szCs w:val="28"/>
        </w:rPr>
      </w:pPr>
      <w:r w:rsidRPr="00215803">
        <w:rPr>
          <w:rFonts w:ascii="Times New Roman" w:hAnsi="Times New Roman" w:cs="Times New Roman"/>
          <w:sz w:val="28"/>
          <w:szCs w:val="28"/>
        </w:rPr>
        <w:t>4. П</w:t>
      </w:r>
      <w:r w:rsidR="00927A2E" w:rsidRPr="00215803">
        <w:rPr>
          <w:rFonts w:ascii="Times New Roman" w:hAnsi="Times New Roman" w:cs="Times New Roman"/>
          <w:sz w:val="28"/>
          <w:szCs w:val="28"/>
        </w:rPr>
        <w:t>ункт 2.7</w:t>
      </w:r>
      <w:r w:rsidRPr="00215803">
        <w:rPr>
          <w:rFonts w:ascii="Times New Roman" w:hAnsi="Times New Roman" w:cs="Times New Roman"/>
          <w:sz w:val="28"/>
          <w:szCs w:val="28"/>
        </w:rPr>
        <w:t xml:space="preserve">. раздела 2 административного регламента </w:t>
      </w:r>
      <w:r w:rsidR="00927A2E" w:rsidRPr="00215803">
        <w:rPr>
          <w:rFonts w:ascii="Times New Roman" w:hAnsi="Times New Roman" w:cs="Times New Roman"/>
          <w:sz w:val="28"/>
          <w:szCs w:val="28"/>
        </w:rPr>
        <w:t>после слов основаниями для отказа</w:t>
      </w:r>
      <w:r w:rsidRPr="00215803">
        <w:rPr>
          <w:rFonts w:ascii="Times New Roman" w:hAnsi="Times New Roman" w:cs="Times New Roman"/>
          <w:sz w:val="28"/>
          <w:szCs w:val="28"/>
        </w:rPr>
        <w:t xml:space="preserve"> </w:t>
      </w:r>
      <w:r w:rsidR="00927A2E" w:rsidRPr="00215803">
        <w:rPr>
          <w:rFonts w:ascii="Times New Roman" w:hAnsi="Times New Roman" w:cs="Times New Roman"/>
          <w:sz w:val="28"/>
          <w:szCs w:val="28"/>
        </w:rPr>
        <w:t>дополнить словами следующего содержания «и приостановления».</w:t>
      </w:r>
    </w:p>
    <w:p w:rsidR="0008404E" w:rsidRPr="00215803" w:rsidRDefault="0008404E" w:rsidP="00215803">
      <w:pPr>
        <w:spacing w:after="0"/>
        <w:ind w:firstLine="708"/>
        <w:jc w:val="both"/>
        <w:rPr>
          <w:rFonts w:ascii="Times New Roman" w:hAnsi="Times New Roman" w:cs="Times New Roman"/>
          <w:sz w:val="28"/>
          <w:szCs w:val="28"/>
        </w:rPr>
      </w:pPr>
      <w:r w:rsidRPr="00215803">
        <w:rPr>
          <w:rFonts w:ascii="Times New Roman" w:hAnsi="Times New Roman" w:cs="Times New Roman"/>
          <w:sz w:val="28"/>
          <w:szCs w:val="28"/>
        </w:rPr>
        <w:t xml:space="preserve">5 Пункт 2.9. административного регламента исключить. </w:t>
      </w:r>
    </w:p>
    <w:p w:rsidR="00F80181" w:rsidRPr="00215803" w:rsidRDefault="00F80181" w:rsidP="00215803">
      <w:pPr>
        <w:spacing w:after="0"/>
        <w:ind w:firstLine="708"/>
        <w:jc w:val="both"/>
        <w:rPr>
          <w:rFonts w:ascii="Times New Roman" w:hAnsi="Times New Roman" w:cs="Times New Roman"/>
          <w:sz w:val="28"/>
          <w:szCs w:val="28"/>
        </w:rPr>
      </w:pPr>
      <w:r w:rsidRPr="00215803">
        <w:rPr>
          <w:rFonts w:ascii="Times New Roman" w:hAnsi="Times New Roman" w:cs="Times New Roman"/>
          <w:sz w:val="28"/>
          <w:szCs w:val="28"/>
        </w:rPr>
        <w:t xml:space="preserve">6. В пункте 4.4. раздела 4 административного регламента число </w:t>
      </w:r>
      <w:r w:rsidR="00215803" w:rsidRPr="00215803">
        <w:rPr>
          <w:rFonts w:ascii="Times New Roman" w:hAnsi="Times New Roman" w:cs="Times New Roman"/>
          <w:sz w:val="28"/>
          <w:szCs w:val="28"/>
        </w:rPr>
        <w:t>«</w:t>
      </w:r>
      <w:r w:rsidRPr="00215803">
        <w:rPr>
          <w:rFonts w:ascii="Times New Roman" w:hAnsi="Times New Roman" w:cs="Times New Roman"/>
          <w:sz w:val="28"/>
          <w:szCs w:val="28"/>
        </w:rPr>
        <w:t>24</w:t>
      </w:r>
      <w:r w:rsidR="00215803" w:rsidRPr="00215803">
        <w:rPr>
          <w:rFonts w:ascii="Times New Roman" w:hAnsi="Times New Roman" w:cs="Times New Roman"/>
          <w:sz w:val="28"/>
          <w:szCs w:val="28"/>
        </w:rPr>
        <w:t>»</w:t>
      </w:r>
      <w:r w:rsidRPr="00215803">
        <w:rPr>
          <w:rFonts w:ascii="Times New Roman" w:hAnsi="Times New Roman" w:cs="Times New Roman"/>
          <w:sz w:val="28"/>
          <w:szCs w:val="28"/>
        </w:rPr>
        <w:t xml:space="preserve"> заменить на </w:t>
      </w:r>
      <w:r w:rsidR="00215803" w:rsidRPr="00215803">
        <w:rPr>
          <w:rFonts w:ascii="Times New Roman" w:hAnsi="Times New Roman" w:cs="Times New Roman"/>
          <w:sz w:val="28"/>
          <w:szCs w:val="28"/>
        </w:rPr>
        <w:t>число «</w:t>
      </w:r>
      <w:r w:rsidRPr="00215803">
        <w:rPr>
          <w:rFonts w:ascii="Times New Roman" w:hAnsi="Times New Roman" w:cs="Times New Roman"/>
          <w:sz w:val="28"/>
          <w:szCs w:val="28"/>
        </w:rPr>
        <w:t>25</w:t>
      </w:r>
      <w:r w:rsidR="00215803" w:rsidRPr="00215803">
        <w:rPr>
          <w:rFonts w:ascii="Times New Roman" w:hAnsi="Times New Roman" w:cs="Times New Roman"/>
          <w:sz w:val="28"/>
          <w:szCs w:val="28"/>
        </w:rPr>
        <w:t>»</w:t>
      </w:r>
    </w:p>
    <w:p w:rsidR="00927A2E" w:rsidRPr="00215803" w:rsidRDefault="00F80181" w:rsidP="00215803">
      <w:pPr>
        <w:spacing w:after="0"/>
        <w:ind w:firstLine="708"/>
        <w:jc w:val="both"/>
        <w:rPr>
          <w:rFonts w:ascii="Times New Roman" w:hAnsi="Times New Roman" w:cs="Times New Roman"/>
          <w:sz w:val="28"/>
          <w:szCs w:val="28"/>
        </w:rPr>
      </w:pPr>
      <w:r w:rsidRPr="00215803">
        <w:rPr>
          <w:rFonts w:ascii="Times New Roman" w:hAnsi="Times New Roman" w:cs="Times New Roman"/>
          <w:sz w:val="28"/>
          <w:szCs w:val="28"/>
        </w:rPr>
        <w:t>7. Н</w:t>
      </w:r>
      <w:r w:rsidR="00A06A7D" w:rsidRPr="00215803">
        <w:rPr>
          <w:rFonts w:ascii="Times New Roman" w:hAnsi="Times New Roman" w:cs="Times New Roman"/>
          <w:sz w:val="28"/>
          <w:szCs w:val="28"/>
        </w:rPr>
        <w:t>аименования</w:t>
      </w:r>
      <w:r w:rsidRPr="00215803">
        <w:rPr>
          <w:rFonts w:ascii="Times New Roman" w:hAnsi="Times New Roman" w:cs="Times New Roman"/>
          <w:sz w:val="28"/>
          <w:szCs w:val="28"/>
        </w:rPr>
        <w:t xml:space="preserve"> </w:t>
      </w:r>
      <w:r w:rsidR="00A06A7D" w:rsidRPr="00215803">
        <w:rPr>
          <w:rFonts w:ascii="Times New Roman" w:hAnsi="Times New Roman" w:cs="Times New Roman"/>
          <w:sz w:val="28"/>
          <w:szCs w:val="28"/>
        </w:rPr>
        <w:t xml:space="preserve"> приложений</w:t>
      </w:r>
      <w:r w:rsidRPr="00215803">
        <w:rPr>
          <w:rFonts w:ascii="Times New Roman" w:hAnsi="Times New Roman" w:cs="Times New Roman"/>
          <w:sz w:val="28"/>
          <w:szCs w:val="28"/>
        </w:rPr>
        <w:t xml:space="preserve"> </w:t>
      </w:r>
      <w:r w:rsidR="00170364" w:rsidRPr="00215803">
        <w:rPr>
          <w:rFonts w:ascii="Times New Roman" w:hAnsi="Times New Roman" w:cs="Times New Roman"/>
          <w:sz w:val="28"/>
          <w:szCs w:val="28"/>
        </w:rPr>
        <w:t>№1</w:t>
      </w:r>
      <w:r w:rsidR="00A06A7D" w:rsidRPr="00215803">
        <w:rPr>
          <w:rFonts w:ascii="Times New Roman" w:hAnsi="Times New Roman" w:cs="Times New Roman"/>
          <w:sz w:val="28"/>
          <w:szCs w:val="28"/>
        </w:rPr>
        <w:t>, №2, №3</w:t>
      </w:r>
      <w:r w:rsidR="00170364" w:rsidRPr="00215803">
        <w:rPr>
          <w:rFonts w:ascii="Times New Roman" w:hAnsi="Times New Roman" w:cs="Times New Roman"/>
          <w:sz w:val="28"/>
          <w:szCs w:val="28"/>
        </w:rPr>
        <w:t xml:space="preserve"> к административному регламенту читать в следующей редакции «</w:t>
      </w:r>
      <w:r w:rsidR="00215803" w:rsidRPr="00215803">
        <w:rPr>
          <w:rFonts w:ascii="Times New Roman" w:hAnsi="Times New Roman" w:cs="Times New Roman"/>
          <w:sz w:val="28"/>
          <w:szCs w:val="28"/>
        </w:rPr>
        <w:t>к административному регламенту предоставления муниципальной услуги по предоставлению информации об очередности предоставления жилых помещений на условиях социального найма</w:t>
      </w:r>
      <w:r w:rsidR="00170364" w:rsidRPr="00215803">
        <w:rPr>
          <w:rFonts w:ascii="Times New Roman" w:hAnsi="Times New Roman" w:cs="Times New Roman"/>
          <w:sz w:val="28"/>
          <w:szCs w:val="28"/>
        </w:rPr>
        <w:t>»</w:t>
      </w:r>
    </w:p>
    <w:p w:rsidR="007F79B7" w:rsidRPr="00215803" w:rsidRDefault="007F79B7" w:rsidP="00215803">
      <w:pPr>
        <w:spacing w:after="0" w:line="240" w:lineRule="auto"/>
        <w:ind w:firstLine="708"/>
        <w:contextualSpacing/>
        <w:jc w:val="both"/>
        <w:rPr>
          <w:rFonts w:ascii="Times New Roman" w:hAnsi="Times New Roman" w:cs="Times New Roman"/>
          <w:sz w:val="28"/>
          <w:szCs w:val="28"/>
        </w:rPr>
      </w:pPr>
      <w:r w:rsidRPr="00215803">
        <w:rPr>
          <w:rFonts w:ascii="Times New Roman" w:hAnsi="Times New Roman" w:cs="Times New Roman"/>
          <w:sz w:val="28"/>
          <w:szCs w:val="28"/>
        </w:rPr>
        <w:t>5. 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«Пресс-Бюллетень»</w:t>
      </w:r>
    </w:p>
    <w:p w:rsidR="007F79B7" w:rsidRPr="00215803" w:rsidRDefault="007F79B7" w:rsidP="00215803">
      <w:pPr>
        <w:spacing w:after="0" w:line="240" w:lineRule="auto"/>
        <w:ind w:firstLine="708"/>
        <w:contextualSpacing/>
        <w:jc w:val="both"/>
        <w:rPr>
          <w:rFonts w:ascii="Times New Roman" w:hAnsi="Times New Roman" w:cs="Times New Roman"/>
          <w:sz w:val="28"/>
          <w:szCs w:val="28"/>
        </w:rPr>
      </w:pPr>
      <w:r w:rsidRPr="00215803">
        <w:rPr>
          <w:rFonts w:ascii="Times New Roman" w:hAnsi="Times New Roman" w:cs="Times New Roman"/>
          <w:sz w:val="28"/>
          <w:szCs w:val="28"/>
        </w:rPr>
        <w:t>6. Контроль за исполнением настоящего постановления оставляю за собой.</w:t>
      </w:r>
    </w:p>
    <w:p w:rsidR="007F79B7" w:rsidRPr="00215803" w:rsidRDefault="007F79B7" w:rsidP="00215803">
      <w:pPr>
        <w:spacing w:after="0" w:line="240" w:lineRule="auto"/>
        <w:contextualSpacing/>
        <w:jc w:val="both"/>
        <w:rPr>
          <w:rFonts w:ascii="Times New Roman" w:hAnsi="Times New Roman" w:cs="Times New Roman"/>
          <w:sz w:val="28"/>
          <w:szCs w:val="28"/>
        </w:rPr>
      </w:pPr>
    </w:p>
    <w:p w:rsidR="00187269" w:rsidRPr="00AD2EC1" w:rsidRDefault="00187269" w:rsidP="00215803">
      <w:pPr>
        <w:spacing w:after="0" w:line="240" w:lineRule="auto"/>
        <w:contextualSpacing/>
        <w:jc w:val="both"/>
        <w:rPr>
          <w:rFonts w:ascii="Arial" w:hAnsi="Arial" w:cs="Arial"/>
          <w:sz w:val="24"/>
          <w:szCs w:val="24"/>
        </w:rPr>
      </w:pPr>
    </w:p>
    <w:p w:rsidR="00441913" w:rsidRPr="00B467F9" w:rsidRDefault="00B467F9" w:rsidP="00AD2EC1">
      <w:pPr>
        <w:pStyle w:val="western"/>
        <w:spacing w:before="0" w:beforeAutospacing="0"/>
        <w:ind w:right="0"/>
        <w:contextualSpacing/>
        <w:jc w:val="both"/>
        <w:rPr>
          <w:color w:val="auto"/>
        </w:rPr>
      </w:pPr>
      <w:r>
        <w:rPr>
          <w:color w:val="auto"/>
        </w:rPr>
        <w:t>И.о. главы</w:t>
      </w:r>
      <w:r w:rsidR="00187269" w:rsidRPr="00B467F9">
        <w:rPr>
          <w:color w:val="auto"/>
        </w:rPr>
        <w:t xml:space="preserve"> Новошарапского сельсовета </w:t>
      </w:r>
    </w:p>
    <w:p w:rsidR="00187269" w:rsidRPr="00B467F9" w:rsidRDefault="00441913" w:rsidP="00AD2EC1">
      <w:pPr>
        <w:pStyle w:val="western"/>
        <w:spacing w:before="0" w:beforeAutospacing="0"/>
        <w:ind w:right="0"/>
        <w:contextualSpacing/>
        <w:jc w:val="both"/>
        <w:rPr>
          <w:color w:val="auto"/>
        </w:rPr>
      </w:pPr>
      <w:r w:rsidRPr="00B467F9">
        <w:rPr>
          <w:color w:val="auto"/>
        </w:rPr>
        <w:t xml:space="preserve">Ордынского района Новосибирской области </w:t>
      </w:r>
      <w:r w:rsidR="00187269" w:rsidRPr="00B467F9">
        <w:rPr>
          <w:color w:val="auto"/>
        </w:rPr>
        <w:tab/>
      </w:r>
      <w:r w:rsidR="00187269" w:rsidRPr="00B467F9">
        <w:rPr>
          <w:color w:val="auto"/>
        </w:rPr>
        <w:tab/>
      </w:r>
      <w:r w:rsidR="00187269" w:rsidRPr="00B467F9">
        <w:rPr>
          <w:color w:val="auto"/>
        </w:rPr>
        <w:tab/>
      </w:r>
      <w:r w:rsidR="00187269" w:rsidRPr="00B467F9">
        <w:rPr>
          <w:color w:val="auto"/>
        </w:rPr>
        <w:tab/>
      </w:r>
      <w:r w:rsidR="00B467F9">
        <w:rPr>
          <w:color w:val="auto"/>
        </w:rPr>
        <w:t>И.А.Тучкова</w:t>
      </w:r>
    </w:p>
    <w:p w:rsidR="00187269" w:rsidRPr="00B467F9" w:rsidRDefault="00187269" w:rsidP="00AD2EC1">
      <w:pPr>
        <w:spacing w:line="240" w:lineRule="auto"/>
        <w:contextualSpacing/>
        <w:jc w:val="both"/>
        <w:rPr>
          <w:rFonts w:ascii="Times New Roman" w:hAnsi="Times New Roman" w:cs="Times New Roman"/>
          <w:sz w:val="28"/>
          <w:szCs w:val="28"/>
        </w:rPr>
      </w:pPr>
    </w:p>
    <w:p w:rsidR="00187269" w:rsidRPr="00B467F9" w:rsidRDefault="00187269" w:rsidP="00AD2EC1">
      <w:pPr>
        <w:spacing w:line="240" w:lineRule="auto"/>
        <w:contextualSpacing/>
        <w:jc w:val="both"/>
        <w:rPr>
          <w:rFonts w:ascii="Times New Roman" w:hAnsi="Times New Roman" w:cs="Times New Roman"/>
          <w:sz w:val="28"/>
          <w:szCs w:val="28"/>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contextualSpacing/>
        <w:jc w:val="both"/>
        <w:rPr>
          <w:rFonts w:ascii="Arial" w:hAnsi="Arial" w:cs="Arial"/>
          <w:sz w:val="24"/>
          <w:szCs w:val="24"/>
        </w:rPr>
      </w:pPr>
    </w:p>
    <w:p w:rsidR="00441913" w:rsidRPr="00AD2EC1" w:rsidRDefault="00441913" w:rsidP="00AD2EC1">
      <w:pPr>
        <w:spacing w:line="240" w:lineRule="auto"/>
        <w:ind w:left="5940"/>
        <w:contextualSpacing/>
        <w:jc w:val="both"/>
        <w:rPr>
          <w:rFonts w:ascii="Arial" w:hAnsi="Arial" w:cs="Arial"/>
          <w:sz w:val="24"/>
          <w:szCs w:val="24"/>
        </w:rPr>
      </w:pPr>
    </w:p>
    <w:p w:rsidR="00187269" w:rsidRPr="00AD2EC1" w:rsidRDefault="00187269" w:rsidP="00AD2EC1">
      <w:pPr>
        <w:spacing w:line="240" w:lineRule="auto"/>
        <w:ind w:left="5940"/>
        <w:contextualSpacing/>
        <w:jc w:val="right"/>
        <w:rPr>
          <w:rFonts w:ascii="Arial" w:hAnsi="Arial" w:cs="Arial"/>
          <w:sz w:val="24"/>
          <w:szCs w:val="24"/>
        </w:rPr>
      </w:pPr>
      <w:r w:rsidRPr="00AD2EC1">
        <w:rPr>
          <w:rFonts w:ascii="Arial" w:hAnsi="Arial" w:cs="Arial"/>
          <w:sz w:val="24"/>
          <w:szCs w:val="24"/>
        </w:rPr>
        <w:t>УТВЕРЖДЕН</w:t>
      </w:r>
    </w:p>
    <w:p w:rsidR="00187269" w:rsidRPr="00AD2EC1" w:rsidRDefault="00187269" w:rsidP="00AD2EC1">
      <w:pPr>
        <w:spacing w:line="240" w:lineRule="auto"/>
        <w:ind w:left="5940"/>
        <w:contextualSpacing/>
        <w:jc w:val="right"/>
        <w:rPr>
          <w:rFonts w:ascii="Arial" w:hAnsi="Arial" w:cs="Arial"/>
          <w:sz w:val="24"/>
          <w:szCs w:val="24"/>
        </w:rPr>
      </w:pPr>
      <w:r w:rsidRPr="00AD2EC1">
        <w:rPr>
          <w:rFonts w:ascii="Arial" w:hAnsi="Arial" w:cs="Arial"/>
          <w:sz w:val="24"/>
          <w:szCs w:val="24"/>
        </w:rPr>
        <w:t xml:space="preserve">Постановлением Администрации </w:t>
      </w:r>
    </w:p>
    <w:p w:rsidR="00187269" w:rsidRPr="00AD2EC1" w:rsidRDefault="00187269" w:rsidP="00AD2EC1">
      <w:pPr>
        <w:spacing w:line="240" w:lineRule="auto"/>
        <w:ind w:left="5940"/>
        <w:contextualSpacing/>
        <w:jc w:val="right"/>
        <w:rPr>
          <w:rFonts w:ascii="Arial" w:hAnsi="Arial" w:cs="Arial"/>
          <w:sz w:val="24"/>
          <w:szCs w:val="24"/>
        </w:rPr>
      </w:pPr>
      <w:r w:rsidRPr="00AD2EC1">
        <w:rPr>
          <w:rFonts w:ascii="Arial" w:hAnsi="Arial" w:cs="Arial"/>
          <w:sz w:val="24"/>
          <w:szCs w:val="24"/>
        </w:rPr>
        <w:t>Новошарапского сельсовета</w:t>
      </w:r>
    </w:p>
    <w:p w:rsidR="00187269" w:rsidRPr="00AD2EC1" w:rsidRDefault="00187269" w:rsidP="00AD2EC1">
      <w:pPr>
        <w:spacing w:line="240" w:lineRule="auto"/>
        <w:ind w:left="5940"/>
        <w:contextualSpacing/>
        <w:jc w:val="right"/>
        <w:rPr>
          <w:rFonts w:ascii="Arial" w:hAnsi="Arial" w:cs="Arial"/>
          <w:sz w:val="24"/>
          <w:szCs w:val="24"/>
        </w:rPr>
      </w:pPr>
      <w:r w:rsidRPr="00AD2EC1">
        <w:rPr>
          <w:rFonts w:ascii="Arial" w:hAnsi="Arial" w:cs="Arial"/>
          <w:sz w:val="24"/>
          <w:szCs w:val="24"/>
        </w:rPr>
        <w:t>Ордынского района</w:t>
      </w:r>
    </w:p>
    <w:p w:rsidR="00187269" w:rsidRPr="00AD2EC1" w:rsidRDefault="00187269" w:rsidP="00AD2EC1">
      <w:pPr>
        <w:spacing w:line="240" w:lineRule="auto"/>
        <w:ind w:left="5940"/>
        <w:contextualSpacing/>
        <w:jc w:val="right"/>
        <w:rPr>
          <w:rFonts w:ascii="Arial" w:hAnsi="Arial" w:cs="Arial"/>
          <w:sz w:val="24"/>
          <w:szCs w:val="24"/>
        </w:rPr>
      </w:pPr>
      <w:r w:rsidRPr="00AD2EC1">
        <w:rPr>
          <w:rFonts w:ascii="Arial" w:hAnsi="Arial" w:cs="Arial"/>
          <w:sz w:val="24"/>
          <w:szCs w:val="24"/>
        </w:rPr>
        <w:t>Новосибирской области</w:t>
      </w:r>
    </w:p>
    <w:p w:rsidR="00187269" w:rsidRPr="00AD2EC1" w:rsidRDefault="00B00CBC" w:rsidP="00AD2EC1">
      <w:pPr>
        <w:spacing w:line="240" w:lineRule="auto"/>
        <w:ind w:left="5940"/>
        <w:contextualSpacing/>
        <w:jc w:val="right"/>
        <w:rPr>
          <w:rFonts w:ascii="Arial" w:hAnsi="Arial" w:cs="Arial"/>
          <w:sz w:val="24"/>
          <w:szCs w:val="24"/>
        </w:rPr>
      </w:pPr>
      <w:r w:rsidRPr="00AD2EC1">
        <w:rPr>
          <w:rFonts w:ascii="Arial" w:hAnsi="Arial" w:cs="Arial"/>
          <w:sz w:val="24"/>
          <w:szCs w:val="24"/>
        </w:rPr>
        <w:t>о</w:t>
      </w:r>
      <w:r w:rsidR="00187269" w:rsidRPr="00AD2EC1">
        <w:rPr>
          <w:rFonts w:ascii="Arial" w:hAnsi="Arial" w:cs="Arial"/>
          <w:sz w:val="24"/>
          <w:szCs w:val="24"/>
        </w:rPr>
        <w:t>т 27.03.2012 г. № 58</w:t>
      </w:r>
    </w:p>
    <w:p w:rsidR="00187269" w:rsidRPr="00AD2EC1" w:rsidRDefault="00B00CBC" w:rsidP="00AD2EC1">
      <w:pPr>
        <w:spacing w:line="240" w:lineRule="auto"/>
        <w:ind w:left="5760"/>
        <w:contextualSpacing/>
        <w:jc w:val="right"/>
        <w:rPr>
          <w:rFonts w:ascii="Arial" w:hAnsi="Arial" w:cs="Arial"/>
          <w:sz w:val="24"/>
          <w:szCs w:val="24"/>
        </w:rPr>
      </w:pPr>
      <w:r w:rsidRPr="00AD2EC1">
        <w:rPr>
          <w:rFonts w:ascii="Arial" w:hAnsi="Arial" w:cs="Arial"/>
          <w:sz w:val="24"/>
          <w:szCs w:val="24"/>
        </w:rPr>
        <w:t>С изменениями от 26.12.2014 №</w:t>
      </w:r>
      <w:r w:rsidR="00187269" w:rsidRPr="00AD2EC1">
        <w:rPr>
          <w:rFonts w:ascii="Arial" w:hAnsi="Arial" w:cs="Arial"/>
          <w:sz w:val="24"/>
          <w:szCs w:val="24"/>
        </w:rPr>
        <w:t>324</w:t>
      </w:r>
      <w:r w:rsidRPr="00AD2EC1">
        <w:rPr>
          <w:rFonts w:ascii="Arial" w:hAnsi="Arial" w:cs="Arial"/>
          <w:sz w:val="24"/>
          <w:szCs w:val="24"/>
        </w:rPr>
        <w:t>, о</w:t>
      </w:r>
      <w:r w:rsidR="00187269" w:rsidRPr="00AD2EC1">
        <w:rPr>
          <w:rFonts w:ascii="Arial" w:hAnsi="Arial" w:cs="Arial"/>
          <w:sz w:val="24"/>
          <w:szCs w:val="24"/>
        </w:rPr>
        <w:t>т 21.02.2014 № 38</w:t>
      </w:r>
    </w:p>
    <w:p w:rsidR="00B00CBC" w:rsidRDefault="00B00CBC" w:rsidP="00AD2EC1">
      <w:pPr>
        <w:spacing w:line="240" w:lineRule="auto"/>
        <w:ind w:left="5760"/>
        <w:contextualSpacing/>
        <w:jc w:val="center"/>
        <w:rPr>
          <w:rFonts w:ascii="Arial" w:hAnsi="Arial" w:cs="Arial"/>
          <w:sz w:val="24"/>
          <w:szCs w:val="24"/>
        </w:rPr>
      </w:pPr>
      <w:r w:rsidRPr="00AD2EC1">
        <w:rPr>
          <w:rFonts w:ascii="Arial" w:hAnsi="Arial" w:cs="Arial"/>
          <w:sz w:val="24"/>
          <w:szCs w:val="24"/>
        </w:rPr>
        <w:t>от 13.06.2018г №89</w:t>
      </w:r>
      <w:r w:rsidR="005F6A7B">
        <w:rPr>
          <w:rFonts w:ascii="Arial" w:hAnsi="Arial" w:cs="Arial"/>
          <w:sz w:val="24"/>
          <w:szCs w:val="24"/>
        </w:rPr>
        <w:t>, №147 от 26.10.2018г.</w:t>
      </w:r>
    </w:p>
    <w:p w:rsidR="005F6A7B" w:rsidRPr="00AD2EC1" w:rsidRDefault="005F6A7B" w:rsidP="00AD2EC1">
      <w:pPr>
        <w:spacing w:line="240" w:lineRule="auto"/>
        <w:ind w:left="5760"/>
        <w:contextualSpacing/>
        <w:jc w:val="center"/>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center"/>
        <w:rPr>
          <w:rFonts w:ascii="Arial" w:hAnsi="Arial" w:cs="Arial"/>
          <w:bCs/>
          <w:sz w:val="24"/>
          <w:szCs w:val="24"/>
        </w:rPr>
      </w:pPr>
      <w:r w:rsidRPr="00AD2EC1">
        <w:rPr>
          <w:rFonts w:ascii="Arial" w:hAnsi="Arial" w:cs="Arial"/>
          <w:bCs/>
          <w:sz w:val="24"/>
          <w:szCs w:val="24"/>
        </w:rPr>
        <w:t>АДМИНИСТРАТИВНЫЙ</w:t>
      </w:r>
      <w:r w:rsidRPr="00AD2EC1">
        <w:rPr>
          <w:rFonts w:ascii="Arial" w:hAnsi="Arial" w:cs="Arial"/>
          <w:sz w:val="24"/>
          <w:szCs w:val="24"/>
        </w:rPr>
        <w:t xml:space="preserve"> </w:t>
      </w:r>
      <w:r w:rsidRPr="00AD2EC1">
        <w:rPr>
          <w:rFonts w:ascii="Arial" w:hAnsi="Arial" w:cs="Arial"/>
          <w:bCs/>
          <w:sz w:val="24"/>
          <w:szCs w:val="24"/>
        </w:rPr>
        <w:t>РЕГЛАМЕНТ</w:t>
      </w:r>
    </w:p>
    <w:p w:rsidR="00187269" w:rsidRPr="00AD2EC1" w:rsidRDefault="00187269" w:rsidP="00AD2EC1">
      <w:pPr>
        <w:spacing w:line="240" w:lineRule="auto"/>
        <w:contextualSpacing/>
        <w:jc w:val="center"/>
        <w:rPr>
          <w:rFonts w:ascii="Arial" w:hAnsi="Arial" w:cs="Arial"/>
          <w:bCs/>
          <w:sz w:val="24"/>
          <w:szCs w:val="24"/>
        </w:rPr>
      </w:pPr>
      <w:r w:rsidRPr="00AD2EC1">
        <w:rPr>
          <w:rFonts w:ascii="Arial" w:hAnsi="Arial" w:cs="Arial"/>
          <w:bCs/>
          <w:sz w:val="24"/>
          <w:szCs w:val="24"/>
        </w:rPr>
        <w:t xml:space="preserve">предоставления муниципальной услуги по </w:t>
      </w:r>
      <w:r w:rsidRPr="00AD2EC1">
        <w:rPr>
          <w:rFonts w:ascii="Arial" w:hAnsi="Arial" w:cs="Arial"/>
          <w:sz w:val="24"/>
          <w:szCs w:val="24"/>
        </w:rPr>
        <w:t>предоставлению информации об очередности предоставления жилых помещений на условиях социального найма.</w:t>
      </w:r>
    </w:p>
    <w:p w:rsidR="00187269" w:rsidRPr="00AD2EC1" w:rsidRDefault="00187269" w:rsidP="00AD2EC1">
      <w:pPr>
        <w:spacing w:line="240" w:lineRule="auto"/>
        <w:contextualSpacing/>
        <w:jc w:val="center"/>
        <w:rPr>
          <w:rFonts w:ascii="Arial" w:hAnsi="Arial" w:cs="Arial"/>
          <w:bCs/>
          <w:sz w:val="24"/>
          <w:szCs w:val="24"/>
        </w:rPr>
      </w:pPr>
    </w:p>
    <w:p w:rsidR="00187269" w:rsidRPr="00AD2EC1" w:rsidRDefault="00187269" w:rsidP="00AD2EC1">
      <w:pPr>
        <w:numPr>
          <w:ilvl w:val="0"/>
          <w:numId w:val="1"/>
        </w:numPr>
        <w:spacing w:after="0" w:line="240" w:lineRule="auto"/>
        <w:contextualSpacing/>
        <w:jc w:val="center"/>
        <w:rPr>
          <w:rFonts w:ascii="Arial" w:hAnsi="Arial" w:cs="Arial"/>
          <w:sz w:val="24"/>
          <w:szCs w:val="24"/>
        </w:rPr>
      </w:pPr>
      <w:r w:rsidRPr="00AD2EC1">
        <w:rPr>
          <w:rFonts w:ascii="Arial" w:hAnsi="Arial" w:cs="Arial"/>
          <w:sz w:val="24"/>
          <w:szCs w:val="24"/>
        </w:rPr>
        <w:t>Общие положения</w:t>
      </w: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Административный регламент предоставления муниципальной услуги по предоставлению информации об очередности предоставления жилых помещений на условиях социального найма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Новошарапского сельсовета (далее – Администрация), </w:t>
      </w:r>
      <w:r w:rsidRPr="00AD2EC1">
        <w:rPr>
          <w:rFonts w:ascii="Arial" w:hAnsi="Arial" w:cs="Arial"/>
          <w:sz w:val="24"/>
          <w:szCs w:val="24"/>
        </w:rPr>
        <w:lastRenderedPageBreak/>
        <w:t xml:space="preserve">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Предоставление муниципальной услуги осуществляет Администрация Новошарапского сельсовета.</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Заявителями на предоставление муниципальной услуги выступают физические лица – граждане Российской Федерации:</w:t>
      </w:r>
    </w:p>
    <w:p w:rsidR="00187269" w:rsidRPr="00AD2EC1" w:rsidRDefault="00187269" w:rsidP="00AD2EC1">
      <w:pPr>
        <w:numPr>
          <w:ilvl w:val="0"/>
          <w:numId w:val="6"/>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малоимущие граждане;</w:t>
      </w:r>
    </w:p>
    <w:p w:rsidR="00187269" w:rsidRPr="00AD2EC1" w:rsidRDefault="00187269" w:rsidP="00AD2EC1">
      <w:pPr>
        <w:numPr>
          <w:ilvl w:val="0"/>
          <w:numId w:val="6"/>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граждане, проживающие в жилом помещении, признанном непригодным для проживания;</w:t>
      </w:r>
    </w:p>
    <w:p w:rsidR="00187269" w:rsidRPr="00AD2EC1" w:rsidRDefault="00187269" w:rsidP="00AD2EC1">
      <w:pPr>
        <w:numPr>
          <w:ilvl w:val="0"/>
          <w:numId w:val="6"/>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граждане, имеющие в составе семьи больного, страдающего тяжелой формой хронического заболевания, при которой совместное проживание с ним в одной квартире невозможно;</w:t>
      </w:r>
    </w:p>
    <w:p w:rsidR="00187269" w:rsidRPr="00AD2EC1" w:rsidRDefault="00187269" w:rsidP="00AD2EC1">
      <w:pPr>
        <w:numPr>
          <w:ilvl w:val="0"/>
          <w:numId w:val="6"/>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дети-сироты и дети, оставшиеся без попечения родителей, не имеющие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 окончании службы в рядах Вооруженных Сил Российской Федерации либо после возвращения из учреждений, исполняющих наказание в виде лишения свободы;</w:t>
      </w:r>
    </w:p>
    <w:p w:rsidR="00187269" w:rsidRPr="00AD2EC1" w:rsidRDefault="00187269" w:rsidP="00AD2EC1">
      <w:pPr>
        <w:numPr>
          <w:ilvl w:val="0"/>
          <w:numId w:val="6"/>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ветераны ВОВ, имеющие право на реализацию мер социальной поддержки, инвалиды ВОВ, вдовы ветеранов и инвалидов ВОВ;</w:t>
      </w:r>
    </w:p>
    <w:p w:rsidR="00187269" w:rsidRPr="00AD2EC1" w:rsidRDefault="00187269" w:rsidP="00AD2EC1">
      <w:pPr>
        <w:numPr>
          <w:ilvl w:val="0"/>
          <w:numId w:val="6"/>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иные категории граждан, признанные федеральными законами и законами Новосибирской области, нуждающимися в получении жилого помещения на условиях социального найма.</w:t>
      </w:r>
    </w:p>
    <w:p w:rsidR="00187269" w:rsidRPr="00AD2EC1" w:rsidRDefault="00187269" w:rsidP="00AD2EC1">
      <w:pPr>
        <w:spacing w:line="240" w:lineRule="auto"/>
        <w:ind w:firstLine="708"/>
        <w:contextualSpacing/>
        <w:jc w:val="both"/>
        <w:rPr>
          <w:rFonts w:ascii="Arial" w:hAnsi="Arial" w:cs="Arial"/>
          <w:sz w:val="24"/>
          <w:szCs w:val="24"/>
        </w:rPr>
      </w:pPr>
      <w:r w:rsidRPr="00AD2EC1">
        <w:rPr>
          <w:rFonts w:ascii="Arial" w:hAnsi="Arial" w:cs="Arial"/>
          <w:sz w:val="24"/>
          <w:szCs w:val="24"/>
        </w:rPr>
        <w:t>7) иные определенные указом Президента Российской Федерации категории граждан - по основаниям, установленным указом Президента Российской Федерации.</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Порядок информирования о правилах предоставлении муниципальной услуги:</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Местонахождение Администрации муниципального образования, предоставляющего муниципальную услугу:</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633270, Новосибирская область, Ордынский район, д. Новый Шарап, ул. Космонавтов, 5</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Часы приёма заявителей в Администрации муниципального образования:</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понедельник –четверг: с 9-00до 16-00 часов;</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пятница – с 9-00 до 15-00 часов;</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перерыв на обед: 13.00 – 14.00 часов;</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выходные дни – суббота, воскресенье.</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Адрес официального интернет- сайта Администрации Новошарапского сельсовета : </w:t>
      </w:r>
      <w:r w:rsidRPr="00AD2EC1">
        <w:rPr>
          <w:rFonts w:ascii="Arial" w:hAnsi="Arial" w:cs="Arial"/>
          <w:sz w:val="24"/>
          <w:szCs w:val="24"/>
          <w:lang w:val="en-US"/>
        </w:rPr>
        <w:t>sharap</w:t>
      </w:r>
      <w:r w:rsidRPr="00AD2EC1">
        <w:rPr>
          <w:rFonts w:ascii="Arial" w:hAnsi="Arial" w:cs="Arial"/>
          <w:sz w:val="24"/>
          <w:szCs w:val="24"/>
        </w:rPr>
        <w:t>.</w:t>
      </w:r>
      <w:r w:rsidRPr="00AD2EC1">
        <w:rPr>
          <w:rFonts w:ascii="Arial" w:hAnsi="Arial" w:cs="Arial"/>
          <w:sz w:val="24"/>
          <w:szCs w:val="24"/>
          <w:lang w:val="en-US"/>
        </w:rPr>
        <w:t>ordynsk</w:t>
      </w:r>
      <w:r w:rsidRPr="00AD2EC1">
        <w:rPr>
          <w:rFonts w:ascii="Arial" w:hAnsi="Arial" w:cs="Arial"/>
          <w:sz w:val="24"/>
          <w:szCs w:val="24"/>
        </w:rPr>
        <w:t>-</w:t>
      </w:r>
      <w:r w:rsidRPr="00AD2EC1">
        <w:rPr>
          <w:rFonts w:ascii="Arial" w:hAnsi="Arial" w:cs="Arial"/>
          <w:sz w:val="24"/>
          <w:szCs w:val="24"/>
          <w:lang w:val="en-US"/>
        </w:rPr>
        <w:t>r</w:t>
      </w:r>
      <w:r w:rsidRPr="00AD2EC1">
        <w:rPr>
          <w:rFonts w:ascii="Arial" w:hAnsi="Arial" w:cs="Arial"/>
          <w:sz w:val="24"/>
          <w:szCs w:val="24"/>
        </w:rPr>
        <w:t>.</w:t>
      </w:r>
      <w:r w:rsidRPr="00AD2EC1">
        <w:rPr>
          <w:rFonts w:ascii="Arial" w:hAnsi="Arial" w:cs="Arial"/>
          <w:sz w:val="24"/>
          <w:szCs w:val="24"/>
          <w:lang w:val="en-US"/>
        </w:rPr>
        <w:t>ru</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xml:space="preserve">Информация, размещаемая на официальном интернет-сайте и информационном стенде Администрации Новошарапского сельсовета, обновляется по мере ее изменения. </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xml:space="preserve">Адрес электронной почты : </w:t>
      </w:r>
      <w:r w:rsidRPr="00AD2EC1">
        <w:rPr>
          <w:rFonts w:ascii="Arial" w:hAnsi="Arial" w:cs="Arial"/>
          <w:sz w:val="24"/>
          <w:szCs w:val="24"/>
          <w:lang w:val="en-US"/>
        </w:rPr>
        <w:t>adm</w:t>
      </w:r>
      <w:r w:rsidRPr="00AD2EC1">
        <w:rPr>
          <w:rFonts w:ascii="Arial" w:hAnsi="Arial" w:cs="Arial"/>
          <w:sz w:val="24"/>
          <w:szCs w:val="24"/>
        </w:rPr>
        <w:t>.</w:t>
      </w:r>
      <w:r w:rsidRPr="00AD2EC1">
        <w:rPr>
          <w:rFonts w:ascii="Arial" w:hAnsi="Arial" w:cs="Arial"/>
          <w:sz w:val="24"/>
          <w:szCs w:val="24"/>
          <w:lang w:val="en-US"/>
        </w:rPr>
        <w:t>sharap</w:t>
      </w:r>
      <w:r w:rsidRPr="00AD2EC1">
        <w:rPr>
          <w:rFonts w:ascii="Arial" w:hAnsi="Arial" w:cs="Arial"/>
          <w:sz w:val="24"/>
          <w:szCs w:val="24"/>
        </w:rPr>
        <w:t>@</w:t>
      </w:r>
      <w:r w:rsidRPr="00AD2EC1">
        <w:rPr>
          <w:rFonts w:ascii="Arial" w:hAnsi="Arial" w:cs="Arial"/>
          <w:sz w:val="24"/>
          <w:szCs w:val="24"/>
          <w:lang w:val="en-US"/>
        </w:rPr>
        <w:t>yandex</w:t>
      </w:r>
      <w:r w:rsidRPr="00AD2EC1">
        <w:rPr>
          <w:rFonts w:ascii="Arial" w:hAnsi="Arial" w:cs="Arial"/>
          <w:sz w:val="24"/>
          <w:szCs w:val="24"/>
        </w:rPr>
        <w:t>.</w:t>
      </w:r>
      <w:r w:rsidRPr="00AD2EC1">
        <w:rPr>
          <w:rFonts w:ascii="Arial" w:hAnsi="Arial" w:cs="Arial"/>
          <w:sz w:val="24"/>
          <w:szCs w:val="24"/>
          <w:lang w:val="en-US"/>
        </w:rPr>
        <w:t>ru</w:t>
      </w:r>
      <w:r w:rsidRPr="00AD2EC1">
        <w:rPr>
          <w:rFonts w:ascii="Arial" w:hAnsi="Arial" w:cs="Arial"/>
          <w:sz w:val="24"/>
          <w:szCs w:val="24"/>
        </w:rPr>
        <w:t>.</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Телефон для консультаций Администрации Новошарапского сельсовета Ордынского  района Новосибирской области: (383-59) 40-837.</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lastRenderedPageBreak/>
        <w:t>Информация по вопросам предоставления муниципальной услуги предоставляется:</w:t>
      </w:r>
    </w:p>
    <w:p w:rsidR="00187269" w:rsidRPr="00AD2EC1" w:rsidRDefault="00187269" w:rsidP="00AD2EC1">
      <w:pPr>
        <w:numPr>
          <w:ilvl w:val="0"/>
          <w:numId w:val="2"/>
        </w:numPr>
        <w:tabs>
          <w:tab w:val="clear" w:pos="1429"/>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в Администрации Новошарапского сельсовета;</w:t>
      </w:r>
    </w:p>
    <w:p w:rsidR="00187269" w:rsidRPr="00AD2EC1" w:rsidRDefault="00187269" w:rsidP="00AD2EC1">
      <w:pPr>
        <w:numPr>
          <w:ilvl w:val="0"/>
          <w:numId w:val="2"/>
        </w:numPr>
        <w:tabs>
          <w:tab w:val="clear" w:pos="1429"/>
          <w:tab w:val="num" w:pos="-540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посредством размещения на информационном стенде и официальном сайте Администрации Новошарапского сельсовета в сети Интернет, электронного информирования;</w:t>
      </w:r>
    </w:p>
    <w:p w:rsidR="00187269" w:rsidRPr="00AD2EC1" w:rsidRDefault="00187269" w:rsidP="00AD2EC1">
      <w:pPr>
        <w:numPr>
          <w:ilvl w:val="0"/>
          <w:numId w:val="2"/>
        </w:numPr>
        <w:tabs>
          <w:tab w:val="clear" w:pos="1429"/>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с использованием средств телефонной, почтовой связи;</w:t>
      </w:r>
    </w:p>
    <w:p w:rsidR="00187269" w:rsidRPr="00AD2EC1" w:rsidRDefault="00187269" w:rsidP="00AD2EC1">
      <w:pPr>
        <w:numPr>
          <w:ilvl w:val="0"/>
          <w:numId w:val="2"/>
        </w:numPr>
        <w:tabs>
          <w:tab w:val="clear" w:pos="1429"/>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 с использованием Единого портала государственных и муниципальных услуг;</w:t>
      </w:r>
    </w:p>
    <w:p w:rsidR="00187269" w:rsidRPr="00AD2EC1" w:rsidRDefault="00187269" w:rsidP="00AD2EC1">
      <w:pPr>
        <w:numPr>
          <w:ilvl w:val="0"/>
          <w:numId w:val="2"/>
        </w:numPr>
        <w:tabs>
          <w:tab w:val="clear" w:pos="1429"/>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 через МФЦ. </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187269" w:rsidRPr="00AD2EC1" w:rsidRDefault="00187269" w:rsidP="00AD2EC1">
      <w:pPr>
        <w:numPr>
          <w:ilvl w:val="0"/>
          <w:numId w:val="2"/>
        </w:numPr>
        <w:tabs>
          <w:tab w:val="clear" w:pos="1429"/>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в устной форме лично или по телефону специалистами Администрации Новошарапского сельсовета, участвующим в предоставлении муниципальной услуги;</w:t>
      </w:r>
    </w:p>
    <w:p w:rsidR="00187269" w:rsidRPr="00AD2EC1" w:rsidRDefault="00187269" w:rsidP="00AD2EC1">
      <w:pPr>
        <w:numPr>
          <w:ilvl w:val="0"/>
          <w:numId w:val="2"/>
        </w:numPr>
        <w:tabs>
          <w:tab w:val="clear" w:pos="1429"/>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в письменной форме почтой;</w:t>
      </w:r>
    </w:p>
    <w:p w:rsidR="00187269" w:rsidRPr="00AD2EC1" w:rsidRDefault="00187269" w:rsidP="00AD2EC1">
      <w:pPr>
        <w:numPr>
          <w:ilvl w:val="0"/>
          <w:numId w:val="2"/>
        </w:numPr>
        <w:tabs>
          <w:tab w:val="clear" w:pos="1429"/>
          <w:tab w:val="num" w:pos="-540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посредством электронной почты;</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Информирование проводится в двух формах: устное и письменное.</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организации, в которую поступил звонок, и фамилии специалиста, принявшего телефонный звонок.</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Устное информирование обратившегося лица осуществляется специалистом не более 10 минут.</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Ответ на обращение готовится в течение 30 календарных дней со дня регистрации письменного обращения.</w:t>
      </w:r>
    </w:p>
    <w:p w:rsidR="00187269"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9B3DEB" w:rsidRPr="009B3DEB" w:rsidRDefault="009B3DEB" w:rsidP="009B3DEB">
      <w:pPr>
        <w:spacing w:after="0"/>
        <w:ind w:firstLine="708"/>
        <w:jc w:val="both"/>
        <w:rPr>
          <w:rFonts w:ascii="Arial" w:hAnsi="Arial" w:cs="Arial"/>
          <w:color w:val="FF0000"/>
          <w:sz w:val="24"/>
          <w:szCs w:val="24"/>
        </w:rPr>
      </w:pPr>
      <w:r w:rsidRPr="009B3DEB">
        <w:rPr>
          <w:rFonts w:ascii="Arial" w:hAnsi="Arial" w:cs="Arial"/>
          <w:color w:val="FF0000"/>
          <w:sz w:val="24"/>
          <w:szCs w:val="24"/>
        </w:rPr>
        <w:t xml:space="preserve">Письменный ответ на обращение подписывается Главой Новошарапского сельсовета Ордынского района Новосибирской области и содержит фамилию, имя, отчество и номер телефона исполнителя. </w:t>
      </w:r>
    </w:p>
    <w:p w:rsidR="009B3DEB" w:rsidRPr="009B3DEB" w:rsidRDefault="009B3DEB" w:rsidP="009B3DEB">
      <w:pPr>
        <w:tabs>
          <w:tab w:val="num" w:pos="-5220"/>
        </w:tabs>
        <w:spacing w:line="240" w:lineRule="auto"/>
        <w:ind w:firstLine="720"/>
        <w:contextualSpacing/>
        <w:jc w:val="both"/>
        <w:rPr>
          <w:rFonts w:ascii="Arial" w:hAnsi="Arial" w:cs="Arial"/>
          <w:color w:val="FF0000"/>
          <w:sz w:val="24"/>
          <w:szCs w:val="24"/>
        </w:rPr>
      </w:pPr>
      <w:r w:rsidRPr="009B3DEB">
        <w:rPr>
          <w:rFonts w:ascii="Arial" w:hAnsi="Arial" w:cs="Arial"/>
          <w:color w:val="FF0000"/>
          <w:sz w:val="24"/>
          <w:szCs w:val="24"/>
        </w:rPr>
        <w:t xml:space="preserve">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государственный орган, орган местного самоуправления или должностному лицу в письменной форме. Кроме того, на </w:t>
      </w:r>
      <w:r w:rsidRPr="009B3DEB">
        <w:rPr>
          <w:rFonts w:ascii="Arial" w:hAnsi="Arial" w:cs="Arial"/>
          <w:color w:val="FF0000"/>
          <w:sz w:val="24"/>
          <w:szCs w:val="24"/>
        </w:rPr>
        <w:lastRenderedPageBreak/>
        <w:t>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r:id="rId9" w:anchor="dst100035" w:history="1">
        <w:r w:rsidRPr="009B3DEB">
          <w:rPr>
            <w:rFonts w:ascii="Arial" w:hAnsi="Arial" w:cs="Arial"/>
            <w:color w:val="FF0000"/>
            <w:sz w:val="24"/>
            <w:szCs w:val="24"/>
          </w:rPr>
          <w:t>части 2 статьи 6</w:t>
        </w:r>
      </w:hyperlink>
      <w:r w:rsidRPr="009B3DEB">
        <w:rPr>
          <w:rFonts w:ascii="Arial" w:hAnsi="Arial" w:cs="Arial"/>
          <w:color w:val="FF0000"/>
          <w:sz w:val="24"/>
          <w:szCs w:val="24"/>
        </w:rPr>
        <w:t xml:space="preserve"> Федерального закона от 02.05.2006 №59-ФЗ на официальном сайте администрации Новошарапского сельсовета Ордынского района Новосибирской области в информационно-телекоммуникационной сети "Интернет</w:t>
      </w:r>
      <w:r>
        <w:rPr>
          <w:rFonts w:ascii="Arial" w:hAnsi="Arial" w:cs="Arial"/>
          <w:color w:val="FF0000"/>
          <w:sz w:val="24"/>
          <w:szCs w:val="24"/>
        </w:rPr>
        <w:t>.</w:t>
      </w:r>
    </w:p>
    <w:p w:rsidR="00187269" w:rsidRPr="00AD2EC1" w:rsidRDefault="00187269" w:rsidP="00AD2EC1">
      <w:pPr>
        <w:numPr>
          <w:ilvl w:val="2"/>
          <w:numId w:val="1"/>
        </w:numPr>
        <w:tabs>
          <w:tab w:val="clear" w:pos="1758"/>
          <w:tab w:val="num" w:pos="-5220"/>
          <w:tab w:val="num" w:pos="144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Также вся информация о муниципальной услуге и услугах, необходимых для получения муниципальной услуги доступна на Интернет-сайте Администрации Новошарапского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AD2EC1">
        <w:rPr>
          <w:rFonts w:ascii="Arial" w:hAnsi="Arial" w:cs="Arial"/>
          <w:sz w:val="24"/>
          <w:szCs w:val="24"/>
          <w:lang w:val="en-US"/>
        </w:rPr>
        <w:t>gosuslugi</w:t>
      </w:r>
      <w:r w:rsidRPr="00AD2EC1">
        <w:rPr>
          <w:rFonts w:ascii="Arial" w:hAnsi="Arial" w:cs="Arial"/>
          <w:sz w:val="24"/>
          <w:szCs w:val="24"/>
        </w:rPr>
        <w:t>.</w:t>
      </w:r>
      <w:r w:rsidRPr="00AD2EC1">
        <w:rPr>
          <w:rFonts w:ascii="Arial" w:hAnsi="Arial" w:cs="Arial"/>
          <w:sz w:val="24"/>
          <w:szCs w:val="24"/>
          <w:lang w:val="en-US"/>
        </w:rPr>
        <w:t>ru</w:t>
      </w:r>
      <w:r w:rsidRPr="00AD2EC1">
        <w:rPr>
          <w:rFonts w:ascii="Arial" w:hAnsi="Arial" w:cs="Arial"/>
          <w:sz w:val="24"/>
          <w:szCs w:val="24"/>
        </w:rPr>
        <w:t>) и обновляется по мере ее изменения.</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0"/>
          <w:numId w:val="1"/>
        </w:numPr>
        <w:tabs>
          <w:tab w:val="num" w:pos="-5220"/>
        </w:tabs>
        <w:spacing w:after="0" w:line="240" w:lineRule="auto"/>
        <w:ind w:left="0" w:firstLine="720"/>
        <w:contextualSpacing/>
        <w:jc w:val="center"/>
        <w:rPr>
          <w:rFonts w:ascii="Arial" w:hAnsi="Arial" w:cs="Arial"/>
          <w:sz w:val="24"/>
          <w:szCs w:val="24"/>
        </w:rPr>
      </w:pPr>
      <w:r w:rsidRPr="00AD2EC1">
        <w:rPr>
          <w:rFonts w:ascii="Arial" w:hAnsi="Arial" w:cs="Arial"/>
          <w:sz w:val="24"/>
          <w:szCs w:val="24"/>
        </w:rPr>
        <w:t>Стандарт предоставления муниципальной услуги</w:t>
      </w:r>
    </w:p>
    <w:p w:rsidR="00187269" w:rsidRPr="00AD2EC1" w:rsidRDefault="00187269" w:rsidP="00AD2EC1">
      <w:pPr>
        <w:tabs>
          <w:tab w:val="num" w:pos="-5220"/>
        </w:tabs>
        <w:spacing w:line="240" w:lineRule="auto"/>
        <w:ind w:firstLine="720"/>
        <w:contextualSpacing/>
        <w:jc w:val="center"/>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Наименование муниципальной услуги: предоставление информации об очередности предоставления жилых помещений на условиях социального найма.</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xml:space="preserve">Предоставление муниципальной услуги осуществляет Администрация Новошарапского сельсовета. </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xml:space="preserve">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AD2EC1">
          <w:rPr>
            <w:rFonts w:ascii="Arial" w:hAnsi="Arial" w:cs="Arial"/>
            <w:sz w:val="24"/>
            <w:szCs w:val="24"/>
          </w:rPr>
          <w:t>перечень</w:t>
        </w:r>
      </w:hyperlink>
      <w:r w:rsidRPr="00AD2EC1">
        <w:rPr>
          <w:rFonts w:ascii="Arial" w:hAnsi="Arial" w:cs="Arial"/>
          <w:sz w:val="24"/>
          <w:szCs w:val="24"/>
        </w:rPr>
        <w:t xml:space="preserve"> услуг, которые являются необходимыми и обязательными для предоставления муниципальных услуг.</w:t>
      </w:r>
    </w:p>
    <w:p w:rsidR="00187269" w:rsidRPr="00AD2EC1" w:rsidRDefault="00187269" w:rsidP="00AD2EC1">
      <w:pPr>
        <w:adjustRightInd w:val="0"/>
        <w:spacing w:line="240" w:lineRule="auto"/>
        <w:ind w:firstLine="709"/>
        <w:contextualSpacing/>
        <w:jc w:val="both"/>
        <w:outlineLvl w:val="2"/>
        <w:rPr>
          <w:rFonts w:ascii="Arial" w:hAnsi="Arial" w:cs="Arial"/>
          <w:sz w:val="24"/>
          <w:szCs w:val="24"/>
        </w:rPr>
      </w:pPr>
      <w:r w:rsidRPr="00AD2EC1">
        <w:rPr>
          <w:rFonts w:ascii="Arial" w:hAnsi="Arial" w:cs="Arial"/>
          <w:sz w:val="24"/>
          <w:szCs w:val="24"/>
        </w:rPr>
        <w:t>2.1.1.</w:t>
      </w:r>
      <w:r w:rsidRPr="00AD2EC1">
        <w:rPr>
          <w:rFonts w:ascii="Arial" w:hAnsi="Arial" w:cs="Arial"/>
          <w:i/>
          <w:sz w:val="24"/>
          <w:szCs w:val="24"/>
        </w:rPr>
        <w:t xml:space="preserve"> </w:t>
      </w:r>
      <w:r w:rsidRPr="00AD2EC1">
        <w:rPr>
          <w:rFonts w:ascii="Arial" w:hAnsi="Arial" w:cs="Arial"/>
          <w:sz w:val="24"/>
          <w:szCs w:val="24"/>
        </w:rPr>
        <w:t>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Pr="00AD2EC1">
        <w:rPr>
          <w:rFonts w:ascii="Arial" w:hAnsi="Arial" w:cs="Arial"/>
          <w:sz w:val="24"/>
          <w:szCs w:val="24"/>
          <w:shd w:val="clear" w:color="auto" w:fill="FFFFFF"/>
        </w:rPr>
        <w:t xml:space="preserve">анные документы направляются для рассмотрения сотрудникам Администрации, ответственным за регистрацию поступивших документов в ИС МАИС. </w:t>
      </w:r>
      <w:r w:rsidRPr="00AD2EC1">
        <w:rPr>
          <w:rFonts w:ascii="Arial" w:hAnsi="Arial" w:cs="Arial"/>
          <w:sz w:val="24"/>
          <w:szCs w:val="24"/>
        </w:rPr>
        <w:t xml:space="preserve">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w:t>
      </w:r>
      <w:r w:rsidRPr="00AD2EC1">
        <w:rPr>
          <w:rFonts w:ascii="Arial" w:hAnsi="Arial" w:cs="Arial"/>
          <w:sz w:val="24"/>
          <w:szCs w:val="24"/>
        </w:rPr>
        <w:lastRenderedPageBreak/>
        <w:t>муниципальной услуги  результат предоставления муниципальной услуги направляется в МФЦ для выдачи заявителю.</w:t>
      </w:r>
    </w:p>
    <w:p w:rsidR="00187269" w:rsidRPr="00AD2EC1" w:rsidRDefault="00187269" w:rsidP="00AD2EC1">
      <w:pPr>
        <w:adjustRightInd w:val="0"/>
        <w:spacing w:line="240" w:lineRule="auto"/>
        <w:ind w:firstLine="709"/>
        <w:contextualSpacing/>
        <w:jc w:val="both"/>
        <w:outlineLvl w:val="2"/>
        <w:rPr>
          <w:rFonts w:ascii="Arial" w:hAnsi="Arial" w:cs="Arial"/>
          <w:sz w:val="24"/>
          <w:szCs w:val="24"/>
        </w:rPr>
      </w:pPr>
      <w:r w:rsidRPr="00AD2EC1">
        <w:rPr>
          <w:rFonts w:ascii="Arial" w:hAnsi="Arial" w:cs="Arial"/>
          <w:sz w:val="24"/>
          <w:szCs w:val="24"/>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187269" w:rsidRPr="00AD2EC1" w:rsidRDefault="00187269" w:rsidP="00AD2EC1">
      <w:pPr>
        <w:widowControl w:val="0"/>
        <w:spacing w:line="240" w:lineRule="auto"/>
        <w:ind w:firstLine="708"/>
        <w:contextualSpacing/>
        <w:jc w:val="both"/>
        <w:rPr>
          <w:rFonts w:ascii="Arial" w:hAnsi="Arial" w:cs="Arial"/>
          <w:sz w:val="24"/>
          <w:szCs w:val="24"/>
        </w:rPr>
      </w:pPr>
      <w:r w:rsidRPr="00AD2EC1">
        <w:rPr>
          <w:rFonts w:ascii="Arial" w:hAnsi="Arial" w:cs="Arial"/>
          <w:sz w:val="24"/>
          <w:szCs w:val="24"/>
        </w:rPr>
        <w:t>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ab/>
        <w:t xml:space="preserve">2.1.2. Операторы МФЦ осуществляют прием, регистрацию, обработку заявлений и документов, необходимых для предоставления муниципальной услуги, и передачу </w:t>
      </w:r>
      <w:r w:rsidRPr="00AD2EC1">
        <w:rPr>
          <w:rFonts w:ascii="Arial" w:hAnsi="Arial" w:cs="Arial"/>
          <w:sz w:val="24"/>
          <w:szCs w:val="24"/>
          <w:shd w:val="clear" w:color="auto" w:fill="FFFFFF"/>
        </w:rPr>
        <w:t>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Результатом предоставления муниципальной услуги является:</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предоставление необходимой информации.</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отказ в предоставлении муниципальной услуги.</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Срок предоставления муниципальной услуги:</w:t>
      </w:r>
    </w:p>
    <w:p w:rsidR="00187269" w:rsidRPr="00AD2EC1" w:rsidRDefault="00187269" w:rsidP="00AD2EC1">
      <w:pPr>
        <w:numPr>
          <w:ilvl w:val="2"/>
          <w:numId w:val="1"/>
        </w:numPr>
        <w:tabs>
          <w:tab w:val="clear" w:pos="1758"/>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Общий срок принятия решения о предоставлении муниципальной услуги составляет 30 рабочих дней со дня обращения за муниципальной услугой.</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В случае необходимости проведения проверки сведений, содержащихся в представленных документах, решение о предоставлении услуги принимается не позднее 45 дней со дня обращения за муниципальной услугой.</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Срок приостановления предоставления муниципальной услуги не более 14 дней.</w:t>
      </w:r>
    </w:p>
    <w:p w:rsidR="00187269" w:rsidRPr="00AD2EC1" w:rsidRDefault="00187269" w:rsidP="00AD2EC1">
      <w:pPr>
        <w:numPr>
          <w:ilvl w:val="2"/>
          <w:numId w:val="1"/>
        </w:numPr>
        <w:tabs>
          <w:tab w:val="clear" w:pos="1758"/>
          <w:tab w:val="num" w:pos="-5220"/>
          <w:tab w:val="num" w:pos="19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Срок выдачи (направления) заявителю документов, являющихся результатом предоставления муниципальной услуги, составляет 3 рабочих дня с момента их подготовки</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Правовые основания для предоставления муниципальной услуги</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xml:space="preserve">Предоставление муниципальной услуги осуществляется в соответствии с: </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Конституцией Российской Федерации («Российская газета» 1993г № 237);</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Гражданским кодексом Российской Федерации от 30.11.1994 № 51-ФЗ (принят ГД ФС РФ 21.10.1994);</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xml:space="preserve">- Федеральным законом от 06.10.2003 №131-ФЗ "Об общих принципах организации местного самоуправления в Российской Федерации" (текст </w:t>
      </w:r>
      <w:r w:rsidRPr="00AD2EC1">
        <w:rPr>
          <w:rFonts w:ascii="Arial" w:hAnsi="Arial" w:cs="Arial"/>
          <w:sz w:val="24"/>
          <w:szCs w:val="24"/>
        </w:rPr>
        <w:lastRenderedPageBreak/>
        <w:t>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Уставом Новошарапского сельсовета Новосибирского района Новосибирской области;</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-Жилищным кодексом Российской Федерации от 29.12.2004 N 188-ФЗ («Собрание законодательства Российской Федерации», 3 января 2005, № 1);</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-Федеральным законом «О введении в действие Жилищного кодекса Российской Федерации» от 29.12.2004 № 189-ФЗ (опубликован в «Собрание законодательства РФ» от 03.01.2005 № 1 (ч.1) ст. 15, в «Российской газете» от 12.01.2005 № 1, в «Парламентской газете» от 15.01.2005 № 7-8);</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-Федеральным законом от 21.12.1996 № 159-ФЗ «О дополнительных гарантиях по социальной поддержке детей-сирот и детей, оставшихся без попечении родителей» (опубликован в «Российской газете» от 27.12.1996 № 248, «Собрание законодательства РФ» от 23.12.1996 № 52, ст. 5880);</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 (</w:t>
      </w:r>
      <w:hyperlink r:id="rId10" w:history="1">
        <w:r w:rsidRPr="00AD2EC1">
          <w:rPr>
            <w:rFonts w:ascii="Arial" w:hAnsi="Arial" w:cs="Arial"/>
            <w:sz w:val="24"/>
            <w:szCs w:val="24"/>
          </w:rPr>
          <w:t>"Российская газета", №4849</w:t>
        </w:r>
      </w:hyperlink>
      <w:r w:rsidRPr="00AD2EC1">
        <w:rPr>
          <w:rFonts w:ascii="Arial" w:hAnsi="Arial" w:cs="Arial"/>
          <w:sz w:val="24"/>
          <w:szCs w:val="24"/>
        </w:rPr>
        <w:t> от 13.02.2009 г.);</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Федеральным законом от 27.07.2006 N 152-ФЗ «О персональных данных» ("Российская газета", N 165, 29.07.2006, "Собрание законодательства РФ", 31.07.2006, N 31 (1 ч.), ст. 3451);</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Федеральным законом от 21 июля 1997 года № 122-ФЗ «О государственной регистрации прав на недвижимое имущество и сделок с ним» ("Собрание законодательства РФ", 28.07.1997, N 30, ст. 3594, "Российская газета", N 145, 30.07.1997);</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-Законом Новосибирской области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(Принят постановлением Новосибирского областного Совета депутатов от 27.10.2005 N 337-ОСД);</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-Федеральным законом от 12.01.1995 № 5-ФЗ «О ветеранах» ("Российская газета", N 1 - 3, 05.01.2000);</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Постановлением Губернатора Новосибирской области от 26.02.2006 № 75 «Об утверждении форм документов, используемых органами местного самоуправления для постановки на учет» («Советская Сибирь», 2006, № 53;</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1"/>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истребуемых сотрудниками Администрации Новошарапского сельсовета самостоятельно, или предоставляемых заявителем по желанию (с 01.07.2012 г.):</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-выписка из Единого государственного реестра прав на недвижимое имущество и сделок с ним о наличии или отсутствии жилых помещений, принадлежащих на праве собственности по месту постоянного жительства членов семьи, предоставляемую по каждому дееспособному члену семьи гражданина.</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lastRenderedPageBreak/>
        <w:t>Перечень оснований для отказа в приеме документов, необходимых для предоставления муниципальной услуги.</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Основаниями для отказа в приеме документов являются:</w:t>
      </w:r>
    </w:p>
    <w:p w:rsidR="00187269" w:rsidRPr="00AD2EC1" w:rsidRDefault="00187269" w:rsidP="00AD2EC1">
      <w:pPr>
        <w:numPr>
          <w:ilvl w:val="0"/>
          <w:numId w:val="5"/>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документы предоставлены лицом, не имеющим полномочий на их предоставление в соответствии с действующим законодательством;</w:t>
      </w:r>
    </w:p>
    <w:p w:rsidR="00187269" w:rsidRPr="00AD2EC1" w:rsidRDefault="00187269" w:rsidP="00AD2EC1">
      <w:pPr>
        <w:numPr>
          <w:ilvl w:val="0"/>
          <w:numId w:val="5"/>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невозможность установления содержания представленных документов;</w:t>
      </w:r>
    </w:p>
    <w:p w:rsidR="00187269" w:rsidRPr="00AD2EC1" w:rsidRDefault="00187269" w:rsidP="00AD2EC1">
      <w:pPr>
        <w:numPr>
          <w:ilvl w:val="0"/>
          <w:numId w:val="5"/>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представленные документы исполнены карандашом.</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Основаниями для отказа в предоставлении муниципальной услуги</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являются:</w:t>
      </w:r>
    </w:p>
    <w:p w:rsidR="00187269" w:rsidRPr="00AD2EC1" w:rsidRDefault="00187269" w:rsidP="00AD2EC1">
      <w:pPr>
        <w:numPr>
          <w:ilvl w:val="0"/>
          <w:numId w:val="3"/>
        </w:numPr>
        <w:tabs>
          <w:tab w:val="num" w:pos="-5220"/>
          <w:tab w:val="num" w:pos="10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несоответствие документов, предоставленных заявителем, требованиям законодательства о предоставлении муниципальной услуги;</w:t>
      </w:r>
    </w:p>
    <w:p w:rsidR="00187269" w:rsidRPr="00AD2EC1" w:rsidRDefault="00187269" w:rsidP="00AD2EC1">
      <w:pPr>
        <w:numPr>
          <w:ilvl w:val="0"/>
          <w:numId w:val="3"/>
        </w:numPr>
        <w:tabs>
          <w:tab w:val="num" w:pos="-5220"/>
          <w:tab w:val="num" w:pos="10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письменное заявление заявителя об отказе в предоставлении муниципальной  услуги;</w:t>
      </w:r>
    </w:p>
    <w:p w:rsidR="00187269" w:rsidRPr="00AD2EC1" w:rsidRDefault="00187269" w:rsidP="00AD2EC1">
      <w:pPr>
        <w:numPr>
          <w:ilvl w:val="0"/>
          <w:numId w:val="3"/>
        </w:numPr>
        <w:tabs>
          <w:tab w:val="num" w:pos="-5220"/>
          <w:tab w:val="num" w:pos="10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отсутствие оснований, предусмотренных законодательством, для получения муниципальной услуги.</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187269" w:rsidRPr="0008404E" w:rsidRDefault="0008404E" w:rsidP="00AD2EC1">
      <w:pPr>
        <w:numPr>
          <w:ilvl w:val="1"/>
          <w:numId w:val="1"/>
        </w:numPr>
        <w:tabs>
          <w:tab w:val="clear" w:pos="792"/>
          <w:tab w:val="num" w:pos="-5220"/>
        </w:tabs>
        <w:spacing w:after="0" w:line="240" w:lineRule="auto"/>
        <w:ind w:left="0" w:firstLine="720"/>
        <w:contextualSpacing/>
        <w:jc w:val="both"/>
        <w:rPr>
          <w:rFonts w:ascii="Arial" w:hAnsi="Arial" w:cs="Arial"/>
          <w:color w:val="FF0000"/>
          <w:sz w:val="24"/>
          <w:szCs w:val="24"/>
        </w:rPr>
      </w:pPr>
      <w:r w:rsidRPr="0008404E">
        <w:rPr>
          <w:rFonts w:ascii="Arial" w:hAnsi="Arial" w:cs="Arial"/>
          <w:color w:val="FF0000"/>
          <w:sz w:val="24"/>
          <w:szCs w:val="24"/>
        </w:rPr>
        <w:t>ИСКЛЮЧИТЬ</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Размер платы, взимаемой с заявителя при предоставлении муниципальной услуги: </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Муниципальная услуга предоставляется бесплатно.</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Максимальное время ожидания в очереди при подаче заявления о предоставлении муниципальной услуги не может превышать </w:t>
      </w:r>
      <w:r w:rsidRPr="00AD2EC1">
        <w:rPr>
          <w:rFonts w:ascii="Arial" w:hAnsi="Arial" w:cs="Arial"/>
          <w:color w:val="FF0000"/>
          <w:sz w:val="24"/>
          <w:szCs w:val="24"/>
        </w:rPr>
        <w:t xml:space="preserve">15 </w:t>
      </w:r>
      <w:r w:rsidRPr="00AD2EC1">
        <w:rPr>
          <w:rFonts w:ascii="Arial" w:hAnsi="Arial" w:cs="Arial"/>
          <w:sz w:val="24"/>
          <w:szCs w:val="24"/>
        </w:rPr>
        <w:t>минут.</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В соответствии с концепцией снижения административных барьеров и повышения доступности государственных и муниципальных услуг на 2011-2013 годы, утвержденной распоряжением Правительства Российской Федерации от 10 июня 2011 года № 1021-р, время ожидания заявителя в очереди должно быть сокращено к 2014 году до 15 минут.</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Срок и порядок регистрации запроса заявителя о предоставлении муниципальной услуги и услуги: </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Запросы заявителя регистрируются в журнале регистрации заявлений на предоставление муниципальной услуги.</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Требования к помещениям, в которых предоставляется муниципальная услуга:</w:t>
      </w:r>
    </w:p>
    <w:p w:rsidR="00187269" w:rsidRPr="00AD2EC1" w:rsidRDefault="00187269" w:rsidP="00AD2EC1">
      <w:pPr>
        <w:numPr>
          <w:ilvl w:val="2"/>
          <w:numId w:val="1"/>
        </w:numPr>
        <w:tabs>
          <w:tab w:val="clear" w:pos="1758"/>
          <w:tab w:val="num" w:pos="-5220"/>
          <w:tab w:val="num" w:pos="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В Администрации Новошарапского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187269" w:rsidRPr="00AD2EC1" w:rsidRDefault="00187269" w:rsidP="00AD2EC1">
      <w:pPr>
        <w:numPr>
          <w:ilvl w:val="0"/>
          <w:numId w:val="3"/>
        </w:numPr>
        <w:tabs>
          <w:tab w:val="clear" w:pos="2340"/>
          <w:tab w:val="num" w:pos="-5220"/>
          <w:tab w:val="num" w:pos="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соблюдение санитарно-эпидемиологических правил и нормативов, правил противопожарной безопасности;</w:t>
      </w:r>
    </w:p>
    <w:p w:rsidR="00187269" w:rsidRPr="00AD2EC1" w:rsidRDefault="00187269" w:rsidP="00AD2EC1">
      <w:pPr>
        <w:numPr>
          <w:ilvl w:val="0"/>
          <w:numId w:val="3"/>
        </w:numPr>
        <w:tabs>
          <w:tab w:val="clear" w:pos="2340"/>
          <w:tab w:val="num" w:pos="-5400"/>
          <w:tab w:val="num" w:pos="-5220"/>
          <w:tab w:val="num" w:pos="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оборудование местами общественного пользования (туалеты) и местами для хранения верхней одежды.</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Требования к местам для ожидания:</w:t>
      </w:r>
    </w:p>
    <w:p w:rsidR="00187269" w:rsidRPr="00AD2EC1" w:rsidRDefault="00187269" w:rsidP="00AD2EC1">
      <w:pPr>
        <w:numPr>
          <w:ilvl w:val="0"/>
          <w:numId w:val="3"/>
        </w:numPr>
        <w:tabs>
          <w:tab w:val="clear" w:pos="234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lastRenderedPageBreak/>
        <w:t>места для ожидания оборудуются стульями и (или) кресельными секциями, и (или) скамьями;</w:t>
      </w:r>
    </w:p>
    <w:p w:rsidR="00187269" w:rsidRPr="00AD2EC1" w:rsidRDefault="00187269" w:rsidP="00AD2EC1">
      <w:pPr>
        <w:numPr>
          <w:ilvl w:val="0"/>
          <w:numId w:val="3"/>
        </w:numPr>
        <w:tabs>
          <w:tab w:val="clear" w:pos="2340"/>
          <w:tab w:val="num" w:pos="-540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места для ожидания находятся в холле (зале) или ином специально приспособленном помещении;</w:t>
      </w:r>
    </w:p>
    <w:p w:rsidR="00187269" w:rsidRPr="00AD2EC1" w:rsidRDefault="00187269" w:rsidP="00AD2EC1">
      <w:pPr>
        <w:numPr>
          <w:ilvl w:val="0"/>
          <w:numId w:val="3"/>
        </w:numPr>
        <w:tabs>
          <w:tab w:val="clear" w:pos="234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в местах для ожидания предусматриваются места для получения информации о муниципальной услуге.</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Требования к местам для получения информации о муниципальной услуге:</w:t>
      </w:r>
    </w:p>
    <w:p w:rsidR="00187269" w:rsidRPr="00AD2EC1" w:rsidRDefault="00187269" w:rsidP="00AD2EC1">
      <w:pPr>
        <w:numPr>
          <w:ilvl w:val="0"/>
          <w:numId w:val="3"/>
        </w:numPr>
        <w:tabs>
          <w:tab w:val="clear" w:pos="234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187269" w:rsidRPr="00AD2EC1" w:rsidRDefault="00187269" w:rsidP="00AD2EC1">
      <w:pPr>
        <w:numPr>
          <w:ilvl w:val="0"/>
          <w:numId w:val="3"/>
        </w:numPr>
        <w:tabs>
          <w:tab w:val="clear" w:pos="2340"/>
          <w:tab w:val="num" w:pos="-5220"/>
          <w:tab w:val="num" w:pos="10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187269" w:rsidRPr="00AD2EC1" w:rsidRDefault="00187269" w:rsidP="00AD2EC1">
      <w:pPr>
        <w:numPr>
          <w:ilvl w:val="0"/>
          <w:numId w:val="3"/>
        </w:numPr>
        <w:tabs>
          <w:tab w:val="num" w:pos="-5220"/>
          <w:tab w:val="num" w:pos="10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Требования к местам приема заявителей:</w:t>
      </w:r>
    </w:p>
    <w:p w:rsidR="00187269" w:rsidRPr="00AD2EC1" w:rsidRDefault="00187269" w:rsidP="00AD2EC1">
      <w:pPr>
        <w:numPr>
          <w:ilvl w:val="0"/>
          <w:numId w:val="3"/>
        </w:numPr>
        <w:tabs>
          <w:tab w:val="num" w:pos="-5220"/>
          <w:tab w:val="num" w:pos="10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187269" w:rsidRPr="00AD2EC1" w:rsidRDefault="00187269" w:rsidP="00AD2EC1">
      <w:pPr>
        <w:numPr>
          <w:ilvl w:val="0"/>
          <w:numId w:val="3"/>
        </w:numPr>
        <w:tabs>
          <w:tab w:val="num" w:pos="-5220"/>
          <w:tab w:val="num" w:pos="10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Специалисты, осуществляющие прием заявителей, обеспечиваются личными и (или) настольными идентификационными карточками.</w:t>
      </w:r>
    </w:p>
    <w:p w:rsidR="00187269" w:rsidRPr="00AD2EC1" w:rsidRDefault="00187269" w:rsidP="00AD2EC1">
      <w:pPr>
        <w:numPr>
          <w:ilvl w:val="0"/>
          <w:numId w:val="3"/>
        </w:numPr>
        <w:tabs>
          <w:tab w:val="num" w:pos="-5220"/>
          <w:tab w:val="num" w:pos="10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Рабочее место специалиста, осуществляющего прием заявителей, оборудовано персональным компьютером и печатающим устройством;</w:t>
      </w:r>
    </w:p>
    <w:p w:rsidR="00187269" w:rsidRPr="00AD2EC1" w:rsidRDefault="00187269" w:rsidP="00AD2EC1">
      <w:pPr>
        <w:numPr>
          <w:ilvl w:val="0"/>
          <w:numId w:val="3"/>
        </w:numPr>
        <w:tabs>
          <w:tab w:val="num" w:pos="-5220"/>
          <w:tab w:val="num" w:pos="10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187269" w:rsidRPr="00AD2EC1" w:rsidRDefault="00187269" w:rsidP="00AD2EC1">
      <w:pPr>
        <w:numPr>
          <w:ilvl w:val="0"/>
          <w:numId w:val="3"/>
        </w:numPr>
        <w:tabs>
          <w:tab w:val="num" w:pos="-5220"/>
          <w:tab w:val="num" w:pos="108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Показатели качества и доступности предоставления муниципальной услуги:</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Показатели качества муниципальной услуги:</w:t>
      </w:r>
    </w:p>
    <w:p w:rsidR="00187269" w:rsidRPr="00AD2EC1" w:rsidRDefault="00187269" w:rsidP="00AD2EC1">
      <w:pPr>
        <w:numPr>
          <w:ilvl w:val="0"/>
          <w:numId w:val="3"/>
        </w:numPr>
        <w:tabs>
          <w:tab w:val="clear" w:pos="2340"/>
          <w:tab w:val="num" w:pos="-540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выполнение должностными лицами, сотрудниками Администрации Новошарапского сельсовета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187269" w:rsidRPr="00AD2EC1" w:rsidRDefault="00187269" w:rsidP="00AD2EC1">
      <w:pPr>
        <w:numPr>
          <w:ilvl w:val="0"/>
          <w:numId w:val="3"/>
        </w:numPr>
        <w:tabs>
          <w:tab w:val="clear" w:pos="234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отсутствие обоснованных жалоб на действия (бездействие) должностных лиц, сотрудников Администрации Новошарапского сельсовета при предоставлении муниципальной услуги.</w:t>
      </w:r>
    </w:p>
    <w:p w:rsidR="00187269" w:rsidRPr="00AD2EC1" w:rsidRDefault="00187269" w:rsidP="00AD2EC1">
      <w:pPr>
        <w:numPr>
          <w:ilvl w:val="2"/>
          <w:numId w:val="1"/>
        </w:numPr>
        <w:tabs>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Показатели доступности предоставления муниципальной услуги:</w:t>
      </w:r>
    </w:p>
    <w:p w:rsidR="00187269" w:rsidRPr="00AD2EC1" w:rsidRDefault="00187269" w:rsidP="00AD2EC1">
      <w:pPr>
        <w:numPr>
          <w:ilvl w:val="0"/>
          <w:numId w:val="3"/>
        </w:numPr>
        <w:tabs>
          <w:tab w:val="clear" w:pos="234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доля заявителей, подавших заявления, документы на предоставление информации об очередности предоставления жилых помещений на условиях социального найма. по отношению к общему количеству граждан, принадлежащих </w:t>
      </w:r>
      <w:r w:rsidRPr="00AD2EC1">
        <w:rPr>
          <w:rFonts w:ascii="Arial" w:hAnsi="Arial" w:cs="Arial"/>
          <w:sz w:val="24"/>
          <w:szCs w:val="24"/>
        </w:rPr>
        <w:lastRenderedPageBreak/>
        <w:t>категориям, упомянутым в пункте 1.2. настоящего регламента, обратившихся за получением муниципальной услуги;</w:t>
      </w:r>
    </w:p>
    <w:p w:rsidR="00187269" w:rsidRPr="00AD2EC1" w:rsidRDefault="00187269" w:rsidP="00AD2EC1">
      <w:pPr>
        <w:numPr>
          <w:ilvl w:val="0"/>
          <w:numId w:val="3"/>
        </w:numPr>
        <w:tabs>
          <w:tab w:val="clear" w:pos="234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Новошарапского сельсовета, «Едином портале государственных и муниципальных услуг (функций);</w:t>
      </w:r>
    </w:p>
    <w:p w:rsidR="00187269" w:rsidRPr="00AD2EC1" w:rsidRDefault="00187269" w:rsidP="00AD2EC1">
      <w:pPr>
        <w:numPr>
          <w:ilvl w:val="0"/>
          <w:numId w:val="3"/>
        </w:numPr>
        <w:tabs>
          <w:tab w:val="clear" w:pos="234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количество взаимодействий заявителя с должностными лицами при предоставлении муниципальной услуги и их продолжительность;</w:t>
      </w:r>
    </w:p>
    <w:p w:rsidR="00187269" w:rsidRPr="00AD2EC1" w:rsidRDefault="00187269" w:rsidP="00AD2EC1">
      <w:pPr>
        <w:numPr>
          <w:ilvl w:val="0"/>
          <w:numId w:val="3"/>
        </w:numPr>
        <w:tabs>
          <w:tab w:val="clear" w:pos="2340"/>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187269" w:rsidRPr="00AD2EC1" w:rsidRDefault="00187269" w:rsidP="00AD2EC1">
      <w:pPr>
        <w:numPr>
          <w:ilvl w:val="0"/>
          <w:numId w:val="3"/>
        </w:numPr>
        <w:tabs>
          <w:tab w:val="clear" w:pos="2340"/>
          <w:tab w:val="num" w:pos="-5220"/>
          <w:tab w:val="num" w:pos="1211"/>
        </w:tabs>
        <w:spacing w:after="0" w:line="240" w:lineRule="auto"/>
        <w:ind w:left="0" w:firstLine="720"/>
        <w:contextualSpacing/>
        <w:jc w:val="both"/>
        <w:rPr>
          <w:rFonts w:ascii="Arial" w:hAnsi="Arial" w:cs="Arial"/>
          <w:color w:val="FF0000"/>
          <w:sz w:val="24"/>
          <w:szCs w:val="24"/>
        </w:rPr>
      </w:pPr>
      <w:r w:rsidRPr="00AD2EC1">
        <w:rPr>
          <w:rFonts w:ascii="Arial" w:hAnsi="Arial" w:cs="Arial"/>
          <w:color w:val="FF0000"/>
          <w:sz w:val="24"/>
          <w:szCs w:val="24"/>
        </w:rPr>
        <w:t xml:space="preserve">На каждой стоянке (остановке) транспортных средств,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w:t>
      </w:r>
      <w:r w:rsidRPr="00AD2EC1">
        <w:rPr>
          <w:rFonts w:ascii="Arial" w:hAnsi="Arial" w:cs="Arial"/>
          <w:color w:val="FF0000"/>
          <w:sz w:val="24"/>
          <w:szCs w:val="24"/>
          <w:lang w:val="en-US"/>
        </w:rPr>
        <w:t>I</w:t>
      </w:r>
      <w:r w:rsidRPr="00AD2EC1">
        <w:rPr>
          <w:rFonts w:ascii="Arial" w:hAnsi="Arial" w:cs="Arial"/>
          <w:color w:val="FF0000"/>
          <w:sz w:val="24"/>
          <w:szCs w:val="24"/>
        </w:rPr>
        <w:t>, II групп, а также инвалидами II</w:t>
      </w:r>
      <w:r w:rsidRPr="00AD2EC1">
        <w:rPr>
          <w:rFonts w:ascii="Arial" w:hAnsi="Arial" w:cs="Arial"/>
          <w:color w:val="FF0000"/>
          <w:sz w:val="24"/>
          <w:szCs w:val="24"/>
          <w:lang w:val="en-US"/>
        </w:rPr>
        <w:t>I</w:t>
      </w:r>
      <w:r w:rsidRPr="00AD2EC1">
        <w:rPr>
          <w:rFonts w:ascii="Arial" w:hAnsi="Arial" w:cs="Arial"/>
          <w:color w:val="FF0000"/>
          <w:sz w:val="24"/>
          <w:szCs w:val="24"/>
        </w:rPr>
        <w:t xml:space="preserve">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0"/>
          <w:numId w:val="1"/>
        </w:numPr>
        <w:tabs>
          <w:tab w:val="num" w:pos="-5220"/>
        </w:tabs>
        <w:spacing w:after="0" w:line="240" w:lineRule="auto"/>
        <w:ind w:left="0" w:firstLine="720"/>
        <w:contextualSpacing/>
        <w:jc w:val="center"/>
        <w:rPr>
          <w:rFonts w:ascii="Arial" w:hAnsi="Arial" w:cs="Arial"/>
          <w:sz w:val="24"/>
          <w:szCs w:val="24"/>
        </w:rPr>
      </w:pPr>
      <w:r w:rsidRPr="00AD2EC1">
        <w:rPr>
          <w:rFonts w:ascii="Arial" w:hAnsi="Arial" w:cs="Arial"/>
          <w:sz w:val="24"/>
          <w:szCs w:val="24"/>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Предоставление муниципальной услуги состоит из следующей последовательности административных процедур:</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 прием и регистрация заявления и документов, необходимых для предоставления муниципальной услуги;</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 проверка сведений, представленных заявителем;</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 принятие решения о предоставлении муниципальной услуги;</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 выдача результата предоставления муниципальной услуги.</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t>Блок-схема последовательности административных действий при предоставлении муниципальной услуги приведена в приложении № 2 к настоящему административному регламенту</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Прием заявления и документов, необходимых для предоставления муниципальной услуги </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предоставленных заявителем лично или через законного представителя в администрацию Новошарапского сельсовета или непосредственно оператору МФЦ в бумажном виде.</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 xml:space="preserve"> С 1.07.2012 подача заявления и документов может быть осуществлена через единый портал государственных и муниципальных услуг (функций) http://www.gosuslugi.ru.</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lastRenderedPageBreak/>
        <w:t>Прием заявления и документов, необходимых для предоставления муниципальной услуги, осуществляется специалистом Администрации Новошарапского сельсовета, ответственным  за прием и регистрацию документов.</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Специалист, ответственный за прием и регистрацию документов, устанавливает личность заявителя или полномочия представителя заявителя в случае предоставления документов уполномоченным лицом.</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Специалист, ответственный за прием документов,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В случаях, указанных в пункте 2.8. настоящего административного регламента, представленные документы возвращаются лицу, их предоставившему, для устранения выявленных замечаний. Если в течение 14 календарных дней заявитель не устранит указанные замечания, ему отказывается в предоставлении муниципальной услуги.</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В случае, если выявленные недостатки документов, которые возможно устранить на месте, специалист, ответственный за прием и регистрацию документов оказывает содействие заявителю или лицу, предоставившему документы, в устранении данных недостатков.</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Если представленные документы соответствуют требованиям законодательства и настоящего административного регламента, специалист, ответственный за прием и регистрацию документов,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Заявителю выдается расписка в получении заявления и приложенных к нему документов по утвержденной форме (приложение N 3).</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Максимальный срок совершения административной процедуры составляет 10 минут с момента представления заявителем документов.</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В случае поступления заявления и документов, необходимых для предоставления муниципальной услуги по почте или посредством интернет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поступления указанных документов в Администрацию. При этом заявитель может получить информацию о регистрационном номере заявления по телефону.</w:t>
      </w:r>
    </w:p>
    <w:p w:rsidR="00187269" w:rsidRPr="00AD2EC1" w:rsidRDefault="00187269" w:rsidP="00AD2EC1">
      <w:pPr>
        <w:spacing w:line="240" w:lineRule="auto"/>
        <w:ind w:right="201" w:firstLine="708"/>
        <w:contextualSpacing/>
        <w:jc w:val="both"/>
        <w:rPr>
          <w:rFonts w:ascii="Arial" w:hAnsi="Arial" w:cs="Arial"/>
          <w:sz w:val="24"/>
          <w:szCs w:val="24"/>
        </w:rPr>
      </w:pPr>
      <w:r w:rsidRPr="00AD2EC1">
        <w:rPr>
          <w:rFonts w:ascii="Arial" w:hAnsi="Arial" w:cs="Arial"/>
          <w:sz w:val="24"/>
          <w:szCs w:val="24"/>
        </w:rPr>
        <w:t>Зарегистрированные документы передаются специалистом, ответственным за прием и регистрацию документов, специалисту, ответственному за предоставление муниципальной услуги в течение рабочего дня.</w:t>
      </w:r>
    </w:p>
    <w:p w:rsidR="00187269" w:rsidRPr="00AD2EC1" w:rsidRDefault="00187269" w:rsidP="00AD2EC1">
      <w:pPr>
        <w:spacing w:line="240" w:lineRule="auto"/>
        <w:ind w:right="201" w:firstLine="708"/>
        <w:contextualSpacing/>
        <w:jc w:val="both"/>
        <w:rPr>
          <w:rFonts w:ascii="Arial" w:hAnsi="Arial" w:cs="Arial"/>
          <w:sz w:val="24"/>
          <w:szCs w:val="24"/>
        </w:rPr>
      </w:pPr>
      <w:r w:rsidRPr="00AD2EC1">
        <w:rPr>
          <w:rFonts w:ascii="Arial" w:hAnsi="Arial" w:cs="Arial"/>
          <w:sz w:val="24"/>
          <w:szCs w:val="24"/>
        </w:rPr>
        <w:t xml:space="preserve"> 3.2.1. 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w:t>
      </w:r>
      <w:r w:rsidRPr="00AD2EC1">
        <w:rPr>
          <w:rFonts w:ascii="Arial" w:hAnsi="Arial" w:cs="Arial"/>
          <w:sz w:val="24"/>
          <w:szCs w:val="24"/>
          <w:shd w:val="clear" w:color="auto" w:fill="FFFFFF"/>
        </w:rPr>
        <w:t xml:space="preserve">анные документы направляются для регистрации сотрудникам Администрации, ответственным за прием и регистрацию документов в ИС МАИС. </w:t>
      </w:r>
      <w:r w:rsidRPr="00AD2EC1">
        <w:rPr>
          <w:rFonts w:ascii="Arial" w:hAnsi="Arial" w:cs="Arial"/>
          <w:sz w:val="24"/>
          <w:szCs w:val="24"/>
        </w:rPr>
        <w:t>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w:t>
      </w:r>
      <w:r w:rsidRPr="00AD2EC1">
        <w:rPr>
          <w:rFonts w:ascii="Arial" w:hAnsi="Arial" w:cs="Arial"/>
          <w:sz w:val="24"/>
          <w:szCs w:val="24"/>
        </w:rPr>
        <w:lastRenderedPageBreak/>
        <w:t>рассмотрению в том же порядке, что и соответствующие заявления и документы, представленные заявителем в традиционной форме.</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ab/>
        <w:t xml:space="preserve">3.2.2. При подаче заявления на оказание муниципальной услуги через МФЦ, заявитель может получить сведения о ходе ее исполнения посредством </w:t>
      </w:r>
      <w:r w:rsidRPr="00AD2EC1">
        <w:rPr>
          <w:rFonts w:ascii="Arial" w:hAnsi="Arial" w:cs="Arial"/>
          <w:sz w:val="24"/>
          <w:szCs w:val="24"/>
          <w:lang w:val="en-US"/>
        </w:rPr>
        <w:t>call</w:t>
      </w:r>
      <w:r w:rsidRPr="00AD2EC1">
        <w:rPr>
          <w:rFonts w:ascii="Arial" w:hAnsi="Arial" w:cs="Arial"/>
          <w:sz w:val="24"/>
          <w:szCs w:val="24"/>
        </w:rPr>
        <w:t xml:space="preserve">-центра МФЦ и </w:t>
      </w:r>
      <w:r w:rsidRPr="00AD2EC1">
        <w:rPr>
          <w:rFonts w:ascii="Arial" w:hAnsi="Arial" w:cs="Arial"/>
          <w:sz w:val="24"/>
          <w:szCs w:val="24"/>
          <w:lang w:val="en-US"/>
        </w:rPr>
        <w:t>sms</w:t>
      </w:r>
      <w:r w:rsidRPr="00AD2EC1">
        <w:rPr>
          <w:rFonts w:ascii="Arial" w:hAnsi="Arial" w:cs="Arial"/>
          <w:sz w:val="24"/>
          <w:szCs w:val="24"/>
        </w:rPr>
        <w:t>-информирования.</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Проверка сведений, представленных заявителем</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ab/>
        <w:t>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ab/>
        <w:t>С 01.07.2012 в случае непредставления заявителем специалистом, ответственным за предоставление муниципальной услуги, самостоятельно истребуются по каналам межведомственного взаимодействия следующие документы (или сведения их заменяющие):</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-выписка из Единого государственного реестра прав на недвижимое имущество и сделок с ним о наличии или отсутствии жилых помещений, принадлежащих на праве собственности по месту постоянного жительства членам семьи, предоставляемую по каждому дееспособному члену семьи гражданина.</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 при этом срок предоставления муниципальной услуги не может быть увеличен.</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 xml:space="preserve">Принятие решения о предоставлении муниципальной услуги </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Основанием для начала административной процедуры является получение всех необходимых для оказания услуги документов.</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 xml:space="preserve">В том случае, если заявитель в соответствии с действующим законодательством имеет право на получение информации об очередности предоставления жилых помещений на условиях социального найма, специалист готовит все необходимые сведения для выдачи их заявителю. </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Данное действие осуществляется специалистом, ответственным за исполнение административной процедуры.</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Выдача результата предоставления муниципальной услуги</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Основанием для начала административной процедуры является принятие решения о предоставлении информации.</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В случае отрицательного решения заявителю направляется уведомление с соответствующей выпиской из протокола решения.</w:t>
      </w:r>
    </w:p>
    <w:p w:rsidR="00187269" w:rsidRPr="00AD2EC1" w:rsidRDefault="00187269" w:rsidP="00AD2EC1">
      <w:pPr>
        <w:tabs>
          <w:tab w:val="num" w:pos="-5220"/>
          <w:tab w:val="left" w:pos="540"/>
        </w:tabs>
        <w:spacing w:line="240" w:lineRule="auto"/>
        <w:ind w:firstLine="720"/>
        <w:contextualSpacing/>
        <w:jc w:val="both"/>
        <w:rPr>
          <w:rFonts w:ascii="Arial" w:hAnsi="Arial" w:cs="Arial"/>
          <w:sz w:val="24"/>
          <w:szCs w:val="24"/>
        </w:rPr>
      </w:pPr>
      <w:r w:rsidRPr="00AD2EC1">
        <w:rPr>
          <w:rFonts w:ascii="Arial" w:hAnsi="Arial" w:cs="Arial"/>
          <w:sz w:val="24"/>
          <w:szCs w:val="24"/>
        </w:rPr>
        <w:t>В случае положительного решения осуществляется оформление необходимых сведений для выдачи их заявителю.</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r w:rsidRPr="00AD2EC1">
        <w:rPr>
          <w:rFonts w:ascii="Arial" w:hAnsi="Arial" w:cs="Arial"/>
          <w:sz w:val="24"/>
          <w:szCs w:val="24"/>
        </w:rPr>
        <w:lastRenderedPageBreak/>
        <w:t>Данное действие осуществляется ответственным за исполнение данной административной процедуры сотрудником. Документы, являющиеся результатом предоставления муниципальной услуги, в течение 3 рабочих дней со дня их подготовки должны быть высланы заявителю по месту жительства, месту пребывания или по адресу, указанному в заявлении, либо переданы в руки, если заявитель в соответствии со сроком подготовки документов лично обращается за результатами предоставления муниципальной услуги.</w:t>
      </w:r>
    </w:p>
    <w:p w:rsidR="00187269" w:rsidRPr="00AD2EC1" w:rsidRDefault="00187269" w:rsidP="00AD2EC1">
      <w:pPr>
        <w:spacing w:line="240" w:lineRule="auto"/>
        <w:ind w:firstLine="708"/>
        <w:contextualSpacing/>
        <w:jc w:val="both"/>
        <w:rPr>
          <w:rFonts w:ascii="Arial" w:hAnsi="Arial" w:cs="Arial"/>
          <w:sz w:val="24"/>
          <w:szCs w:val="24"/>
        </w:rPr>
      </w:pPr>
      <w:r w:rsidRPr="00AD2EC1">
        <w:rPr>
          <w:rFonts w:ascii="Arial" w:hAnsi="Arial" w:cs="Arial"/>
          <w:sz w:val="24"/>
          <w:szCs w:val="24"/>
        </w:rPr>
        <w:t>3.5.1.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9B3DEB" w:rsidRPr="009B3DEB" w:rsidRDefault="009B3DEB" w:rsidP="009B3DEB">
      <w:pPr>
        <w:spacing w:after="0" w:line="240" w:lineRule="auto"/>
        <w:ind w:firstLine="708"/>
        <w:contextualSpacing/>
        <w:jc w:val="both"/>
        <w:rPr>
          <w:rFonts w:ascii="Arial" w:hAnsi="Arial" w:cs="Arial"/>
          <w:color w:val="FF0000"/>
          <w:sz w:val="24"/>
          <w:szCs w:val="24"/>
        </w:rPr>
      </w:pPr>
      <w:r>
        <w:rPr>
          <w:rFonts w:ascii="Arial" w:hAnsi="Arial" w:cs="Arial"/>
          <w:color w:val="FF0000"/>
          <w:sz w:val="24"/>
          <w:szCs w:val="24"/>
          <w:shd w:val="clear" w:color="auto" w:fill="FFFFFF"/>
        </w:rPr>
        <w:t>3.6.</w:t>
      </w:r>
      <w:r w:rsidRPr="009B3DEB">
        <w:rPr>
          <w:rFonts w:ascii="Arial" w:hAnsi="Arial" w:cs="Arial"/>
          <w:color w:val="FF0000"/>
          <w:sz w:val="24"/>
          <w:szCs w:val="24"/>
          <w:shd w:val="clear" w:color="auto" w:fill="FFFFFF"/>
        </w:rPr>
        <w:t>Органы, предоставляющие государственные услуги, и органы, предоставляющие муниципальные услуги, не вправе требовать от заявителя:</w:t>
      </w:r>
      <w:r w:rsidRPr="009B3DEB">
        <w:rPr>
          <w:rFonts w:ascii="Arial" w:hAnsi="Arial" w:cs="Arial"/>
          <w:color w:val="FF0000"/>
          <w:sz w:val="24"/>
          <w:szCs w:val="24"/>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9B3DEB" w:rsidRPr="009B3DEB" w:rsidRDefault="009B3DEB" w:rsidP="009B3DEB">
      <w:pPr>
        <w:spacing w:after="0" w:line="240" w:lineRule="auto"/>
        <w:contextualSpacing/>
        <w:jc w:val="both"/>
        <w:rPr>
          <w:rFonts w:ascii="Arial" w:hAnsi="Arial" w:cs="Arial"/>
          <w:color w:val="FF0000"/>
          <w:sz w:val="24"/>
          <w:szCs w:val="24"/>
        </w:rPr>
      </w:pPr>
      <w:bookmarkStart w:id="0" w:name="dst291"/>
      <w:bookmarkEnd w:id="0"/>
      <w:r w:rsidRPr="009B3DEB">
        <w:rPr>
          <w:rFonts w:ascii="Arial" w:hAnsi="Arial" w:cs="Arial"/>
          <w:color w:val="FF0000"/>
          <w:sz w:val="24"/>
          <w:szCs w:val="24"/>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9B3DEB" w:rsidRPr="009B3DEB" w:rsidRDefault="009B3DEB" w:rsidP="009B3DEB">
      <w:pPr>
        <w:spacing w:after="0" w:line="240" w:lineRule="auto"/>
        <w:contextualSpacing/>
        <w:jc w:val="both"/>
        <w:rPr>
          <w:rFonts w:ascii="Arial" w:hAnsi="Arial" w:cs="Arial"/>
          <w:color w:val="FF0000"/>
          <w:sz w:val="24"/>
          <w:szCs w:val="24"/>
        </w:rPr>
      </w:pPr>
      <w:bookmarkStart w:id="1" w:name="dst292"/>
      <w:bookmarkEnd w:id="1"/>
      <w:r w:rsidRPr="009B3DEB">
        <w:rPr>
          <w:rFonts w:ascii="Arial" w:hAnsi="Arial" w:cs="Arial"/>
          <w:color w:val="FF0000"/>
          <w:sz w:val="24"/>
          <w:szCs w:val="24"/>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9B3DEB" w:rsidRPr="009B3DEB" w:rsidRDefault="009B3DEB" w:rsidP="009B3DEB">
      <w:pPr>
        <w:spacing w:after="0" w:line="240" w:lineRule="auto"/>
        <w:contextualSpacing/>
        <w:jc w:val="both"/>
        <w:rPr>
          <w:rFonts w:ascii="Arial" w:hAnsi="Arial" w:cs="Arial"/>
          <w:color w:val="FF0000"/>
          <w:sz w:val="24"/>
          <w:szCs w:val="24"/>
        </w:rPr>
      </w:pPr>
      <w:bookmarkStart w:id="2" w:name="dst293"/>
      <w:bookmarkEnd w:id="2"/>
      <w:r w:rsidRPr="009B3DEB">
        <w:rPr>
          <w:rFonts w:ascii="Arial" w:hAnsi="Arial" w:cs="Arial"/>
          <w:color w:val="FF0000"/>
          <w:sz w:val="24"/>
          <w:szCs w:val="24"/>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9B3DEB" w:rsidRPr="009B3DEB" w:rsidRDefault="009B3DEB" w:rsidP="009B3DEB">
      <w:pPr>
        <w:spacing w:after="0" w:line="240" w:lineRule="auto"/>
        <w:contextualSpacing/>
        <w:jc w:val="both"/>
        <w:rPr>
          <w:rFonts w:ascii="Arial" w:hAnsi="Arial" w:cs="Arial"/>
          <w:color w:val="FF0000"/>
          <w:sz w:val="24"/>
          <w:szCs w:val="24"/>
        </w:rPr>
      </w:pPr>
      <w:bookmarkStart w:id="3" w:name="dst294"/>
      <w:bookmarkEnd w:id="3"/>
      <w:r w:rsidRPr="009B3DEB">
        <w:rPr>
          <w:rFonts w:ascii="Arial" w:hAnsi="Arial" w:cs="Arial"/>
          <w:color w:val="FF0000"/>
          <w:sz w:val="24"/>
          <w:szCs w:val="24"/>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11" w:anchor="dst100352" w:history="1">
        <w:r w:rsidRPr="009B3DEB">
          <w:rPr>
            <w:rFonts w:ascii="Arial" w:hAnsi="Arial" w:cs="Arial"/>
            <w:color w:val="FF0000"/>
            <w:sz w:val="24"/>
            <w:szCs w:val="24"/>
          </w:rPr>
          <w:t>частью 1.1 статьи 16</w:t>
        </w:r>
      </w:hyperlink>
      <w:r w:rsidRPr="009B3DEB">
        <w:rPr>
          <w:rFonts w:ascii="Arial" w:hAnsi="Arial" w:cs="Arial"/>
          <w:color w:val="FF0000"/>
          <w:sz w:val="24"/>
          <w:szCs w:val="24"/>
        </w:rPr>
        <w:t>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2" w:anchor="dst100352" w:history="1">
        <w:r w:rsidRPr="009B3DEB">
          <w:rPr>
            <w:rFonts w:ascii="Arial" w:hAnsi="Arial" w:cs="Arial"/>
            <w:color w:val="FF0000"/>
            <w:sz w:val="24"/>
            <w:szCs w:val="24"/>
          </w:rPr>
          <w:t>частью 1.1 статьи 16</w:t>
        </w:r>
      </w:hyperlink>
      <w:r w:rsidRPr="009B3DEB">
        <w:rPr>
          <w:rFonts w:ascii="Arial" w:hAnsi="Arial" w:cs="Arial"/>
          <w:color w:val="FF0000"/>
          <w:sz w:val="24"/>
          <w:szCs w:val="24"/>
        </w:rPr>
        <w:t> настоящего Федерального закона, уведомляется заявитель, а также приносятся извинения за доставленные неудобства.</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0"/>
          <w:numId w:val="1"/>
        </w:numPr>
        <w:tabs>
          <w:tab w:val="num" w:pos="-5220"/>
        </w:tabs>
        <w:spacing w:after="0" w:line="240" w:lineRule="auto"/>
        <w:ind w:left="0" w:firstLine="720"/>
        <w:contextualSpacing/>
        <w:jc w:val="center"/>
        <w:rPr>
          <w:rFonts w:ascii="Arial" w:hAnsi="Arial" w:cs="Arial"/>
          <w:sz w:val="24"/>
          <w:szCs w:val="24"/>
        </w:rPr>
      </w:pPr>
      <w:r w:rsidRPr="00AD2EC1">
        <w:rPr>
          <w:rFonts w:ascii="Arial" w:hAnsi="Arial" w:cs="Arial"/>
          <w:sz w:val="24"/>
          <w:szCs w:val="24"/>
        </w:rPr>
        <w:t>Формы контроля за исполнением регламента</w:t>
      </w:r>
    </w:p>
    <w:p w:rsidR="00187269" w:rsidRPr="00AD2EC1" w:rsidRDefault="00187269" w:rsidP="00AD2EC1">
      <w:pPr>
        <w:tabs>
          <w:tab w:val="num" w:pos="-5220"/>
        </w:tabs>
        <w:spacing w:line="240" w:lineRule="auto"/>
        <w:ind w:firstLine="720"/>
        <w:contextualSpacing/>
        <w:jc w:val="center"/>
        <w:rPr>
          <w:rFonts w:ascii="Arial" w:hAnsi="Arial" w:cs="Arial"/>
          <w:sz w:val="24"/>
          <w:szCs w:val="24"/>
        </w:rPr>
      </w:pP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lastRenderedPageBreak/>
        <w:t>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Администрации Новошарапского сельсовета.</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приказа Главы Администрации Новошарапского сельсовета.</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Ответственность за предоставление муниципальной услуги возлагается на Главу Администрации Новошарапского сельсовета, который непосредственно принимает решение по вопросам предоставления муниципальной услуги.</w:t>
      </w:r>
    </w:p>
    <w:p w:rsidR="00187269" w:rsidRPr="00AD2EC1" w:rsidRDefault="00187269" w:rsidP="00AD2EC1">
      <w:pPr>
        <w:numPr>
          <w:ilvl w:val="1"/>
          <w:numId w:val="1"/>
        </w:numPr>
        <w:tabs>
          <w:tab w:val="clear" w:pos="792"/>
          <w:tab w:val="num" w:pos="-5220"/>
        </w:tabs>
        <w:spacing w:after="0" w:line="240" w:lineRule="auto"/>
        <w:ind w:left="0" w:firstLine="720"/>
        <w:contextualSpacing/>
        <w:jc w:val="both"/>
        <w:rPr>
          <w:rFonts w:ascii="Arial" w:hAnsi="Arial" w:cs="Arial"/>
          <w:sz w:val="24"/>
          <w:szCs w:val="24"/>
        </w:rPr>
      </w:pPr>
      <w:r w:rsidRPr="00AD2EC1">
        <w:rPr>
          <w:rFonts w:ascii="Arial" w:hAnsi="Arial" w:cs="Arial"/>
          <w:sz w:val="24"/>
          <w:szCs w:val="24"/>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Новошарапского сельсовета в соответствии с Федера</w:t>
      </w:r>
      <w:r w:rsidR="00F80181">
        <w:rPr>
          <w:rFonts w:ascii="Arial" w:hAnsi="Arial" w:cs="Arial"/>
          <w:sz w:val="24"/>
          <w:szCs w:val="24"/>
        </w:rPr>
        <w:t>льным законом от 02.03.2007 N 25</w:t>
      </w:r>
      <w:r w:rsidRPr="00AD2EC1">
        <w:rPr>
          <w:rFonts w:ascii="Arial" w:hAnsi="Arial" w:cs="Arial"/>
          <w:sz w:val="24"/>
          <w:szCs w:val="24"/>
        </w:rPr>
        <w:t>-ФЗ «О муниципальной службе в Российской Федерации» и Федеральным законом от 25 декабря 2008 года № 273-ФЗ «О противодействии коррупции».</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numPr>
          <w:ilvl w:val="0"/>
          <w:numId w:val="1"/>
        </w:numPr>
        <w:spacing w:after="0" w:line="240" w:lineRule="auto"/>
        <w:ind w:left="0" w:firstLine="720"/>
        <w:contextualSpacing/>
        <w:jc w:val="center"/>
        <w:rPr>
          <w:rFonts w:ascii="Arial" w:hAnsi="Arial" w:cs="Arial"/>
          <w:color w:val="FF0000"/>
          <w:sz w:val="24"/>
          <w:szCs w:val="24"/>
        </w:rPr>
      </w:pPr>
      <w:r w:rsidRPr="00AD2EC1">
        <w:rPr>
          <w:rFonts w:ascii="Arial" w:hAnsi="Arial" w:cs="Arial"/>
          <w:color w:val="FF0000"/>
          <w:sz w:val="24"/>
          <w:szCs w:val="24"/>
        </w:rPr>
        <w:t>О досудебном (внесудебном) обжаловании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
    <w:p w:rsidR="00187269" w:rsidRPr="00AD2EC1" w:rsidRDefault="00187269" w:rsidP="00AD2EC1">
      <w:pPr>
        <w:tabs>
          <w:tab w:val="num" w:pos="-5220"/>
        </w:tabs>
        <w:spacing w:line="240" w:lineRule="auto"/>
        <w:ind w:firstLine="720"/>
        <w:contextualSpacing/>
        <w:jc w:val="both"/>
        <w:rPr>
          <w:rFonts w:ascii="Arial" w:hAnsi="Arial" w:cs="Arial"/>
          <w:sz w:val="24"/>
          <w:szCs w:val="24"/>
        </w:rPr>
      </w:pPr>
    </w:p>
    <w:p w:rsidR="00187269" w:rsidRPr="00AD2EC1" w:rsidRDefault="00187269" w:rsidP="00AD2EC1">
      <w:pPr>
        <w:spacing w:line="240" w:lineRule="auto"/>
        <w:ind w:firstLine="720"/>
        <w:contextualSpacing/>
        <w:jc w:val="both"/>
        <w:rPr>
          <w:rFonts w:ascii="Arial" w:hAnsi="Arial" w:cs="Arial"/>
          <w:sz w:val="24"/>
          <w:szCs w:val="24"/>
        </w:rPr>
      </w:pPr>
      <w:r w:rsidRPr="00AD2EC1">
        <w:rPr>
          <w:rFonts w:ascii="Arial" w:hAnsi="Arial" w:cs="Arial"/>
          <w:sz w:val="24"/>
          <w:szCs w:val="24"/>
        </w:rPr>
        <w:t>Предмет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371C3" w:rsidRPr="00AD2EC1" w:rsidRDefault="002371C3" w:rsidP="00AD2EC1">
      <w:pPr>
        <w:spacing w:after="0" w:line="240" w:lineRule="auto"/>
        <w:ind w:firstLine="708"/>
        <w:contextualSpacing/>
        <w:jc w:val="both"/>
        <w:rPr>
          <w:rFonts w:ascii="Arial" w:hAnsi="Arial" w:cs="Arial"/>
          <w:sz w:val="24"/>
          <w:szCs w:val="24"/>
        </w:rPr>
      </w:pPr>
      <w:bookmarkStart w:id="4" w:name="1102"/>
      <w:bookmarkEnd w:id="4"/>
      <w:r w:rsidRPr="00AD2EC1">
        <w:rPr>
          <w:rFonts w:ascii="Arial" w:hAnsi="Arial" w:cs="Arial"/>
          <w:sz w:val="24"/>
          <w:szCs w:val="24"/>
        </w:rPr>
        <w:t>Заявитель может обратиться с жалобой в том числе в следующих случаях:</w:t>
      </w:r>
    </w:p>
    <w:p w:rsidR="002371C3" w:rsidRPr="00AD2EC1" w:rsidRDefault="002371C3" w:rsidP="00AD2EC1">
      <w:pPr>
        <w:spacing w:after="0" w:line="240" w:lineRule="auto"/>
        <w:contextualSpacing/>
        <w:jc w:val="both"/>
        <w:rPr>
          <w:rFonts w:ascii="Arial" w:hAnsi="Arial" w:cs="Arial"/>
          <w:sz w:val="24"/>
          <w:szCs w:val="24"/>
        </w:rPr>
      </w:pPr>
      <w:r w:rsidRPr="00AD2EC1">
        <w:rPr>
          <w:rFonts w:ascii="Arial" w:hAnsi="Arial" w:cs="Arial"/>
          <w:sz w:val="24"/>
          <w:szCs w:val="24"/>
        </w:rPr>
        <w:t>1) нарушение срока регистрации запроса о предоставлении государственной или муниципальной услуги;</w:t>
      </w:r>
    </w:p>
    <w:p w:rsidR="002371C3" w:rsidRPr="00AD2EC1" w:rsidRDefault="002371C3" w:rsidP="00AD2EC1">
      <w:pPr>
        <w:spacing w:after="0" w:line="240" w:lineRule="auto"/>
        <w:contextualSpacing/>
        <w:jc w:val="both"/>
        <w:rPr>
          <w:rFonts w:ascii="Arial" w:hAnsi="Arial" w:cs="Arial"/>
          <w:sz w:val="24"/>
          <w:szCs w:val="24"/>
        </w:rPr>
      </w:pPr>
      <w:r w:rsidRPr="00AD2EC1">
        <w:rPr>
          <w:rFonts w:ascii="Arial" w:hAnsi="Arial" w:cs="Arial"/>
          <w:sz w:val="24"/>
          <w:szCs w:val="24"/>
        </w:rPr>
        <w:t>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3" w:anchor="dst100354" w:history="1">
        <w:r w:rsidRPr="00AD2EC1">
          <w:rPr>
            <w:rFonts w:ascii="Arial" w:hAnsi="Arial" w:cs="Arial"/>
            <w:sz w:val="24"/>
            <w:szCs w:val="24"/>
          </w:rPr>
          <w:t>частью 1.3 статьи 16</w:t>
        </w:r>
      </w:hyperlink>
      <w:r w:rsidRPr="00AD2EC1">
        <w:rPr>
          <w:rFonts w:ascii="Arial" w:hAnsi="Arial" w:cs="Arial"/>
          <w:sz w:val="24"/>
          <w:szCs w:val="24"/>
        </w:rPr>
        <w:t>  210 Федерального закона от 27.07.2010.;</w:t>
      </w:r>
    </w:p>
    <w:p w:rsidR="002371C3" w:rsidRPr="00AD2EC1" w:rsidRDefault="002371C3" w:rsidP="00AD2EC1">
      <w:pPr>
        <w:spacing w:after="0" w:line="240" w:lineRule="auto"/>
        <w:contextualSpacing/>
        <w:jc w:val="both"/>
        <w:rPr>
          <w:rFonts w:ascii="Arial" w:hAnsi="Arial" w:cs="Arial"/>
          <w:sz w:val="24"/>
          <w:szCs w:val="24"/>
        </w:rPr>
      </w:pPr>
      <w:r w:rsidRPr="00AD2EC1">
        <w:rPr>
          <w:rFonts w:ascii="Arial" w:hAnsi="Arial" w:cs="Arial"/>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2371C3" w:rsidRPr="00AD2EC1" w:rsidRDefault="002371C3" w:rsidP="00AD2EC1">
      <w:pPr>
        <w:spacing w:after="0" w:line="240" w:lineRule="auto"/>
        <w:contextualSpacing/>
        <w:jc w:val="both"/>
        <w:rPr>
          <w:rFonts w:ascii="Arial" w:hAnsi="Arial" w:cs="Arial"/>
          <w:sz w:val="24"/>
          <w:szCs w:val="24"/>
        </w:rPr>
      </w:pPr>
      <w:r w:rsidRPr="00AD2EC1">
        <w:rPr>
          <w:rFonts w:ascii="Arial" w:hAnsi="Arial" w:cs="Arial"/>
          <w:sz w:val="24"/>
          <w:szCs w:val="24"/>
        </w:rPr>
        <w:t xml:space="preserve">4) отказ в приеме документов, предоставление которых предусмотрено нормативными правовыми актами Российской Федерации, нормативными </w:t>
      </w:r>
      <w:r w:rsidRPr="00AD2EC1">
        <w:rPr>
          <w:rFonts w:ascii="Arial" w:hAnsi="Arial" w:cs="Arial"/>
          <w:sz w:val="24"/>
          <w:szCs w:val="24"/>
        </w:rPr>
        <w:lastRenderedPageBreak/>
        <w:t>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2371C3" w:rsidRPr="00AD2EC1" w:rsidRDefault="002371C3" w:rsidP="00AD2EC1">
      <w:pPr>
        <w:spacing w:after="0" w:line="240" w:lineRule="auto"/>
        <w:contextualSpacing/>
        <w:jc w:val="both"/>
        <w:rPr>
          <w:rFonts w:ascii="Arial" w:hAnsi="Arial" w:cs="Arial"/>
          <w:sz w:val="24"/>
          <w:szCs w:val="24"/>
        </w:rPr>
      </w:pPr>
      <w:r w:rsidRPr="00AD2EC1">
        <w:rPr>
          <w:rFonts w:ascii="Arial" w:hAnsi="Arial" w:cs="Arial"/>
          <w:sz w:val="24"/>
          <w:szCs w:val="24"/>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4" w:anchor="dst100354" w:history="1">
        <w:r w:rsidRPr="00AD2EC1">
          <w:rPr>
            <w:rFonts w:ascii="Arial" w:hAnsi="Arial" w:cs="Arial"/>
            <w:sz w:val="24"/>
            <w:szCs w:val="24"/>
          </w:rPr>
          <w:t>частью 1.3 статьи 16</w:t>
        </w:r>
      </w:hyperlink>
      <w:r w:rsidRPr="00AD2EC1">
        <w:rPr>
          <w:rFonts w:ascii="Arial" w:hAnsi="Arial" w:cs="Arial"/>
          <w:sz w:val="24"/>
          <w:szCs w:val="24"/>
        </w:rPr>
        <w:t>  Федерального закона от 27.07.2018г. № 210 ФЗ;</w:t>
      </w:r>
    </w:p>
    <w:p w:rsidR="002371C3" w:rsidRPr="00AD2EC1" w:rsidRDefault="002371C3" w:rsidP="00AD2EC1">
      <w:pPr>
        <w:spacing w:after="0" w:line="240" w:lineRule="auto"/>
        <w:contextualSpacing/>
        <w:jc w:val="both"/>
        <w:rPr>
          <w:rFonts w:ascii="Arial" w:hAnsi="Arial" w:cs="Arial"/>
          <w:sz w:val="24"/>
          <w:szCs w:val="24"/>
        </w:rPr>
      </w:pPr>
      <w:r w:rsidRPr="00AD2EC1">
        <w:rPr>
          <w:rFonts w:ascii="Arial" w:hAnsi="Arial" w:cs="Arial"/>
          <w:sz w:val="24"/>
          <w:szCs w:val="24"/>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371C3" w:rsidRPr="00AD2EC1" w:rsidRDefault="002371C3" w:rsidP="00AD2EC1">
      <w:pPr>
        <w:spacing w:after="0" w:line="240" w:lineRule="auto"/>
        <w:contextualSpacing/>
        <w:jc w:val="both"/>
        <w:rPr>
          <w:rFonts w:ascii="Arial" w:hAnsi="Arial" w:cs="Arial"/>
          <w:sz w:val="24"/>
          <w:szCs w:val="24"/>
        </w:rPr>
      </w:pPr>
      <w:r w:rsidRPr="00AD2EC1">
        <w:rPr>
          <w:rFonts w:ascii="Arial" w:hAnsi="Arial" w:cs="Arial"/>
          <w:sz w:val="24"/>
          <w:szCs w:val="24"/>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15" w:anchor="dst100352" w:history="1">
        <w:r w:rsidRPr="00AD2EC1">
          <w:rPr>
            <w:rFonts w:ascii="Arial" w:hAnsi="Arial" w:cs="Arial"/>
            <w:sz w:val="24"/>
            <w:szCs w:val="24"/>
          </w:rPr>
          <w:t>частью 1.1 статьи 16</w:t>
        </w:r>
      </w:hyperlink>
      <w:r w:rsidRPr="00AD2EC1">
        <w:rPr>
          <w:rFonts w:ascii="Arial" w:hAnsi="Arial" w:cs="Arial"/>
          <w:sz w:val="24"/>
          <w:szCs w:val="24"/>
        </w:rPr>
        <w:t>  Федерального закона от 27.07.2018г №210 - ФЗ,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6" w:anchor="dst100354" w:history="1">
        <w:r w:rsidRPr="00AD2EC1">
          <w:rPr>
            <w:rFonts w:ascii="Arial" w:hAnsi="Arial" w:cs="Arial"/>
            <w:sz w:val="24"/>
            <w:szCs w:val="24"/>
          </w:rPr>
          <w:t>частью 1.3 статьи 16</w:t>
        </w:r>
      </w:hyperlink>
      <w:r w:rsidRPr="00AD2EC1">
        <w:rPr>
          <w:rFonts w:ascii="Arial" w:hAnsi="Arial" w:cs="Arial"/>
          <w:sz w:val="24"/>
          <w:szCs w:val="24"/>
        </w:rPr>
        <w:t>  Федерального закона от 27.07.2010г. № 210 - ФЗ;</w:t>
      </w:r>
    </w:p>
    <w:p w:rsidR="002371C3" w:rsidRPr="00AD2EC1" w:rsidRDefault="002371C3" w:rsidP="00AD2EC1">
      <w:pPr>
        <w:spacing w:after="0" w:line="240" w:lineRule="auto"/>
        <w:contextualSpacing/>
        <w:jc w:val="both"/>
        <w:rPr>
          <w:rFonts w:ascii="Arial" w:hAnsi="Arial" w:cs="Arial"/>
          <w:sz w:val="24"/>
          <w:szCs w:val="24"/>
        </w:rPr>
      </w:pPr>
      <w:r w:rsidRPr="00AD2EC1">
        <w:rPr>
          <w:rFonts w:ascii="Arial" w:hAnsi="Arial" w:cs="Arial"/>
          <w:sz w:val="24"/>
          <w:szCs w:val="24"/>
        </w:rPr>
        <w:t>8) нарушение срока или порядка выдачи документов по результатам предоставления государственной или муниципальной услуги;</w:t>
      </w:r>
    </w:p>
    <w:p w:rsidR="002371C3" w:rsidRPr="00AD2EC1" w:rsidRDefault="002371C3" w:rsidP="00AD2EC1">
      <w:pPr>
        <w:spacing w:after="0" w:line="240" w:lineRule="auto"/>
        <w:contextualSpacing/>
        <w:jc w:val="both"/>
        <w:rPr>
          <w:rFonts w:ascii="Arial" w:hAnsi="Arial" w:cs="Arial"/>
          <w:sz w:val="24"/>
          <w:szCs w:val="24"/>
        </w:rPr>
      </w:pPr>
      <w:r w:rsidRPr="00AD2EC1">
        <w:rPr>
          <w:rFonts w:ascii="Arial" w:hAnsi="Arial" w:cs="Arial"/>
          <w:sz w:val="24"/>
          <w:szCs w:val="24"/>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7" w:anchor="dst100354" w:history="1">
        <w:r w:rsidRPr="00AD2EC1">
          <w:rPr>
            <w:rFonts w:ascii="Arial" w:hAnsi="Arial" w:cs="Arial"/>
            <w:sz w:val="24"/>
            <w:szCs w:val="24"/>
          </w:rPr>
          <w:t>частью 1.3 статьи 16</w:t>
        </w:r>
      </w:hyperlink>
      <w:r w:rsidRPr="00AD2EC1">
        <w:rPr>
          <w:rFonts w:ascii="Arial" w:hAnsi="Arial" w:cs="Arial"/>
          <w:sz w:val="24"/>
          <w:szCs w:val="24"/>
        </w:rPr>
        <w:t xml:space="preserve"> Федерального закона от 27.07.2010г. №210-ФЗ.</w:t>
      </w:r>
    </w:p>
    <w:p w:rsidR="002371C3" w:rsidRPr="00AD2EC1" w:rsidRDefault="002371C3" w:rsidP="00AD2EC1">
      <w:pPr>
        <w:spacing w:after="0" w:line="240" w:lineRule="auto"/>
        <w:contextualSpacing/>
        <w:jc w:val="both"/>
        <w:rPr>
          <w:rFonts w:ascii="Arial" w:hAnsi="Arial" w:cs="Arial"/>
          <w:sz w:val="24"/>
          <w:szCs w:val="24"/>
        </w:rPr>
      </w:pPr>
      <w:r w:rsidRPr="00AD2EC1">
        <w:rPr>
          <w:rFonts w:ascii="Arial" w:hAnsi="Arial" w:cs="Arial"/>
          <w:sz w:val="24"/>
          <w:szCs w:val="24"/>
        </w:rPr>
        <w:lastRenderedPageBreak/>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18" w:anchor="dst290" w:history="1">
        <w:r w:rsidRPr="00AD2EC1">
          <w:rPr>
            <w:rFonts w:ascii="Arial" w:hAnsi="Arial" w:cs="Arial"/>
            <w:sz w:val="24"/>
            <w:szCs w:val="24"/>
          </w:rPr>
          <w:t>пунктом 4 части 1 статьи 7</w:t>
        </w:r>
      </w:hyperlink>
      <w:r w:rsidRPr="00AD2EC1">
        <w:rPr>
          <w:rFonts w:ascii="Arial" w:hAnsi="Arial" w:cs="Arial"/>
          <w:sz w:val="24"/>
          <w:szCs w:val="24"/>
        </w:rPr>
        <w:t>  Федерального закона от 27.07.2010г.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9" w:anchor="dst100354" w:history="1">
        <w:r w:rsidRPr="00AD2EC1">
          <w:rPr>
            <w:rFonts w:ascii="Arial" w:hAnsi="Arial" w:cs="Arial"/>
            <w:sz w:val="24"/>
            <w:szCs w:val="24"/>
          </w:rPr>
          <w:t>частью 1.3 статьи 16</w:t>
        </w:r>
      </w:hyperlink>
      <w:r w:rsidRPr="00AD2EC1">
        <w:rPr>
          <w:rFonts w:ascii="Arial" w:hAnsi="Arial" w:cs="Arial"/>
          <w:sz w:val="24"/>
          <w:szCs w:val="24"/>
        </w:rPr>
        <w:t>  Федерального закона от 27.07.2010г.№210-ФЗ.</w:t>
      </w: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ind w:firstLine="708"/>
        <w:contextualSpacing/>
        <w:jc w:val="both"/>
        <w:rPr>
          <w:rFonts w:ascii="Arial" w:hAnsi="Arial" w:cs="Arial"/>
          <w:sz w:val="24"/>
          <w:szCs w:val="24"/>
        </w:rPr>
      </w:pPr>
      <w:r w:rsidRPr="00AD2EC1">
        <w:rPr>
          <w:rFonts w:ascii="Arial" w:hAnsi="Arial" w:cs="Arial"/>
          <w:sz w:val="24"/>
          <w:szCs w:val="24"/>
        </w:rPr>
        <w:t xml:space="preserve"> Общие требования к порядку подачи и рассмотрения жалобы</w:t>
      </w:r>
    </w:p>
    <w:p w:rsidR="00187269" w:rsidRPr="00AD2EC1" w:rsidRDefault="00187269" w:rsidP="00AD2EC1">
      <w:pPr>
        <w:spacing w:line="240" w:lineRule="auto"/>
        <w:ind w:firstLine="720"/>
        <w:contextualSpacing/>
        <w:jc w:val="both"/>
        <w:rPr>
          <w:rFonts w:ascii="Arial" w:hAnsi="Arial" w:cs="Arial"/>
          <w:sz w:val="24"/>
          <w:szCs w:val="24"/>
        </w:rPr>
      </w:pPr>
      <w:bookmarkStart w:id="5" w:name="11021"/>
      <w:bookmarkEnd w:id="5"/>
      <w:r w:rsidRPr="00AD2EC1">
        <w:rPr>
          <w:rFonts w:ascii="Arial" w:hAnsi="Arial" w:cs="Arial"/>
          <w:sz w:val="24"/>
          <w:szCs w:val="24"/>
        </w:rPr>
        <w:t>1.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187269" w:rsidRPr="00AD2EC1" w:rsidRDefault="00187269" w:rsidP="00AD2EC1">
      <w:pPr>
        <w:spacing w:line="240" w:lineRule="auto"/>
        <w:ind w:firstLine="720"/>
        <w:contextualSpacing/>
        <w:jc w:val="both"/>
        <w:rPr>
          <w:rFonts w:ascii="Arial" w:hAnsi="Arial" w:cs="Arial"/>
          <w:sz w:val="24"/>
          <w:szCs w:val="24"/>
        </w:rPr>
      </w:pPr>
      <w:bookmarkStart w:id="6" w:name="11022"/>
      <w:bookmarkEnd w:id="6"/>
      <w:r w:rsidRPr="00AD2EC1">
        <w:rPr>
          <w:rFonts w:ascii="Arial" w:hAnsi="Arial" w:cs="Arial"/>
          <w:sz w:val="24"/>
          <w:szCs w:val="24"/>
        </w:rPr>
        <w:t>2.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187269" w:rsidRPr="00AD2EC1" w:rsidRDefault="00187269" w:rsidP="00AD2EC1">
      <w:pPr>
        <w:spacing w:line="240" w:lineRule="auto"/>
        <w:ind w:firstLine="720"/>
        <w:contextualSpacing/>
        <w:jc w:val="both"/>
        <w:rPr>
          <w:rFonts w:ascii="Arial" w:hAnsi="Arial" w:cs="Arial"/>
          <w:sz w:val="24"/>
          <w:szCs w:val="24"/>
        </w:rPr>
      </w:pPr>
      <w:bookmarkStart w:id="7" w:name="11023"/>
      <w:bookmarkStart w:id="8" w:name="11025"/>
      <w:bookmarkEnd w:id="7"/>
      <w:bookmarkEnd w:id="8"/>
      <w:r w:rsidRPr="00AD2EC1">
        <w:rPr>
          <w:rFonts w:ascii="Arial" w:hAnsi="Arial" w:cs="Arial"/>
          <w:sz w:val="24"/>
          <w:szCs w:val="24"/>
        </w:rPr>
        <w:t>3. Жалоба должна содержать:</w:t>
      </w:r>
    </w:p>
    <w:p w:rsidR="00187269" w:rsidRPr="00AD2EC1" w:rsidRDefault="00187269" w:rsidP="00AD2EC1">
      <w:pPr>
        <w:spacing w:line="240" w:lineRule="auto"/>
        <w:ind w:firstLine="720"/>
        <w:contextualSpacing/>
        <w:jc w:val="both"/>
        <w:rPr>
          <w:rFonts w:ascii="Arial" w:hAnsi="Arial" w:cs="Arial"/>
          <w:sz w:val="24"/>
          <w:szCs w:val="24"/>
        </w:rPr>
      </w:pPr>
      <w:r w:rsidRPr="00AD2EC1">
        <w:rPr>
          <w:rFonts w:ascii="Arial" w:hAnsi="Arial" w:cs="Arial"/>
          <w:sz w:val="24"/>
          <w:szCs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87269" w:rsidRPr="00AD2EC1" w:rsidRDefault="00187269" w:rsidP="00AD2EC1">
      <w:pPr>
        <w:spacing w:line="240" w:lineRule="auto"/>
        <w:ind w:firstLine="720"/>
        <w:contextualSpacing/>
        <w:jc w:val="both"/>
        <w:rPr>
          <w:rFonts w:ascii="Arial" w:hAnsi="Arial" w:cs="Arial"/>
          <w:sz w:val="24"/>
          <w:szCs w:val="24"/>
        </w:rPr>
      </w:pPr>
      <w:bookmarkStart w:id="9" w:name="110251"/>
      <w:bookmarkEnd w:id="9"/>
      <w:r w:rsidRPr="00AD2EC1">
        <w:rPr>
          <w:rFonts w:ascii="Arial" w:hAnsi="Arial" w:cs="Arial"/>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87269" w:rsidRPr="00AD2EC1" w:rsidRDefault="00187269" w:rsidP="00AD2EC1">
      <w:pPr>
        <w:spacing w:line="240" w:lineRule="auto"/>
        <w:ind w:firstLine="720"/>
        <w:contextualSpacing/>
        <w:jc w:val="both"/>
        <w:rPr>
          <w:rFonts w:ascii="Arial" w:hAnsi="Arial" w:cs="Arial"/>
          <w:sz w:val="24"/>
          <w:szCs w:val="24"/>
        </w:rPr>
      </w:pPr>
      <w:bookmarkStart w:id="10" w:name="110252"/>
      <w:bookmarkEnd w:id="10"/>
      <w:r w:rsidRPr="00AD2EC1">
        <w:rPr>
          <w:rFonts w:ascii="Arial" w:hAnsi="Arial" w:cs="Arial"/>
          <w:sz w:val="24"/>
          <w:szCs w:val="24"/>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87269" w:rsidRPr="00AD2EC1" w:rsidRDefault="00187269" w:rsidP="00AD2EC1">
      <w:pPr>
        <w:spacing w:line="240" w:lineRule="auto"/>
        <w:ind w:firstLine="720"/>
        <w:contextualSpacing/>
        <w:jc w:val="both"/>
        <w:rPr>
          <w:rFonts w:ascii="Arial" w:hAnsi="Arial" w:cs="Arial"/>
          <w:sz w:val="24"/>
          <w:szCs w:val="24"/>
        </w:rPr>
      </w:pPr>
      <w:bookmarkStart w:id="11" w:name="110253"/>
      <w:bookmarkEnd w:id="11"/>
      <w:r w:rsidRPr="00AD2EC1">
        <w:rPr>
          <w:rFonts w:ascii="Arial" w:hAnsi="Arial" w:cs="Arial"/>
          <w:sz w:val="24"/>
          <w:szCs w:val="24"/>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187269" w:rsidRPr="00AD2EC1" w:rsidRDefault="00187269" w:rsidP="00AD2EC1">
      <w:pPr>
        <w:spacing w:line="240" w:lineRule="auto"/>
        <w:ind w:firstLine="720"/>
        <w:contextualSpacing/>
        <w:jc w:val="both"/>
        <w:rPr>
          <w:rFonts w:ascii="Arial" w:hAnsi="Arial" w:cs="Arial"/>
          <w:sz w:val="24"/>
          <w:szCs w:val="24"/>
        </w:rPr>
      </w:pPr>
      <w:bookmarkStart w:id="12" w:name="11026"/>
      <w:bookmarkStart w:id="13" w:name="110254"/>
      <w:bookmarkEnd w:id="12"/>
      <w:bookmarkEnd w:id="13"/>
      <w:r w:rsidRPr="00AD2EC1">
        <w:rPr>
          <w:rFonts w:ascii="Arial" w:hAnsi="Arial" w:cs="Arial"/>
          <w:sz w:val="24"/>
          <w:szCs w:val="24"/>
        </w:rPr>
        <w:t xml:space="preserve">4.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w:t>
      </w:r>
      <w:r w:rsidRPr="00AD2EC1">
        <w:rPr>
          <w:rFonts w:ascii="Arial" w:hAnsi="Arial" w:cs="Arial"/>
          <w:sz w:val="24"/>
          <w:szCs w:val="24"/>
        </w:rPr>
        <w:lastRenderedPageBreak/>
        <w:t>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187269" w:rsidRPr="00AD2EC1" w:rsidRDefault="00187269" w:rsidP="00AD2EC1">
      <w:pPr>
        <w:spacing w:line="240" w:lineRule="auto"/>
        <w:ind w:firstLine="720"/>
        <w:contextualSpacing/>
        <w:jc w:val="both"/>
        <w:rPr>
          <w:rFonts w:ascii="Arial" w:hAnsi="Arial" w:cs="Arial"/>
          <w:sz w:val="24"/>
          <w:szCs w:val="24"/>
        </w:rPr>
      </w:pPr>
      <w:bookmarkStart w:id="14" w:name="11027"/>
      <w:bookmarkEnd w:id="14"/>
      <w:r w:rsidRPr="00AD2EC1">
        <w:rPr>
          <w:rFonts w:ascii="Arial" w:hAnsi="Arial" w:cs="Arial"/>
          <w:sz w:val="24"/>
          <w:szCs w:val="24"/>
        </w:rPr>
        <w:t>5. По результатам рассмотрения жалобы орган, предоставляющий муниципальную услугу, принимает одно из следующих решений:</w:t>
      </w:r>
    </w:p>
    <w:p w:rsidR="00187269" w:rsidRPr="00AD2EC1" w:rsidRDefault="00187269" w:rsidP="00AD2EC1">
      <w:pPr>
        <w:spacing w:line="240" w:lineRule="auto"/>
        <w:ind w:firstLine="720"/>
        <w:contextualSpacing/>
        <w:jc w:val="both"/>
        <w:rPr>
          <w:rFonts w:ascii="Arial" w:hAnsi="Arial" w:cs="Arial"/>
          <w:sz w:val="24"/>
          <w:szCs w:val="24"/>
        </w:rPr>
      </w:pPr>
      <w:r w:rsidRPr="00AD2EC1">
        <w:rPr>
          <w:rFonts w:ascii="Arial" w:hAnsi="Arial" w:cs="Arial"/>
          <w:sz w:val="24"/>
          <w:szCs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187269" w:rsidRPr="00AD2EC1" w:rsidRDefault="00187269" w:rsidP="00AD2EC1">
      <w:pPr>
        <w:spacing w:line="240" w:lineRule="auto"/>
        <w:ind w:firstLine="720"/>
        <w:contextualSpacing/>
        <w:jc w:val="both"/>
        <w:rPr>
          <w:rFonts w:ascii="Arial" w:hAnsi="Arial" w:cs="Arial"/>
          <w:sz w:val="24"/>
          <w:szCs w:val="24"/>
        </w:rPr>
      </w:pPr>
      <w:bookmarkStart w:id="15" w:name="110271"/>
      <w:bookmarkEnd w:id="15"/>
      <w:r w:rsidRPr="00AD2EC1">
        <w:rPr>
          <w:rFonts w:ascii="Arial" w:hAnsi="Arial" w:cs="Arial"/>
          <w:sz w:val="24"/>
          <w:szCs w:val="24"/>
        </w:rPr>
        <w:t>2) отказывает в удовлетворении жалобы.</w:t>
      </w:r>
    </w:p>
    <w:p w:rsidR="00187269" w:rsidRPr="00AD2EC1" w:rsidRDefault="00187269" w:rsidP="00AD2EC1">
      <w:pPr>
        <w:spacing w:line="240" w:lineRule="auto"/>
        <w:ind w:firstLine="720"/>
        <w:contextualSpacing/>
        <w:jc w:val="both"/>
        <w:rPr>
          <w:rFonts w:ascii="Arial" w:hAnsi="Arial" w:cs="Arial"/>
          <w:sz w:val="24"/>
          <w:szCs w:val="24"/>
        </w:rPr>
      </w:pPr>
      <w:bookmarkStart w:id="16" w:name="11028"/>
      <w:bookmarkStart w:id="17" w:name="110272"/>
      <w:bookmarkEnd w:id="16"/>
      <w:bookmarkEnd w:id="17"/>
      <w:r w:rsidRPr="00AD2EC1">
        <w:rPr>
          <w:rFonts w:ascii="Arial" w:hAnsi="Arial" w:cs="Arial"/>
          <w:sz w:val="24"/>
          <w:szCs w:val="24"/>
        </w:rPr>
        <w:t xml:space="preserve">5. Не позднее дня, следующего за днем принятия решения, указанного в </w:t>
      </w:r>
      <w:hyperlink r:id="rId20" w:anchor="11027" w:history="1">
        <w:r w:rsidRPr="00AD2EC1">
          <w:rPr>
            <w:rFonts w:ascii="Arial" w:hAnsi="Arial" w:cs="Arial"/>
            <w:sz w:val="24"/>
            <w:szCs w:val="24"/>
          </w:rPr>
          <w:t>части </w:t>
        </w:r>
      </w:hyperlink>
      <w:r w:rsidRPr="00AD2EC1">
        <w:rPr>
          <w:rFonts w:ascii="Arial" w:hAnsi="Arial" w:cs="Arial"/>
          <w:sz w:val="24"/>
          <w:szCs w:val="24"/>
        </w:rPr>
        <w:t>4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87269" w:rsidRPr="00AD2EC1" w:rsidRDefault="00187269" w:rsidP="00AD2EC1">
      <w:pPr>
        <w:spacing w:line="240" w:lineRule="auto"/>
        <w:ind w:firstLine="720"/>
        <w:contextualSpacing/>
        <w:jc w:val="both"/>
        <w:rPr>
          <w:rFonts w:ascii="Arial" w:hAnsi="Arial" w:cs="Arial"/>
          <w:sz w:val="24"/>
          <w:szCs w:val="24"/>
        </w:rPr>
      </w:pPr>
      <w:bookmarkStart w:id="18" w:name="11029"/>
      <w:bookmarkEnd w:id="18"/>
      <w:r w:rsidRPr="00AD2EC1">
        <w:rPr>
          <w:rFonts w:ascii="Arial" w:hAnsi="Arial" w:cs="Arial"/>
          <w:sz w:val="24"/>
          <w:szCs w:val="24"/>
        </w:rPr>
        <w:t>6.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w:t>
      </w:r>
      <w:r w:rsidR="002371C3" w:rsidRPr="00AD2EC1">
        <w:rPr>
          <w:rFonts w:ascii="Arial" w:hAnsi="Arial" w:cs="Arial"/>
          <w:sz w:val="24"/>
          <w:szCs w:val="24"/>
        </w:rPr>
        <w:t>номочиями по рассмотрению жалоб</w:t>
      </w:r>
      <w:r w:rsidRPr="00AD2EC1">
        <w:rPr>
          <w:rFonts w:ascii="Arial" w:hAnsi="Arial" w:cs="Arial"/>
          <w:sz w:val="24"/>
          <w:szCs w:val="24"/>
        </w:rPr>
        <w:t>, незамедлительно направляет имеющиеся материалы в органы прокуратуры.</w:t>
      </w:r>
    </w:p>
    <w:p w:rsidR="002371C3" w:rsidRPr="00AD2EC1" w:rsidRDefault="002371C3" w:rsidP="00AD2EC1">
      <w:pPr>
        <w:spacing w:after="0" w:line="240" w:lineRule="auto"/>
        <w:ind w:firstLine="708"/>
        <w:contextualSpacing/>
        <w:jc w:val="both"/>
        <w:rPr>
          <w:rFonts w:ascii="Arial" w:hAnsi="Arial" w:cs="Arial"/>
          <w:sz w:val="24"/>
          <w:szCs w:val="24"/>
        </w:rPr>
      </w:pPr>
      <w:bookmarkStart w:id="19" w:name="110210"/>
      <w:bookmarkStart w:id="20" w:name="1103"/>
      <w:bookmarkEnd w:id="19"/>
      <w:bookmarkEnd w:id="20"/>
      <w:r w:rsidRPr="00AD2EC1">
        <w:rPr>
          <w:rFonts w:ascii="Arial" w:hAnsi="Arial" w:cs="Arial"/>
          <w:sz w:val="24"/>
          <w:szCs w:val="24"/>
        </w:rPr>
        <w:t>6.1 В случае признания жалобы подлежащей удовлетворению в ответе заявителю,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187269" w:rsidRPr="00AD2EC1" w:rsidRDefault="002371C3" w:rsidP="00AD2EC1">
      <w:pPr>
        <w:spacing w:line="240" w:lineRule="auto"/>
        <w:ind w:firstLine="708"/>
        <w:contextualSpacing/>
        <w:jc w:val="both"/>
        <w:rPr>
          <w:rFonts w:ascii="Arial" w:hAnsi="Arial" w:cs="Arial"/>
          <w:sz w:val="24"/>
          <w:szCs w:val="24"/>
        </w:rPr>
      </w:pPr>
      <w:r w:rsidRPr="00AD2EC1">
        <w:rPr>
          <w:rFonts w:ascii="Arial" w:hAnsi="Arial" w:cs="Arial"/>
          <w:sz w:val="24"/>
          <w:szCs w:val="24"/>
        </w:rPr>
        <w:t>6.2.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tabs>
          <w:tab w:val="num" w:pos="-4860"/>
        </w:tabs>
        <w:spacing w:line="240" w:lineRule="auto"/>
        <w:ind w:firstLine="1080"/>
        <w:contextualSpacing/>
        <w:jc w:val="both"/>
        <w:rPr>
          <w:rFonts w:ascii="Arial" w:hAnsi="Arial" w:cs="Arial"/>
          <w:sz w:val="24"/>
          <w:szCs w:val="24"/>
        </w:rPr>
      </w:pPr>
    </w:p>
    <w:p w:rsidR="00187269" w:rsidRPr="00AD2EC1" w:rsidRDefault="00187269" w:rsidP="00F80181">
      <w:pPr>
        <w:tabs>
          <w:tab w:val="num" w:pos="-5220"/>
        </w:tabs>
        <w:spacing w:line="240" w:lineRule="auto"/>
        <w:contextualSpacing/>
        <w:jc w:val="right"/>
        <w:rPr>
          <w:rFonts w:ascii="Arial" w:hAnsi="Arial" w:cs="Arial"/>
          <w:sz w:val="24"/>
          <w:szCs w:val="24"/>
        </w:rPr>
      </w:pPr>
      <w:r w:rsidRPr="00AD2EC1">
        <w:rPr>
          <w:rFonts w:ascii="Arial" w:hAnsi="Arial" w:cs="Arial"/>
          <w:sz w:val="24"/>
          <w:szCs w:val="24"/>
        </w:rPr>
        <w:br w:type="page"/>
      </w:r>
      <w:r w:rsidRPr="00AD2EC1">
        <w:rPr>
          <w:rFonts w:ascii="Arial" w:hAnsi="Arial" w:cs="Arial"/>
          <w:sz w:val="24"/>
          <w:szCs w:val="24"/>
        </w:rPr>
        <w:lastRenderedPageBreak/>
        <w:t>ПРИЛОЖЕНИЕ № 1</w:t>
      </w:r>
    </w:p>
    <w:p w:rsidR="00215803" w:rsidRDefault="00215803" w:rsidP="00215803">
      <w:pPr>
        <w:spacing w:after="0"/>
        <w:ind w:firstLine="708"/>
        <w:jc w:val="right"/>
        <w:rPr>
          <w:rFonts w:ascii="Times New Roman" w:hAnsi="Times New Roman" w:cs="Times New Roman"/>
          <w:sz w:val="28"/>
          <w:szCs w:val="28"/>
        </w:rPr>
      </w:pPr>
      <w:r>
        <w:rPr>
          <w:rFonts w:ascii="Times New Roman" w:hAnsi="Times New Roman" w:cs="Times New Roman"/>
          <w:sz w:val="28"/>
          <w:szCs w:val="28"/>
        </w:rPr>
        <w:t>к административному регламенту</w:t>
      </w:r>
    </w:p>
    <w:p w:rsidR="00215803" w:rsidRDefault="00215803" w:rsidP="00215803">
      <w:pPr>
        <w:spacing w:after="0"/>
        <w:ind w:firstLine="708"/>
        <w:jc w:val="right"/>
        <w:rPr>
          <w:rFonts w:ascii="Times New Roman" w:hAnsi="Times New Roman" w:cs="Times New Roman"/>
          <w:sz w:val="28"/>
          <w:szCs w:val="28"/>
        </w:rPr>
      </w:pPr>
      <w:r w:rsidRPr="00215803">
        <w:rPr>
          <w:rFonts w:ascii="Times New Roman" w:hAnsi="Times New Roman" w:cs="Times New Roman"/>
          <w:sz w:val="28"/>
          <w:szCs w:val="28"/>
        </w:rPr>
        <w:t xml:space="preserve"> предоставления муниципальной услуги </w:t>
      </w:r>
    </w:p>
    <w:p w:rsidR="00215803" w:rsidRDefault="00215803" w:rsidP="00215803">
      <w:pPr>
        <w:spacing w:after="0"/>
        <w:ind w:firstLine="708"/>
        <w:jc w:val="right"/>
        <w:rPr>
          <w:rFonts w:ascii="Times New Roman" w:hAnsi="Times New Roman" w:cs="Times New Roman"/>
          <w:sz w:val="28"/>
          <w:szCs w:val="28"/>
        </w:rPr>
      </w:pPr>
      <w:r w:rsidRPr="00215803">
        <w:rPr>
          <w:rFonts w:ascii="Times New Roman" w:hAnsi="Times New Roman" w:cs="Times New Roman"/>
          <w:sz w:val="28"/>
          <w:szCs w:val="28"/>
        </w:rPr>
        <w:t xml:space="preserve">по предоставлению информации </w:t>
      </w:r>
    </w:p>
    <w:p w:rsidR="00215803" w:rsidRDefault="00215803" w:rsidP="00215803">
      <w:pPr>
        <w:spacing w:after="0"/>
        <w:ind w:firstLine="708"/>
        <w:jc w:val="right"/>
        <w:rPr>
          <w:rFonts w:ascii="Times New Roman" w:hAnsi="Times New Roman" w:cs="Times New Roman"/>
          <w:sz w:val="28"/>
          <w:szCs w:val="28"/>
        </w:rPr>
      </w:pPr>
      <w:r w:rsidRPr="00215803">
        <w:rPr>
          <w:rFonts w:ascii="Times New Roman" w:hAnsi="Times New Roman" w:cs="Times New Roman"/>
          <w:sz w:val="28"/>
          <w:szCs w:val="28"/>
        </w:rPr>
        <w:t>об очередности предоставлен</w:t>
      </w:r>
      <w:r>
        <w:rPr>
          <w:rFonts w:ascii="Times New Roman" w:hAnsi="Times New Roman" w:cs="Times New Roman"/>
          <w:sz w:val="28"/>
          <w:szCs w:val="28"/>
        </w:rPr>
        <w:t xml:space="preserve">ия жилых </w:t>
      </w:r>
    </w:p>
    <w:p w:rsidR="00215803" w:rsidRPr="00215803" w:rsidRDefault="00215803" w:rsidP="00215803">
      <w:pPr>
        <w:spacing w:after="0"/>
        <w:ind w:firstLine="708"/>
        <w:jc w:val="right"/>
        <w:rPr>
          <w:rFonts w:ascii="Times New Roman" w:hAnsi="Times New Roman" w:cs="Times New Roman"/>
          <w:sz w:val="28"/>
          <w:szCs w:val="28"/>
        </w:rPr>
      </w:pPr>
      <w:r>
        <w:rPr>
          <w:rFonts w:ascii="Times New Roman" w:hAnsi="Times New Roman" w:cs="Times New Roman"/>
          <w:sz w:val="28"/>
          <w:szCs w:val="28"/>
        </w:rPr>
        <w:t>помещений на условиях с</w:t>
      </w:r>
      <w:r w:rsidRPr="00215803">
        <w:rPr>
          <w:rFonts w:ascii="Times New Roman" w:hAnsi="Times New Roman" w:cs="Times New Roman"/>
          <w:sz w:val="28"/>
          <w:szCs w:val="28"/>
        </w:rPr>
        <w:t>оциального найма</w:t>
      </w:r>
      <w:r>
        <w:rPr>
          <w:rFonts w:ascii="Times New Roman" w:hAnsi="Times New Roman" w:cs="Times New Roman"/>
          <w:sz w:val="28"/>
          <w:szCs w:val="28"/>
        </w:rPr>
        <w:t xml:space="preserve"> </w:t>
      </w:r>
    </w:p>
    <w:p w:rsidR="00215803" w:rsidRPr="00215803" w:rsidRDefault="00215803" w:rsidP="00215803">
      <w:pPr>
        <w:spacing w:after="0"/>
        <w:ind w:firstLine="708"/>
        <w:jc w:val="right"/>
        <w:rPr>
          <w:rFonts w:ascii="Times New Roman" w:hAnsi="Times New Roman" w:cs="Times New Roman"/>
          <w:sz w:val="28"/>
          <w:szCs w:val="28"/>
        </w:rPr>
      </w:pPr>
    </w:p>
    <w:p w:rsidR="00187269" w:rsidRPr="00AD2EC1" w:rsidRDefault="00187269" w:rsidP="00AD2EC1">
      <w:pPr>
        <w:spacing w:line="240" w:lineRule="auto"/>
        <w:contextualSpacing/>
        <w:jc w:val="right"/>
        <w:rPr>
          <w:rFonts w:ascii="Arial" w:hAnsi="Arial" w:cs="Arial"/>
          <w:sz w:val="24"/>
          <w:szCs w:val="24"/>
        </w:rPr>
      </w:pPr>
    </w:p>
    <w:p w:rsidR="00187269" w:rsidRPr="00AD2EC1" w:rsidRDefault="00187269" w:rsidP="00AD2EC1">
      <w:pPr>
        <w:spacing w:line="240" w:lineRule="auto"/>
        <w:ind w:left="4248" w:firstLine="371"/>
        <w:contextualSpacing/>
        <w:jc w:val="right"/>
        <w:rPr>
          <w:rFonts w:ascii="Arial" w:hAnsi="Arial" w:cs="Arial"/>
          <w:sz w:val="24"/>
          <w:szCs w:val="24"/>
        </w:rPr>
      </w:pPr>
      <w:r w:rsidRPr="00AD2EC1">
        <w:rPr>
          <w:rFonts w:ascii="Arial" w:hAnsi="Arial" w:cs="Arial"/>
          <w:sz w:val="24"/>
          <w:szCs w:val="24"/>
        </w:rPr>
        <w:t xml:space="preserve">В администрацию Новошарапского сельсовета </w:t>
      </w:r>
    </w:p>
    <w:p w:rsidR="00187269" w:rsidRPr="00AD2EC1" w:rsidRDefault="00187269" w:rsidP="00AD2EC1">
      <w:pPr>
        <w:spacing w:line="240" w:lineRule="auto"/>
        <w:ind w:left="4248" w:firstLine="708"/>
        <w:contextualSpacing/>
        <w:jc w:val="right"/>
        <w:rPr>
          <w:rFonts w:ascii="Arial" w:hAnsi="Arial" w:cs="Arial"/>
          <w:sz w:val="24"/>
          <w:szCs w:val="24"/>
        </w:rPr>
      </w:pPr>
    </w:p>
    <w:p w:rsidR="00187269" w:rsidRPr="00AD2EC1" w:rsidRDefault="00187269" w:rsidP="00AD2EC1">
      <w:pPr>
        <w:spacing w:line="240" w:lineRule="auto"/>
        <w:ind w:left="4248" w:firstLine="708"/>
        <w:contextualSpacing/>
        <w:jc w:val="right"/>
        <w:rPr>
          <w:rFonts w:ascii="Arial" w:hAnsi="Arial" w:cs="Arial"/>
          <w:sz w:val="24"/>
          <w:szCs w:val="24"/>
        </w:rPr>
      </w:pPr>
      <w:r w:rsidRPr="00AD2EC1">
        <w:rPr>
          <w:rFonts w:ascii="Arial" w:hAnsi="Arial" w:cs="Arial"/>
          <w:sz w:val="24"/>
          <w:szCs w:val="24"/>
        </w:rPr>
        <w:t>от ________________________________,</w:t>
      </w:r>
    </w:p>
    <w:p w:rsidR="00187269" w:rsidRPr="00AD2EC1" w:rsidRDefault="00187269" w:rsidP="00AD2EC1">
      <w:pPr>
        <w:spacing w:line="240" w:lineRule="auto"/>
        <w:ind w:left="5664" w:firstLine="707"/>
        <w:contextualSpacing/>
        <w:jc w:val="right"/>
        <w:rPr>
          <w:rFonts w:ascii="Arial" w:hAnsi="Arial" w:cs="Arial"/>
          <w:sz w:val="24"/>
          <w:szCs w:val="24"/>
        </w:rPr>
      </w:pPr>
      <w:r w:rsidRPr="00AD2EC1">
        <w:rPr>
          <w:rFonts w:ascii="Arial" w:hAnsi="Arial" w:cs="Arial"/>
          <w:sz w:val="24"/>
          <w:szCs w:val="24"/>
        </w:rPr>
        <w:t>(ФИО)</w:t>
      </w:r>
    </w:p>
    <w:p w:rsidR="00187269" w:rsidRPr="00AD2EC1" w:rsidRDefault="00187269" w:rsidP="00AD2EC1">
      <w:pPr>
        <w:spacing w:line="240" w:lineRule="auto"/>
        <w:ind w:left="4248" w:firstLine="708"/>
        <w:contextualSpacing/>
        <w:jc w:val="right"/>
        <w:rPr>
          <w:rFonts w:ascii="Arial" w:hAnsi="Arial" w:cs="Arial"/>
          <w:sz w:val="24"/>
          <w:szCs w:val="24"/>
        </w:rPr>
      </w:pPr>
      <w:r w:rsidRPr="00AD2EC1">
        <w:rPr>
          <w:rFonts w:ascii="Arial" w:hAnsi="Arial" w:cs="Arial"/>
          <w:sz w:val="24"/>
          <w:szCs w:val="24"/>
        </w:rPr>
        <w:t>проживающего по адресу:</w:t>
      </w:r>
    </w:p>
    <w:p w:rsidR="00187269" w:rsidRPr="00AD2EC1" w:rsidRDefault="00187269" w:rsidP="00AD2EC1">
      <w:pPr>
        <w:spacing w:line="240" w:lineRule="auto"/>
        <w:contextualSpacing/>
        <w:jc w:val="right"/>
        <w:rPr>
          <w:rFonts w:ascii="Arial" w:hAnsi="Arial" w:cs="Arial"/>
          <w:sz w:val="24"/>
          <w:szCs w:val="24"/>
        </w:rPr>
      </w:pPr>
      <w:r w:rsidRPr="00AD2EC1">
        <w:rPr>
          <w:rFonts w:ascii="Arial" w:hAnsi="Arial" w:cs="Arial"/>
          <w:sz w:val="24"/>
          <w:szCs w:val="24"/>
        </w:rPr>
        <w:t xml:space="preserve"> </w:t>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t>___________________________________</w:t>
      </w:r>
    </w:p>
    <w:p w:rsidR="00187269" w:rsidRPr="00AD2EC1" w:rsidRDefault="00187269" w:rsidP="00AD2EC1">
      <w:pPr>
        <w:spacing w:line="240" w:lineRule="auto"/>
        <w:contextualSpacing/>
        <w:jc w:val="right"/>
        <w:rPr>
          <w:rFonts w:ascii="Arial" w:hAnsi="Arial" w:cs="Arial"/>
          <w:sz w:val="24"/>
          <w:szCs w:val="24"/>
        </w:rPr>
      </w:pPr>
      <w:r w:rsidRPr="00AD2EC1">
        <w:rPr>
          <w:rFonts w:ascii="Arial" w:hAnsi="Arial" w:cs="Arial"/>
          <w:sz w:val="24"/>
          <w:szCs w:val="24"/>
        </w:rPr>
        <w:t xml:space="preserve"> </w:t>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t>(адрес места жительства)</w:t>
      </w:r>
    </w:p>
    <w:p w:rsidR="00187269" w:rsidRPr="00AD2EC1" w:rsidRDefault="00187269" w:rsidP="00AD2EC1">
      <w:pPr>
        <w:spacing w:line="240" w:lineRule="auto"/>
        <w:contextualSpacing/>
        <w:jc w:val="right"/>
        <w:rPr>
          <w:rFonts w:ascii="Arial" w:hAnsi="Arial" w:cs="Arial"/>
          <w:sz w:val="24"/>
          <w:szCs w:val="24"/>
        </w:rPr>
      </w:pPr>
    </w:p>
    <w:p w:rsidR="00187269" w:rsidRPr="00AD2EC1" w:rsidRDefault="00187269" w:rsidP="00AD2EC1">
      <w:pPr>
        <w:spacing w:line="240" w:lineRule="auto"/>
        <w:contextualSpacing/>
        <w:jc w:val="center"/>
        <w:rPr>
          <w:rFonts w:ascii="Arial" w:hAnsi="Arial" w:cs="Arial"/>
          <w:sz w:val="24"/>
          <w:szCs w:val="24"/>
        </w:rPr>
      </w:pPr>
      <w:r w:rsidRPr="00AD2EC1">
        <w:rPr>
          <w:rFonts w:ascii="Arial" w:hAnsi="Arial" w:cs="Arial"/>
          <w:sz w:val="24"/>
          <w:szCs w:val="24"/>
        </w:rPr>
        <w:t>ЗАЯВЛЕНИЕ</w:t>
      </w:r>
    </w:p>
    <w:p w:rsidR="00187269" w:rsidRPr="00AD2EC1" w:rsidRDefault="00187269" w:rsidP="00AD2EC1">
      <w:pPr>
        <w:spacing w:line="240" w:lineRule="auto"/>
        <w:contextualSpacing/>
        <w:jc w:val="center"/>
        <w:rPr>
          <w:rFonts w:ascii="Arial" w:hAnsi="Arial" w:cs="Arial"/>
          <w:sz w:val="24"/>
          <w:szCs w:val="24"/>
        </w:rPr>
      </w:pPr>
      <w:r w:rsidRPr="00AD2EC1">
        <w:rPr>
          <w:rFonts w:ascii="Arial" w:hAnsi="Arial" w:cs="Arial"/>
          <w:sz w:val="24"/>
          <w:szCs w:val="24"/>
        </w:rPr>
        <w:t>о предоставлении информации об очередности предоставления жилых помещений на условиях социального найма</w:t>
      </w:r>
    </w:p>
    <w:p w:rsidR="00187269" w:rsidRPr="00AD2EC1" w:rsidRDefault="00187269" w:rsidP="00AD2EC1">
      <w:pPr>
        <w:spacing w:line="240" w:lineRule="auto"/>
        <w:contextualSpacing/>
        <w:jc w:val="center"/>
        <w:rPr>
          <w:rFonts w:ascii="Arial" w:hAnsi="Arial" w:cs="Arial"/>
          <w:sz w:val="24"/>
          <w:szCs w:val="24"/>
        </w:rPr>
      </w:pPr>
    </w:p>
    <w:p w:rsidR="00187269" w:rsidRPr="00AD2EC1" w:rsidRDefault="00187269" w:rsidP="00AD2EC1">
      <w:pPr>
        <w:spacing w:line="240" w:lineRule="auto"/>
        <w:ind w:firstLine="708"/>
        <w:contextualSpacing/>
        <w:jc w:val="both"/>
        <w:rPr>
          <w:rFonts w:ascii="Arial" w:hAnsi="Arial" w:cs="Arial"/>
          <w:sz w:val="24"/>
          <w:szCs w:val="24"/>
        </w:rPr>
      </w:pPr>
      <w:r w:rsidRPr="00AD2EC1">
        <w:rPr>
          <w:rFonts w:ascii="Arial" w:hAnsi="Arial" w:cs="Arial"/>
          <w:sz w:val="24"/>
          <w:szCs w:val="24"/>
        </w:rPr>
        <w:t>Прошу принять меня и мою семью, состоящую из ______ человек (включая заявителя), на учет в качестве нуждающихся в жилых помещениях, предоставляемых по договору социального найма.</w:t>
      </w:r>
    </w:p>
    <w:p w:rsidR="00187269" w:rsidRPr="00AD2EC1" w:rsidRDefault="00187269" w:rsidP="00AD2EC1">
      <w:pPr>
        <w:spacing w:line="240" w:lineRule="auto"/>
        <w:ind w:firstLine="708"/>
        <w:contextualSpacing/>
        <w:jc w:val="both"/>
        <w:rPr>
          <w:rFonts w:ascii="Arial" w:hAnsi="Arial" w:cs="Arial"/>
          <w:sz w:val="24"/>
          <w:szCs w:val="24"/>
        </w:rPr>
      </w:pPr>
      <w:r w:rsidRPr="00AD2EC1">
        <w:rPr>
          <w:rFonts w:ascii="Arial" w:hAnsi="Arial" w:cs="Arial"/>
          <w:sz w:val="24"/>
          <w:szCs w:val="24"/>
        </w:rPr>
        <w:t>О себе сообщаю следующее:</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1. Паспорт серии __________ N ___________ выдан ____________________________________________, дата выдачи 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2. Реквизиты документов, подтверждающих наличие льгот 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Состав семьи:</w:t>
      </w:r>
    </w:p>
    <w:tbl>
      <w:tblPr>
        <w:tblW w:w="0" w:type="auto"/>
        <w:tblInd w:w="70" w:type="dxa"/>
        <w:tblLook w:val="0000"/>
      </w:tblPr>
      <w:tblGrid>
        <w:gridCol w:w="4411"/>
        <w:gridCol w:w="2925"/>
        <w:gridCol w:w="2372"/>
      </w:tblGrid>
      <w:tr w:rsidR="00187269" w:rsidRPr="00AD2EC1" w:rsidTr="00E121AF">
        <w:tc>
          <w:tcPr>
            <w:tcW w:w="453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 xml:space="preserve">ФИО         </w:t>
            </w:r>
          </w:p>
        </w:tc>
        <w:tc>
          <w:tcPr>
            <w:tcW w:w="297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 xml:space="preserve">Степень родства по </w:t>
            </w:r>
            <w:r w:rsidRPr="00AD2EC1">
              <w:rPr>
                <w:rFonts w:ascii="Arial" w:hAnsi="Arial" w:cs="Arial"/>
                <w:sz w:val="24"/>
                <w:szCs w:val="24"/>
              </w:rPr>
              <w:br/>
              <w:t>отношению к заявителю</w:t>
            </w:r>
          </w:p>
        </w:tc>
        <w:tc>
          <w:tcPr>
            <w:tcW w:w="2410"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 xml:space="preserve">Дата рождения   </w:t>
            </w:r>
          </w:p>
        </w:tc>
      </w:tr>
      <w:tr w:rsidR="00187269" w:rsidRPr="00AD2EC1" w:rsidTr="00E121AF">
        <w:tc>
          <w:tcPr>
            <w:tcW w:w="453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97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410"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r>
      <w:tr w:rsidR="00187269" w:rsidRPr="00AD2EC1" w:rsidTr="00E121AF">
        <w:tc>
          <w:tcPr>
            <w:tcW w:w="453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97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410"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r>
      <w:tr w:rsidR="00187269" w:rsidRPr="00AD2EC1" w:rsidTr="00E121AF">
        <w:tc>
          <w:tcPr>
            <w:tcW w:w="453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97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410"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r>
      <w:tr w:rsidR="00187269" w:rsidRPr="00AD2EC1" w:rsidTr="00E121AF">
        <w:tc>
          <w:tcPr>
            <w:tcW w:w="453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97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410"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r>
      <w:tr w:rsidR="00187269" w:rsidRPr="00AD2EC1" w:rsidTr="00E121AF">
        <w:tc>
          <w:tcPr>
            <w:tcW w:w="453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97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410"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r>
      <w:tr w:rsidR="00187269" w:rsidRPr="00AD2EC1" w:rsidTr="00E121AF">
        <w:tc>
          <w:tcPr>
            <w:tcW w:w="453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97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410"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r>
      <w:tr w:rsidR="00187269" w:rsidRPr="00AD2EC1" w:rsidTr="00E121AF">
        <w:tc>
          <w:tcPr>
            <w:tcW w:w="453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976"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c>
          <w:tcPr>
            <w:tcW w:w="2410"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tcPr>
          <w:p w:rsidR="00187269" w:rsidRPr="00AD2EC1" w:rsidRDefault="00187269" w:rsidP="00AD2EC1">
            <w:pPr>
              <w:spacing w:line="240" w:lineRule="auto"/>
              <w:contextualSpacing/>
              <w:jc w:val="both"/>
              <w:rPr>
                <w:rFonts w:ascii="Arial" w:hAnsi="Arial" w:cs="Arial"/>
                <w:sz w:val="24"/>
                <w:szCs w:val="24"/>
              </w:rPr>
            </w:pPr>
          </w:p>
        </w:tc>
      </w:tr>
    </w:tbl>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 xml:space="preserve">Адрес постоянной регистрации по месту жительства  (с указанием индекса): </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Общая площадь занимаемого жилого помещения 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Основания проживания в занимаемом помещении 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Основания для принятия на учет в качестве нуждающегося в жилом помещении, предоставляемом по договору социального найма 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lastRenderedPageBreak/>
        <w:t>Основания для внеочередного получения жилого помещения в соответствии с ч. 2 ст. 57 ЖК РФ 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Прилагаю документы:</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выписку из домовой книги по месту жительства;</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копию финансового лицевого счета;</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справку территориального органа федерального органа исполнительной власти, осуществляющего функции в сфере государственной регистрации прав на недвижимое имущество и сделок с ним, о наличии или отсутствии жилых помещений, принадлежащих на праве собственности по месту постоянного жительства членов семьи, принадлежащих заявителю и каждому дееспособному члену семьи заявителя;</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копию договора социального найма либо копию иного документа, на основании которого может быть установлен факт проживания в жилом помещении на условиях договора социального найма;</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копию документа, подтверждающего право собственности на жилое помещение;</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иные документы, предусмотренные статьей 4 Закона Новосибирской области от 04.11.2005 N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Дата ________________________</w:t>
      </w:r>
      <w:r w:rsidRPr="00AD2EC1">
        <w:rPr>
          <w:rFonts w:ascii="Arial" w:hAnsi="Arial" w:cs="Arial"/>
          <w:sz w:val="24"/>
          <w:szCs w:val="24"/>
        </w:rPr>
        <w:tab/>
      </w:r>
      <w:r w:rsidRPr="00AD2EC1">
        <w:rPr>
          <w:rFonts w:ascii="Arial" w:hAnsi="Arial" w:cs="Arial"/>
          <w:sz w:val="24"/>
          <w:szCs w:val="24"/>
        </w:rPr>
        <w:tab/>
      </w:r>
      <w:r w:rsidRPr="00AD2EC1">
        <w:rPr>
          <w:rFonts w:ascii="Arial" w:hAnsi="Arial" w:cs="Arial"/>
          <w:sz w:val="24"/>
          <w:szCs w:val="24"/>
        </w:rPr>
        <w:tab/>
        <w:t>Личная подпись _______________</w:t>
      </w: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pStyle w:val="a3"/>
        <w:contextualSpacing/>
        <w:jc w:val="both"/>
        <w:rPr>
          <w:rFonts w:ascii="Arial" w:hAnsi="Arial" w:cs="Arial"/>
          <w:color w:val="auto"/>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ind w:left="720"/>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i/>
          <w:iCs/>
          <w:sz w:val="24"/>
          <w:szCs w:val="24"/>
        </w:rPr>
      </w:pPr>
    </w:p>
    <w:p w:rsidR="00187269" w:rsidRPr="00AD2EC1" w:rsidRDefault="00187269" w:rsidP="00AD2EC1">
      <w:pPr>
        <w:spacing w:line="240" w:lineRule="auto"/>
        <w:ind w:left="720"/>
        <w:contextualSpacing/>
        <w:jc w:val="both"/>
        <w:rPr>
          <w:rFonts w:ascii="Arial" w:hAnsi="Arial" w:cs="Arial"/>
          <w:sz w:val="24"/>
          <w:szCs w:val="24"/>
        </w:rPr>
      </w:pPr>
    </w:p>
    <w:p w:rsidR="00187269" w:rsidRPr="00AD2EC1" w:rsidRDefault="00187269" w:rsidP="00170364">
      <w:pPr>
        <w:spacing w:line="240" w:lineRule="auto"/>
        <w:ind w:left="720"/>
        <w:contextualSpacing/>
        <w:jc w:val="right"/>
        <w:rPr>
          <w:rFonts w:ascii="Arial" w:hAnsi="Arial" w:cs="Arial"/>
          <w:sz w:val="24"/>
          <w:szCs w:val="24"/>
        </w:rPr>
      </w:pPr>
      <w:r w:rsidRPr="00AD2EC1">
        <w:rPr>
          <w:rFonts w:ascii="Arial" w:hAnsi="Arial" w:cs="Arial"/>
          <w:sz w:val="24"/>
          <w:szCs w:val="24"/>
        </w:rPr>
        <w:br w:type="page"/>
      </w:r>
      <w:r w:rsidRPr="00AD2EC1">
        <w:rPr>
          <w:rFonts w:ascii="Arial" w:hAnsi="Arial" w:cs="Arial"/>
          <w:sz w:val="24"/>
          <w:szCs w:val="24"/>
        </w:rPr>
        <w:lastRenderedPageBreak/>
        <w:t>ПРИЛОЖЕНИЕ № 2</w:t>
      </w:r>
    </w:p>
    <w:p w:rsidR="00215803" w:rsidRDefault="00215803" w:rsidP="00215803">
      <w:pPr>
        <w:spacing w:after="0"/>
        <w:ind w:firstLine="708"/>
        <w:jc w:val="right"/>
        <w:rPr>
          <w:rFonts w:ascii="Times New Roman" w:hAnsi="Times New Roman" w:cs="Times New Roman"/>
          <w:sz w:val="28"/>
          <w:szCs w:val="28"/>
        </w:rPr>
      </w:pPr>
      <w:r>
        <w:rPr>
          <w:rFonts w:ascii="Times New Roman" w:hAnsi="Times New Roman" w:cs="Times New Roman"/>
          <w:sz w:val="28"/>
          <w:szCs w:val="28"/>
        </w:rPr>
        <w:t>к административному регламенту</w:t>
      </w:r>
    </w:p>
    <w:p w:rsidR="00215803" w:rsidRDefault="00215803" w:rsidP="00215803">
      <w:pPr>
        <w:spacing w:after="0"/>
        <w:ind w:firstLine="708"/>
        <w:jc w:val="right"/>
        <w:rPr>
          <w:rFonts w:ascii="Times New Roman" w:hAnsi="Times New Roman" w:cs="Times New Roman"/>
          <w:sz w:val="28"/>
          <w:szCs w:val="28"/>
        </w:rPr>
      </w:pPr>
      <w:r w:rsidRPr="00215803">
        <w:rPr>
          <w:rFonts w:ascii="Times New Roman" w:hAnsi="Times New Roman" w:cs="Times New Roman"/>
          <w:sz w:val="28"/>
          <w:szCs w:val="28"/>
        </w:rPr>
        <w:t xml:space="preserve"> предоставления муниципальной услуги </w:t>
      </w:r>
    </w:p>
    <w:p w:rsidR="00215803" w:rsidRDefault="00215803" w:rsidP="00215803">
      <w:pPr>
        <w:spacing w:after="0"/>
        <w:ind w:firstLine="708"/>
        <w:jc w:val="right"/>
        <w:rPr>
          <w:rFonts w:ascii="Times New Roman" w:hAnsi="Times New Roman" w:cs="Times New Roman"/>
          <w:sz w:val="28"/>
          <w:szCs w:val="28"/>
        </w:rPr>
      </w:pPr>
      <w:r w:rsidRPr="00215803">
        <w:rPr>
          <w:rFonts w:ascii="Times New Roman" w:hAnsi="Times New Roman" w:cs="Times New Roman"/>
          <w:sz w:val="28"/>
          <w:szCs w:val="28"/>
        </w:rPr>
        <w:t xml:space="preserve">по предоставлению информации </w:t>
      </w:r>
    </w:p>
    <w:p w:rsidR="00215803" w:rsidRDefault="00215803" w:rsidP="00215803">
      <w:pPr>
        <w:spacing w:after="0"/>
        <w:ind w:firstLine="708"/>
        <w:jc w:val="right"/>
        <w:rPr>
          <w:rFonts w:ascii="Times New Roman" w:hAnsi="Times New Roman" w:cs="Times New Roman"/>
          <w:sz w:val="28"/>
          <w:szCs w:val="28"/>
        </w:rPr>
      </w:pPr>
      <w:r w:rsidRPr="00215803">
        <w:rPr>
          <w:rFonts w:ascii="Times New Roman" w:hAnsi="Times New Roman" w:cs="Times New Roman"/>
          <w:sz w:val="28"/>
          <w:szCs w:val="28"/>
        </w:rPr>
        <w:t>об очередности предоставлен</w:t>
      </w:r>
      <w:r>
        <w:rPr>
          <w:rFonts w:ascii="Times New Roman" w:hAnsi="Times New Roman" w:cs="Times New Roman"/>
          <w:sz w:val="28"/>
          <w:szCs w:val="28"/>
        </w:rPr>
        <w:t xml:space="preserve">ия жилых </w:t>
      </w:r>
    </w:p>
    <w:p w:rsidR="00215803" w:rsidRPr="00215803" w:rsidRDefault="00215803" w:rsidP="00215803">
      <w:pPr>
        <w:spacing w:after="0"/>
        <w:ind w:firstLine="708"/>
        <w:jc w:val="right"/>
        <w:rPr>
          <w:rFonts w:ascii="Times New Roman" w:hAnsi="Times New Roman" w:cs="Times New Roman"/>
          <w:sz w:val="28"/>
          <w:szCs w:val="28"/>
        </w:rPr>
      </w:pPr>
      <w:r>
        <w:rPr>
          <w:rFonts w:ascii="Times New Roman" w:hAnsi="Times New Roman" w:cs="Times New Roman"/>
          <w:sz w:val="28"/>
          <w:szCs w:val="28"/>
        </w:rPr>
        <w:t>помещений на условиях с</w:t>
      </w:r>
      <w:r w:rsidRPr="00215803">
        <w:rPr>
          <w:rFonts w:ascii="Times New Roman" w:hAnsi="Times New Roman" w:cs="Times New Roman"/>
          <w:sz w:val="28"/>
          <w:szCs w:val="28"/>
        </w:rPr>
        <w:t>оциального найма</w:t>
      </w:r>
      <w:r>
        <w:rPr>
          <w:rFonts w:ascii="Times New Roman" w:hAnsi="Times New Roman" w:cs="Times New Roman"/>
          <w:sz w:val="28"/>
          <w:szCs w:val="28"/>
        </w:rPr>
        <w:t xml:space="preserve"> </w:t>
      </w: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БЛОК-СХЕМА</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предоставления муниципальной услуги</w:t>
      </w:r>
    </w:p>
    <w:p w:rsidR="00187269" w:rsidRPr="00AD2EC1" w:rsidRDefault="00187269" w:rsidP="00AD2EC1">
      <w:pPr>
        <w:spacing w:line="240" w:lineRule="auto"/>
        <w:contextualSpacing/>
        <w:jc w:val="both"/>
        <w:rPr>
          <w:rFonts w:ascii="Arial" w:hAnsi="Arial" w:cs="Arial"/>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47"/>
        <w:gridCol w:w="3202"/>
        <w:gridCol w:w="3305"/>
      </w:tblGrid>
      <w:tr w:rsidR="00187269" w:rsidRPr="00AD2EC1" w:rsidTr="00E121AF">
        <w:tc>
          <w:tcPr>
            <w:tcW w:w="10137" w:type="dxa"/>
            <w:gridSpan w:val="3"/>
            <w:tcBorders>
              <w:top w:val="single" w:sz="4" w:space="0" w:color="auto"/>
              <w:left w:val="single" w:sz="4" w:space="0" w:color="auto"/>
              <w:bottom w:val="single" w:sz="4" w:space="0" w:color="auto"/>
              <w:right w:val="single" w:sz="4" w:space="0" w:color="auto"/>
            </w:tcBorders>
          </w:tcPr>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 xml:space="preserve">Прием и регистрация заявления и документов, необходимых для предоставления муниципальной услуги </w:t>
            </w:r>
          </w:p>
        </w:tc>
      </w:tr>
      <w:tr w:rsidR="00187269" w:rsidRPr="00AD2EC1" w:rsidTr="00E121AF">
        <w:tc>
          <w:tcPr>
            <w:tcW w:w="3379" w:type="dxa"/>
            <w:tcBorders>
              <w:top w:val="single" w:sz="4" w:space="0" w:color="auto"/>
              <w:left w:val="nil"/>
              <w:bottom w:val="single" w:sz="4" w:space="0" w:color="auto"/>
              <w:right w:val="nil"/>
            </w:tcBorders>
          </w:tcPr>
          <w:p w:rsidR="00187269" w:rsidRPr="00AD2EC1" w:rsidRDefault="00187269" w:rsidP="00AD2EC1">
            <w:pPr>
              <w:spacing w:line="240" w:lineRule="auto"/>
              <w:contextualSpacing/>
              <w:jc w:val="both"/>
              <w:rPr>
                <w:rFonts w:ascii="Arial" w:hAnsi="Arial" w:cs="Arial"/>
                <w:sz w:val="24"/>
                <w:szCs w:val="24"/>
              </w:rPr>
            </w:pPr>
          </w:p>
        </w:tc>
        <w:tc>
          <w:tcPr>
            <w:tcW w:w="3379" w:type="dxa"/>
            <w:tcBorders>
              <w:top w:val="single" w:sz="4" w:space="0" w:color="auto"/>
              <w:left w:val="nil"/>
              <w:bottom w:val="single" w:sz="4" w:space="0" w:color="auto"/>
              <w:right w:val="nil"/>
            </w:tcBorders>
          </w:tcPr>
          <w:p w:rsidR="00187269" w:rsidRPr="00AD2EC1" w:rsidRDefault="00283EDC" w:rsidP="00AD2EC1">
            <w:pPr>
              <w:spacing w:line="240" w:lineRule="auto"/>
              <w:contextualSpacing/>
              <w:jc w:val="both"/>
              <w:rPr>
                <w:rFonts w:ascii="Arial" w:hAnsi="Arial" w:cs="Arial"/>
                <w:sz w:val="24"/>
                <w:szCs w:val="24"/>
              </w:rPr>
            </w:pPr>
            <w:r>
              <w:rPr>
                <w:rFonts w:ascii="Arial" w:hAnsi="Arial" w:cs="Arial"/>
                <w:noProof/>
                <w:sz w:val="24"/>
                <w:szCs w:val="24"/>
              </w:rPr>
              <w:pict>
                <v:shapetype id="_x0000_t32" coordsize="21600,21600" o:spt="32" o:oned="t" path="m,l21600,21600e" filled="f">
                  <v:path arrowok="t" fillok="f" o:connecttype="none"/>
                  <o:lock v:ext="edit" shapetype="t"/>
                </v:shapetype>
                <v:shape id="_x0000_s1026" type="#_x0000_t32" style="position:absolute;left:0;text-align:left;margin-left:82.65pt;margin-top:-.4pt;width:.75pt;height:16.5pt;z-index:251660288;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187269" w:rsidRPr="00AD2EC1" w:rsidRDefault="00187269" w:rsidP="00AD2EC1">
            <w:pPr>
              <w:spacing w:line="240" w:lineRule="auto"/>
              <w:contextualSpacing/>
              <w:jc w:val="both"/>
              <w:rPr>
                <w:rFonts w:ascii="Arial" w:hAnsi="Arial" w:cs="Arial"/>
                <w:sz w:val="24"/>
                <w:szCs w:val="24"/>
              </w:rPr>
            </w:pPr>
          </w:p>
        </w:tc>
      </w:tr>
      <w:tr w:rsidR="00187269" w:rsidRPr="00AD2EC1" w:rsidTr="00E121AF">
        <w:tc>
          <w:tcPr>
            <w:tcW w:w="10137" w:type="dxa"/>
            <w:gridSpan w:val="3"/>
            <w:tcBorders>
              <w:top w:val="single" w:sz="4" w:space="0" w:color="auto"/>
              <w:left w:val="single" w:sz="4" w:space="0" w:color="auto"/>
              <w:bottom w:val="single" w:sz="4" w:space="0" w:color="auto"/>
              <w:right w:val="single" w:sz="4" w:space="0" w:color="auto"/>
            </w:tcBorders>
          </w:tcPr>
          <w:p w:rsidR="00187269" w:rsidRPr="00AD2EC1" w:rsidRDefault="00187269" w:rsidP="00AD2EC1">
            <w:pPr>
              <w:spacing w:line="240" w:lineRule="auto"/>
              <w:ind w:firstLine="709"/>
              <w:contextualSpacing/>
              <w:jc w:val="both"/>
              <w:rPr>
                <w:rFonts w:ascii="Arial" w:hAnsi="Arial" w:cs="Arial"/>
                <w:sz w:val="24"/>
                <w:szCs w:val="24"/>
              </w:rPr>
            </w:pPr>
            <w:r w:rsidRPr="00AD2EC1">
              <w:rPr>
                <w:rFonts w:ascii="Arial" w:hAnsi="Arial" w:cs="Arial"/>
                <w:sz w:val="24"/>
                <w:szCs w:val="24"/>
              </w:rPr>
              <w:t>Проверка сведений, представленных заявителем</w:t>
            </w:r>
          </w:p>
        </w:tc>
      </w:tr>
      <w:tr w:rsidR="00187269" w:rsidRPr="00AD2EC1" w:rsidTr="00E121AF">
        <w:tc>
          <w:tcPr>
            <w:tcW w:w="3379" w:type="dxa"/>
            <w:tcBorders>
              <w:top w:val="single" w:sz="4" w:space="0" w:color="auto"/>
              <w:left w:val="nil"/>
              <w:bottom w:val="single" w:sz="4" w:space="0" w:color="auto"/>
              <w:right w:val="nil"/>
            </w:tcBorders>
          </w:tcPr>
          <w:p w:rsidR="00187269" w:rsidRPr="00AD2EC1" w:rsidRDefault="00187269" w:rsidP="00AD2EC1">
            <w:pPr>
              <w:spacing w:line="240" w:lineRule="auto"/>
              <w:contextualSpacing/>
              <w:jc w:val="both"/>
              <w:rPr>
                <w:rFonts w:ascii="Arial" w:hAnsi="Arial" w:cs="Arial"/>
                <w:sz w:val="24"/>
                <w:szCs w:val="24"/>
              </w:rPr>
            </w:pPr>
          </w:p>
        </w:tc>
        <w:tc>
          <w:tcPr>
            <w:tcW w:w="3379" w:type="dxa"/>
            <w:tcBorders>
              <w:top w:val="single" w:sz="4" w:space="0" w:color="auto"/>
              <w:left w:val="nil"/>
              <w:bottom w:val="single" w:sz="4" w:space="0" w:color="auto"/>
              <w:right w:val="nil"/>
            </w:tcBorders>
          </w:tcPr>
          <w:p w:rsidR="00187269" w:rsidRPr="00AD2EC1" w:rsidRDefault="00283EDC" w:rsidP="00AD2EC1">
            <w:pPr>
              <w:spacing w:line="240" w:lineRule="auto"/>
              <w:contextualSpacing/>
              <w:jc w:val="both"/>
              <w:rPr>
                <w:rFonts w:ascii="Arial" w:hAnsi="Arial" w:cs="Arial"/>
                <w:sz w:val="24"/>
                <w:szCs w:val="24"/>
              </w:rPr>
            </w:pPr>
            <w:r>
              <w:rPr>
                <w:rFonts w:ascii="Arial" w:hAnsi="Arial" w:cs="Arial"/>
                <w:noProof/>
                <w:sz w:val="24"/>
                <w:szCs w:val="24"/>
              </w:rPr>
              <w:pict>
                <v:shape id="_x0000_s1027" type="#_x0000_t32" style="position:absolute;left:0;text-align:left;margin-left:81.9pt;margin-top:.15pt;width:.75pt;height:16.5pt;z-index:251661312;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187269" w:rsidRPr="00AD2EC1" w:rsidRDefault="00187269" w:rsidP="00AD2EC1">
            <w:pPr>
              <w:spacing w:line="240" w:lineRule="auto"/>
              <w:contextualSpacing/>
              <w:jc w:val="both"/>
              <w:rPr>
                <w:rFonts w:ascii="Arial" w:hAnsi="Arial" w:cs="Arial"/>
                <w:sz w:val="24"/>
                <w:szCs w:val="24"/>
              </w:rPr>
            </w:pPr>
          </w:p>
        </w:tc>
      </w:tr>
      <w:tr w:rsidR="00187269" w:rsidRPr="00AD2EC1" w:rsidTr="00E121AF">
        <w:tc>
          <w:tcPr>
            <w:tcW w:w="10137" w:type="dxa"/>
            <w:gridSpan w:val="3"/>
            <w:tcBorders>
              <w:top w:val="single" w:sz="4" w:space="0" w:color="auto"/>
              <w:left w:val="single" w:sz="4" w:space="0" w:color="auto"/>
              <w:bottom w:val="single" w:sz="4" w:space="0" w:color="auto"/>
              <w:right w:val="single" w:sz="4" w:space="0" w:color="auto"/>
            </w:tcBorders>
          </w:tcPr>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Принятие решения о предоставлении муниципальной услуги</w:t>
            </w:r>
          </w:p>
        </w:tc>
      </w:tr>
      <w:tr w:rsidR="00187269" w:rsidRPr="00AD2EC1" w:rsidTr="00E121AF">
        <w:tc>
          <w:tcPr>
            <w:tcW w:w="3379" w:type="dxa"/>
            <w:tcBorders>
              <w:top w:val="single" w:sz="4" w:space="0" w:color="auto"/>
              <w:left w:val="nil"/>
              <w:bottom w:val="single" w:sz="4" w:space="0" w:color="auto"/>
              <w:right w:val="nil"/>
            </w:tcBorders>
          </w:tcPr>
          <w:p w:rsidR="00187269" w:rsidRPr="00AD2EC1" w:rsidRDefault="00283EDC" w:rsidP="00AD2EC1">
            <w:pPr>
              <w:spacing w:line="240" w:lineRule="auto"/>
              <w:contextualSpacing/>
              <w:jc w:val="both"/>
              <w:rPr>
                <w:rFonts w:ascii="Arial" w:hAnsi="Arial" w:cs="Arial"/>
                <w:sz w:val="24"/>
                <w:szCs w:val="24"/>
              </w:rPr>
            </w:pPr>
            <w:r>
              <w:rPr>
                <w:rFonts w:ascii="Arial" w:hAnsi="Arial" w:cs="Arial"/>
                <w:noProof/>
                <w:sz w:val="24"/>
                <w:szCs w:val="24"/>
              </w:rPr>
              <w:pict>
                <v:shape id="_x0000_s1028" type="#_x0000_t32" style="position:absolute;left:0;text-align:left;margin-left:124.1pt;margin-top:-.8pt;width:.75pt;height:16.5pt;z-index:251662336;mso-position-horizontal-relative:text;mso-position-vertical-relative:text" o:connectortype="straight">
                  <v:stroke endarrow="block"/>
                </v:shape>
              </w:pict>
            </w:r>
          </w:p>
        </w:tc>
        <w:tc>
          <w:tcPr>
            <w:tcW w:w="3379" w:type="dxa"/>
            <w:tcBorders>
              <w:top w:val="single" w:sz="4" w:space="0" w:color="auto"/>
              <w:left w:val="nil"/>
              <w:bottom w:val="nil"/>
              <w:right w:val="nil"/>
            </w:tcBorders>
          </w:tcPr>
          <w:p w:rsidR="00187269" w:rsidRPr="00AD2EC1" w:rsidRDefault="00187269" w:rsidP="00AD2EC1">
            <w:pPr>
              <w:spacing w:line="240" w:lineRule="auto"/>
              <w:contextualSpacing/>
              <w:jc w:val="both"/>
              <w:rPr>
                <w:rFonts w:ascii="Arial" w:hAnsi="Arial" w:cs="Arial"/>
                <w:sz w:val="24"/>
                <w:szCs w:val="24"/>
              </w:rPr>
            </w:pPr>
          </w:p>
        </w:tc>
        <w:tc>
          <w:tcPr>
            <w:tcW w:w="3379" w:type="dxa"/>
            <w:tcBorders>
              <w:top w:val="single" w:sz="4" w:space="0" w:color="auto"/>
              <w:left w:val="nil"/>
              <w:bottom w:val="single" w:sz="4" w:space="0" w:color="auto"/>
              <w:right w:val="nil"/>
            </w:tcBorders>
          </w:tcPr>
          <w:p w:rsidR="00187269" w:rsidRPr="00AD2EC1" w:rsidRDefault="00283EDC" w:rsidP="00AD2EC1">
            <w:pPr>
              <w:spacing w:line="240" w:lineRule="auto"/>
              <w:contextualSpacing/>
              <w:jc w:val="both"/>
              <w:rPr>
                <w:rFonts w:ascii="Arial" w:hAnsi="Arial" w:cs="Arial"/>
                <w:sz w:val="24"/>
                <w:szCs w:val="24"/>
              </w:rPr>
            </w:pPr>
            <w:r>
              <w:rPr>
                <w:rFonts w:ascii="Arial" w:hAnsi="Arial" w:cs="Arial"/>
                <w:noProof/>
                <w:sz w:val="24"/>
                <w:szCs w:val="24"/>
              </w:rPr>
              <w:pict>
                <v:shape id="_x0000_s1029" type="#_x0000_t32" style="position:absolute;left:0;text-align:left;margin-left:70.45pt;margin-top:-.8pt;width:.75pt;height:16.5pt;z-index:251663360;mso-position-horizontal-relative:text;mso-position-vertical-relative:text" o:connectortype="straight">
                  <v:stroke endarrow="block"/>
                </v:shape>
              </w:pict>
            </w:r>
          </w:p>
        </w:tc>
      </w:tr>
      <w:tr w:rsidR="00187269" w:rsidRPr="00AD2EC1" w:rsidTr="00E121AF">
        <w:tc>
          <w:tcPr>
            <w:tcW w:w="3379" w:type="dxa"/>
            <w:tcBorders>
              <w:top w:val="single" w:sz="4" w:space="0" w:color="auto"/>
              <w:left w:val="single" w:sz="4" w:space="0" w:color="auto"/>
              <w:bottom w:val="single" w:sz="4" w:space="0" w:color="auto"/>
              <w:right w:val="single" w:sz="4" w:space="0" w:color="auto"/>
            </w:tcBorders>
          </w:tcPr>
          <w:p w:rsidR="00187269" w:rsidRPr="00AD2EC1" w:rsidRDefault="00187269" w:rsidP="00AD2EC1">
            <w:pPr>
              <w:autoSpaceDE w:val="0"/>
              <w:autoSpaceDN w:val="0"/>
              <w:adjustRightInd w:val="0"/>
              <w:spacing w:line="240" w:lineRule="auto"/>
              <w:ind w:left="720"/>
              <w:contextualSpacing/>
              <w:jc w:val="both"/>
              <w:rPr>
                <w:rFonts w:ascii="Arial" w:hAnsi="Arial" w:cs="Arial"/>
                <w:sz w:val="24"/>
                <w:szCs w:val="24"/>
              </w:rPr>
            </w:pPr>
            <w:r w:rsidRPr="00AD2EC1">
              <w:rPr>
                <w:rFonts w:ascii="Arial" w:hAnsi="Arial" w:cs="Arial"/>
                <w:sz w:val="24"/>
                <w:szCs w:val="24"/>
              </w:rPr>
              <w:t>Предоставление заявителю сведений об очередности предоставления жилых помещений на условиях социального найма</w:t>
            </w:r>
          </w:p>
        </w:tc>
        <w:tc>
          <w:tcPr>
            <w:tcW w:w="3379" w:type="dxa"/>
            <w:tcBorders>
              <w:top w:val="nil"/>
              <w:left w:val="single" w:sz="4" w:space="0" w:color="auto"/>
              <w:bottom w:val="nil"/>
              <w:right w:val="single" w:sz="4" w:space="0" w:color="auto"/>
            </w:tcBorders>
          </w:tcPr>
          <w:p w:rsidR="00187269" w:rsidRPr="00AD2EC1" w:rsidRDefault="00187269" w:rsidP="00AD2EC1">
            <w:pPr>
              <w:spacing w:line="240" w:lineRule="auto"/>
              <w:contextualSpacing/>
              <w:jc w:val="both"/>
              <w:rPr>
                <w:rFonts w:ascii="Arial" w:hAnsi="Arial" w:cs="Arial"/>
                <w:sz w:val="24"/>
                <w:szCs w:val="24"/>
              </w:rPr>
            </w:pPr>
          </w:p>
        </w:tc>
        <w:tc>
          <w:tcPr>
            <w:tcW w:w="3379" w:type="dxa"/>
            <w:tcBorders>
              <w:top w:val="single" w:sz="4" w:space="0" w:color="auto"/>
              <w:left w:val="single" w:sz="4" w:space="0" w:color="auto"/>
              <w:bottom w:val="single" w:sz="4" w:space="0" w:color="auto"/>
              <w:right w:val="single" w:sz="4" w:space="0" w:color="auto"/>
            </w:tcBorders>
          </w:tcPr>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Отказ в предоставлении муниципальной услуги</w:t>
            </w:r>
          </w:p>
        </w:tc>
      </w:tr>
    </w:tbl>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ind w:firstLine="540"/>
        <w:contextualSpacing/>
        <w:jc w:val="both"/>
        <w:rPr>
          <w:rFonts w:ascii="Arial" w:hAnsi="Arial" w:cs="Arial"/>
          <w:sz w:val="24"/>
          <w:szCs w:val="24"/>
        </w:rPr>
      </w:pPr>
    </w:p>
    <w:p w:rsidR="00187269" w:rsidRPr="00AD2EC1" w:rsidRDefault="00187269" w:rsidP="00215803">
      <w:pPr>
        <w:spacing w:after="0" w:line="240" w:lineRule="auto"/>
        <w:contextualSpacing/>
        <w:jc w:val="right"/>
        <w:rPr>
          <w:rFonts w:ascii="Arial" w:hAnsi="Arial" w:cs="Arial"/>
          <w:sz w:val="24"/>
          <w:szCs w:val="24"/>
        </w:rPr>
      </w:pPr>
      <w:r w:rsidRPr="00AD2EC1">
        <w:rPr>
          <w:rFonts w:ascii="Arial" w:hAnsi="Arial" w:cs="Arial"/>
          <w:sz w:val="24"/>
          <w:szCs w:val="24"/>
        </w:rPr>
        <w:t>ПРИЛОЖЕНИЕ № 3</w:t>
      </w:r>
    </w:p>
    <w:p w:rsidR="00215803" w:rsidRDefault="00215803" w:rsidP="00215803">
      <w:pPr>
        <w:spacing w:after="0"/>
        <w:ind w:firstLine="708"/>
        <w:jc w:val="right"/>
        <w:rPr>
          <w:rFonts w:ascii="Times New Roman" w:hAnsi="Times New Roman" w:cs="Times New Roman"/>
          <w:sz w:val="28"/>
          <w:szCs w:val="28"/>
        </w:rPr>
      </w:pPr>
      <w:r>
        <w:rPr>
          <w:rFonts w:ascii="Times New Roman" w:hAnsi="Times New Roman" w:cs="Times New Roman"/>
          <w:sz w:val="28"/>
          <w:szCs w:val="28"/>
        </w:rPr>
        <w:t>к административному регламенту</w:t>
      </w:r>
    </w:p>
    <w:p w:rsidR="00215803" w:rsidRDefault="00215803" w:rsidP="00215803">
      <w:pPr>
        <w:spacing w:after="0"/>
        <w:ind w:firstLine="708"/>
        <w:jc w:val="right"/>
        <w:rPr>
          <w:rFonts w:ascii="Times New Roman" w:hAnsi="Times New Roman" w:cs="Times New Roman"/>
          <w:sz w:val="28"/>
          <w:szCs w:val="28"/>
        </w:rPr>
      </w:pPr>
      <w:r w:rsidRPr="00215803">
        <w:rPr>
          <w:rFonts w:ascii="Times New Roman" w:hAnsi="Times New Roman" w:cs="Times New Roman"/>
          <w:sz w:val="28"/>
          <w:szCs w:val="28"/>
        </w:rPr>
        <w:t xml:space="preserve"> предоставления муниципальной услуги </w:t>
      </w:r>
    </w:p>
    <w:p w:rsidR="00215803" w:rsidRDefault="00215803" w:rsidP="00215803">
      <w:pPr>
        <w:spacing w:after="0"/>
        <w:ind w:firstLine="708"/>
        <w:jc w:val="right"/>
        <w:rPr>
          <w:rFonts w:ascii="Times New Roman" w:hAnsi="Times New Roman" w:cs="Times New Roman"/>
          <w:sz w:val="28"/>
          <w:szCs w:val="28"/>
        </w:rPr>
      </w:pPr>
      <w:r w:rsidRPr="00215803">
        <w:rPr>
          <w:rFonts w:ascii="Times New Roman" w:hAnsi="Times New Roman" w:cs="Times New Roman"/>
          <w:sz w:val="28"/>
          <w:szCs w:val="28"/>
        </w:rPr>
        <w:t xml:space="preserve">по предоставлению информации </w:t>
      </w:r>
    </w:p>
    <w:p w:rsidR="00215803" w:rsidRDefault="00215803" w:rsidP="00215803">
      <w:pPr>
        <w:spacing w:after="0"/>
        <w:ind w:firstLine="708"/>
        <w:jc w:val="right"/>
        <w:rPr>
          <w:rFonts w:ascii="Times New Roman" w:hAnsi="Times New Roman" w:cs="Times New Roman"/>
          <w:sz w:val="28"/>
          <w:szCs w:val="28"/>
        </w:rPr>
      </w:pPr>
      <w:r w:rsidRPr="00215803">
        <w:rPr>
          <w:rFonts w:ascii="Times New Roman" w:hAnsi="Times New Roman" w:cs="Times New Roman"/>
          <w:sz w:val="28"/>
          <w:szCs w:val="28"/>
        </w:rPr>
        <w:t>об очередности предоставлен</w:t>
      </w:r>
      <w:r>
        <w:rPr>
          <w:rFonts w:ascii="Times New Roman" w:hAnsi="Times New Roman" w:cs="Times New Roman"/>
          <w:sz w:val="28"/>
          <w:szCs w:val="28"/>
        </w:rPr>
        <w:t xml:space="preserve">ия жилых </w:t>
      </w:r>
    </w:p>
    <w:p w:rsidR="00215803" w:rsidRPr="00215803" w:rsidRDefault="00215803" w:rsidP="00215803">
      <w:pPr>
        <w:spacing w:after="0"/>
        <w:ind w:firstLine="708"/>
        <w:jc w:val="right"/>
        <w:rPr>
          <w:rFonts w:ascii="Times New Roman" w:hAnsi="Times New Roman" w:cs="Times New Roman"/>
          <w:sz w:val="28"/>
          <w:szCs w:val="28"/>
        </w:rPr>
      </w:pPr>
      <w:r>
        <w:rPr>
          <w:rFonts w:ascii="Times New Roman" w:hAnsi="Times New Roman" w:cs="Times New Roman"/>
          <w:sz w:val="28"/>
          <w:szCs w:val="28"/>
        </w:rPr>
        <w:t>помещений на условиях с</w:t>
      </w:r>
      <w:r w:rsidRPr="00215803">
        <w:rPr>
          <w:rFonts w:ascii="Times New Roman" w:hAnsi="Times New Roman" w:cs="Times New Roman"/>
          <w:sz w:val="28"/>
          <w:szCs w:val="28"/>
        </w:rPr>
        <w:t>оциального найма</w:t>
      </w:r>
      <w:r>
        <w:rPr>
          <w:rFonts w:ascii="Times New Roman" w:hAnsi="Times New Roman" w:cs="Times New Roman"/>
          <w:sz w:val="28"/>
          <w:szCs w:val="28"/>
        </w:rPr>
        <w:t xml:space="preserve"> </w:t>
      </w:r>
    </w:p>
    <w:p w:rsidR="00187269" w:rsidRPr="00AD2EC1" w:rsidRDefault="00187269" w:rsidP="00215803">
      <w:pPr>
        <w:spacing w:after="0" w:line="240" w:lineRule="auto"/>
        <w:ind w:left="5040"/>
        <w:contextualSpacing/>
        <w:jc w:val="right"/>
        <w:rPr>
          <w:rFonts w:ascii="Arial" w:hAnsi="Arial" w:cs="Arial"/>
          <w:sz w:val="24"/>
          <w:szCs w:val="24"/>
        </w:rPr>
      </w:pPr>
    </w:p>
    <w:p w:rsidR="00187269" w:rsidRPr="00AD2EC1" w:rsidRDefault="00187269" w:rsidP="00AD2EC1">
      <w:pPr>
        <w:spacing w:line="240" w:lineRule="auto"/>
        <w:contextualSpacing/>
        <w:jc w:val="center"/>
        <w:rPr>
          <w:rFonts w:ascii="Arial" w:hAnsi="Arial" w:cs="Arial"/>
          <w:sz w:val="24"/>
          <w:szCs w:val="24"/>
        </w:rPr>
      </w:pPr>
      <w:r w:rsidRPr="00AD2EC1">
        <w:rPr>
          <w:rFonts w:ascii="Arial" w:hAnsi="Arial" w:cs="Arial"/>
          <w:sz w:val="24"/>
          <w:szCs w:val="24"/>
        </w:rPr>
        <w:t>РАСПИСКА</w:t>
      </w:r>
    </w:p>
    <w:p w:rsidR="00187269" w:rsidRPr="00AD2EC1" w:rsidRDefault="00187269" w:rsidP="00AD2EC1">
      <w:pPr>
        <w:spacing w:line="240" w:lineRule="auto"/>
        <w:contextualSpacing/>
        <w:jc w:val="center"/>
        <w:rPr>
          <w:rFonts w:ascii="Arial" w:hAnsi="Arial" w:cs="Arial"/>
          <w:sz w:val="24"/>
          <w:szCs w:val="24"/>
        </w:rPr>
      </w:pPr>
      <w:r w:rsidRPr="00AD2EC1">
        <w:rPr>
          <w:rFonts w:ascii="Arial" w:hAnsi="Arial" w:cs="Arial"/>
          <w:sz w:val="24"/>
          <w:szCs w:val="24"/>
        </w:rPr>
        <w:t>в получении заявления и приложенных к нему документов</w:t>
      </w: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Я, 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(фамилия, имя, отчество, должность лица, принявшего заявление)</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получит от 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(фамилия, имя, отчество, паспортные данные заявителя)</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lastRenderedPageBreak/>
        <w:t>____________________________________________________________________________________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следующие документы: 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(точное наименование документов и их реквизиты)</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____________________________________________________________________________________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 </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Номер регистрации в Книге регистрации заявлений - ________________________________________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__________________________________   _____________________________</w:t>
      </w: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 xml:space="preserve">               (время и дата получения заявления)                                (подпись должностного лица)</w:t>
      </w:r>
    </w:p>
    <w:p w:rsidR="00187269" w:rsidRPr="00AD2EC1" w:rsidRDefault="00187269" w:rsidP="00AD2EC1">
      <w:pPr>
        <w:spacing w:line="240" w:lineRule="auto"/>
        <w:contextualSpacing/>
        <w:jc w:val="both"/>
        <w:rPr>
          <w:rFonts w:ascii="Arial" w:hAnsi="Arial" w:cs="Arial"/>
          <w:sz w:val="24"/>
          <w:szCs w:val="24"/>
        </w:rPr>
      </w:pPr>
    </w:p>
    <w:p w:rsidR="00187269" w:rsidRPr="00AD2EC1" w:rsidRDefault="00187269" w:rsidP="00AD2EC1">
      <w:pPr>
        <w:spacing w:line="240" w:lineRule="auto"/>
        <w:contextualSpacing/>
        <w:jc w:val="both"/>
        <w:rPr>
          <w:rFonts w:ascii="Arial" w:hAnsi="Arial" w:cs="Arial"/>
          <w:sz w:val="24"/>
          <w:szCs w:val="24"/>
        </w:rPr>
      </w:pPr>
      <w:r w:rsidRPr="00AD2EC1">
        <w:rPr>
          <w:rFonts w:ascii="Arial" w:hAnsi="Arial" w:cs="Arial"/>
          <w:sz w:val="24"/>
          <w:szCs w:val="24"/>
        </w:rPr>
        <w:t>М.П.</w:t>
      </w:r>
    </w:p>
    <w:p w:rsidR="00187269" w:rsidRPr="00AD2EC1" w:rsidRDefault="00187269" w:rsidP="00AD2EC1">
      <w:pPr>
        <w:spacing w:line="240" w:lineRule="auto"/>
        <w:contextualSpacing/>
        <w:jc w:val="both"/>
        <w:rPr>
          <w:rFonts w:ascii="Arial" w:hAnsi="Arial" w:cs="Arial"/>
          <w:sz w:val="24"/>
          <w:szCs w:val="24"/>
        </w:rPr>
      </w:pPr>
    </w:p>
    <w:p w:rsidR="008A1661" w:rsidRPr="00AD2EC1" w:rsidRDefault="008A1661" w:rsidP="00AD2EC1">
      <w:pPr>
        <w:spacing w:line="240" w:lineRule="auto"/>
        <w:contextualSpacing/>
        <w:jc w:val="both"/>
        <w:rPr>
          <w:rFonts w:ascii="Arial" w:hAnsi="Arial" w:cs="Arial"/>
          <w:sz w:val="24"/>
          <w:szCs w:val="24"/>
        </w:rPr>
      </w:pPr>
    </w:p>
    <w:sectPr w:rsidR="008A1661" w:rsidRPr="00AD2EC1" w:rsidSect="005324B6">
      <w:headerReference w:type="default" r:id="rId21"/>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715D8" w:rsidRDefault="00B715D8" w:rsidP="00172572">
      <w:pPr>
        <w:spacing w:after="0" w:line="240" w:lineRule="auto"/>
      </w:pPr>
      <w:r>
        <w:separator/>
      </w:r>
    </w:p>
  </w:endnote>
  <w:endnote w:type="continuationSeparator" w:id="1">
    <w:p w:rsidR="00B715D8" w:rsidRDefault="00B715D8" w:rsidP="001725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715D8" w:rsidRDefault="00B715D8" w:rsidP="00172572">
      <w:pPr>
        <w:spacing w:after="0" w:line="240" w:lineRule="auto"/>
      </w:pPr>
      <w:r>
        <w:separator/>
      </w:r>
    </w:p>
  </w:footnote>
  <w:footnote w:type="continuationSeparator" w:id="1">
    <w:p w:rsidR="00B715D8" w:rsidRDefault="00B715D8" w:rsidP="0017257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6303" w:rsidRDefault="00B715D8"/>
  <w:p w:rsidR="009A6303" w:rsidRDefault="00B715D8">
    <w:pPr>
      <w:rPr>
        <w:rFonts w:ascii="Arial" w:eastAsia="Arial" w:hAnsi="Arial" w:cs="Aria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52205BCA"/>
    <w:multiLevelType w:val="hybridMultilevel"/>
    <w:tmpl w:val="87E62D7A"/>
    <w:lvl w:ilvl="0" w:tplc="F690BD4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4">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5">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5"/>
  </w:num>
  <w:num w:numId="3">
    <w:abstractNumId w:val="3"/>
  </w:num>
  <w:num w:numId="4">
    <w:abstractNumId w:val="4"/>
  </w:num>
  <w:num w:numId="5">
    <w:abstractNumId w:val="0"/>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187269"/>
    <w:rsid w:val="0008404E"/>
    <w:rsid w:val="000E067E"/>
    <w:rsid w:val="00170364"/>
    <w:rsid w:val="00172572"/>
    <w:rsid w:val="00187269"/>
    <w:rsid w:val="00215803"/>
    <w:rsid w:val="002371C3"/>
    <w:rsid w:val="00283EDC"/>
    <w:rsid w:val="002B2999"/>
    <w:rsid w:val="003405D2"/>
    <w:rsid w:val="00441913"/>
    <w:rsid w:val="004F36EE"/>
    <w:rsid w:val="005F6A7B"/>
    <w:rsid w:val="006669E5"/>
    <w:rsid w:val="00705C9A"/>
    <w:rsid w:val="007F79B7"/>
    <w:rsid w:val="008106F4"/>
    <w:rsid w:val="008A1661"/>
    <w:rsid w:val="00927A2E"/>
    <w:rsid w:val="00974E6A"/>
    <w:rsid w:val="009B3DEB"/>
    <w:rsid w:val="00A06A7D"/>
    <w:rsid w:val="00A7460D"/>
    <w:rsid w:val="00AD2EC1"/>
    <w:rsid w:val="00B00CBC"/>
    <w:rsid w:val="00B25BC9"/>
    <w:rsid w:val="00B467F9"/>
    <w:rsid w:val="00B715D8"/>
    <w:rsid w:val="00BD7133"/>
    <w:rsid w:val="00C76B84"/>
    <w:rsid w:val="00CD46E3"/>
    <w:rsid w:val="00DC4B8C"/>
    <w:rsid w:val="00F278E9"/>
    <w:rsid w:val="00F60FD8"/>
    <w:rsid w:val="00F8018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rules v:ext="edit">
        <o:r id="V:Rule5" type="connector" idref="#_x0000_s1026"/>
        <o:r id="V:Rule6" type="connector" idref="#_x0000_s1028"/>
        <o:r id="V:Rule7" type="connector" idref="#_x0000_s1027"/>
        <o:r id="V:Rule8"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2572"/>
  </w:style>
  <w:style w:type="paragraph" w:styleId="2">
    <w:name w:val="heading 2"/>
    <w:basedOn w:val="a"/>
    <w:next w:val="a"/>
    <w:link w:val="20"/>
    <w:semiHidden/>
    <w:unhideWhenUsed/>
    <w:qFormat/>
    <w:rsid w:val="00AD2EC1"/>
    <w:pPr>
      <w:keepNext/>
      <w:spacing w:after="0" w:line="240" w:lineRule="auto"/>
      <w:jc w:val="center"/>
      <w:outlineLvl w:val="1"/>
    </w:pPr>
    <w:rPr>
      <w:rFonts w:ascii="Times New Roman" w:eastAsia="Times New Roman"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187269"/>
    <w:pPr>
      <w:spacing w:after="0" w:line="240" w:lineRule="auto"/>
    </w:pPr>
    <w:rPr>
      <w:rFonts w:ascii="Times New Roman" w:eastAsia="Times New Roman" w:hAnsi="Times New Roman" w:cs="Times New Roman"/>
      <w:color w:val="000000"/>
      <w:sz w:val="28"/>
      <w:szCs w:val="28"/>
    </w:rPr>
  </w:style>
  <w:style w:type="paragraph" w:customStyle="1" w:styleId="western">
    <w:name w:val="western"/>
    <w:basedOn w:val="a"/>
    <w:rsid w:val="00187269"/>
    <w:pPr>
      <w:spacing w:before="100" w:beforeAutospacing="1" w:after="0" w:line="240" w:lineRule="auto"/>
      <w:ind w:right="115"/>
      <w:jc w:val="center"/>
    </w:pPr>
    <w:rPr>
      <w:rFonts w:ascii="Times New Roman" w:eastAsia="Times New Roman" w:hAnsi="Times New Roman" w:cs="Times New Roman"/>
      <w:color w:val="000000"/>
      <w:sz w:val="28"/>
      <w:szCs w:val="28"/>
    </w:rPr>
  </w:style>
  <w:style w:type="paragraph" w:styleId="a4">
    <w:name w:val="header"/>
    <w:basedOn w:val="a"/>
    <w:link w:val="a5"/>
    <w:uiPriority w:val="99"/>
    <w:semiHidden/>
    <w:unhideWhenUsed/>
    <w:rsid w:val="00B00CBC"/>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B00CBC"/>
  </w:style>
  <w:style w:type="paragraph" w:styleId="a6">
    <w:name w:val="footer"/>
    <w:basedOn w:val="a"/>
    <w:link w:val="a7"/>
    <w:uiPriority w:val="99"/>
    <w:semiHidden/>
    <w:unhideWhenUsed/>
    <w:rsid w:val="00B00CBC"/>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B00CBC"/>
  </w:style>
  <w:style w:type="character" w:customStyle="1" w:styleId="20">
    <w:name w:val="Заголовок 2 Знак"/>
    <w:basedOn w:val="a0"/>
    <w:link w:val="2"/>
    <w:semiHidden/>
    <w:rsid w:val="00AD2EC1"/>
    <w:rPr>
      <w:rFonts w:ascii="Times New Roman" w:eastAsia="Times New Roman" w:hAnsi="Times New Roman" w:cs="Times New Roman"/>
      <w:sz w:val="28"/>
      <w:szCs w:val="28"/>
    </w:rPr>
  </w:style>
  <w:style w:type="character" w:styleId="a8">
    <w:name w:val="Hyperlink"/>
    <w:basedOn w:val="a0"/>
    <w:uiPriority w:val="99"/>
    <w:semiHidden/>
    <w:unhideWhenUsed/>
    <w:rsid w:val="005F6A7B"/>
    <w:rPr>
      <w:color w:val="0000FF"/>
      <w:u w:val="single"/>
    </w:rPr>
  </w:style>
</w:styles>
</file>

<file path=word/webSettings.xml><?xml version="1.0" encoding="utf-8"?>
<w:webSettings xmlns:r="http://schemas.openxmlformats.org/officeDocument/2006/relationships" xmlns:w="http://schemas.openxmlformats.org/wordprocessingml/2006/main">
  <w:divs>
    <w:div w:id="69429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283578/5d404c7c015e7fd0ea194118470ec21d40d921ee/" TargetMode="External"/><Relationship Id="rId13" Type="http://schemas.openxmlformats.org/officeDocument/2006/relationships/hyperlink" Target="http://www.consultant.ru/document/cons_doc_LAW_302971/a2588b2a1374c05e0939bb4df8e54fc0dfd6e000/" TargetMode="External"/><Relationship Id="rId18" Type="http://schemas.openxmlformats.org/officeDocument/2006/relationships/hyperlink" Target="http://www.consultant.ru/document/cons_doc_LAW_302971/a593eaab768d34bf2d7419322eac79481e73cf03/"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consultant.ru/document/cons_doc_LAW_302971/a2588b2a1374c05e0939bb4df8e54fc0dfd6e000/" TargetMode="External"/><Relationship Id="rId17" Type="http://schemas.openxmlformats.org/officeDocument/2006/relationships/hyperlink" Target="http://www.consultant.ru/document/cons_doc_LAW_302971/a2588b2a1374c05e0939bb4df8e54fc0dfd6e000/" TargetMode="External"/><Relationship Id="rId2" Type="http://schemas.openxmlformats.org/officeDocument/2006/relationships/numbering" Target="numbering.xml"/><Relationship Id="rId16" Type="http://schemas.openxmlformats.org/officeDocument/2006/relationships/hyperlink" Target="http://www.consultant.ru/document/cons_doc_LAW_302971/a2588b2a1374c05e0939bb4df8e54fc0dfd6e000/" TargetMode="External"/><Relationship Id="rId20" Type="http://schemas.openxmlformats.org/officeDocument/2006/relationships/hyperlink" Target="http://base.garant.ru/12177515/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02971/a2588b2a1374c05e0939bb4df8e54fc0dfd6e000/" TargetMode="External"/><Relationship Id="rId5" Type="http://schemas.openxmlformats.org/officeDocument/2006/relationships/webSettings" Target="webSettings.xml"/><Relationship Id="rId15" Type="http://schemas.openxmlformats.org/officeDocument/2006/relationships/hyperlink" Target="http://www.consultant.ru/document/cons_doc_LAW_302971/a2588b2a1374c05e0939bb4df8e54fc0dfd6e000/" TargetMode="External"/><Relationship Id="rId23" Type="http://schemas.openxmlformats.org/officeDocument/2006/relationships/theme" Target="theme/theme1.xml"/><Relationship Id="rId10" Type="http://schemas.openxmlformats.org/officeDocument/2006/relationships/hyperlink" Target="http://www.rg.ru/gazeta/rg/2009/02/13.html" TargetMode="External"/><Relationship Id="rId19" Type="http://schemas.openxmlformats.org/officeDocument/2006/relationships/hyperlink" Target="http://www.consultant.ru/document/cons_doc_LAW_302971/a2588b2a1374c05e0939bb4df8e54fc0dfd6e000/" TargetMode="External"/><Relationship Id="rId4" Type="http://schemas.openxmlformats.org/officeDocument/2006/relationships/settings" Target="settings.xml"/><Relationship Id="rId9" Type="http://schemas.openxmlformats.org/officeDocument/2006/relationships/hyperlink" Target="http://www.consultant.ru/document/cons_doc_LAW_283578/5d404c7c015e7fd0ea194118470ec21d40d921ee/" TargetMode="External"/><Relationship Id="rId14" Type="http://schemas.openxmlformats.org/officeDocument/2006/relationships/hyperlink" Target="http://www.consultant.ru/document/cons_doc_LAW_302971/a2588b2a1374c05e0939bb4df8e54fc0dfd6e000/"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25E962-CF0A-4E5E-B63F-EE54145D2B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1</Pages>
  <Words>8255</Words>
  <Characters>47059</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55204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14</cp:revision>
  <cp:lastPrinted>2018-12-06T05:06:00Z</cp:lastPrinted>
  <dcterms:created xsi:type="dcterms:W3CDTF">2018-06-13T09:53:00Z</dcterms:created>
  <dcterms:modified xsi:type="dcterms:W3CDTF">2018-12-06T05:10:00Z</dcterms:modified>
</cp:coreProperties>
</file>