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Извещение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о проведен</w:t>
      </w:r>
      <w:proofErr w:type="gramStart"/>
      <w:r w:rsidRPr="007F1624">
        <w:rPr>
          <w:b/>
          <w:sz w:val="28"/>
          <w:szCs w:val="28"/>
        </w:rPr>
        <w:t>ии ау</w:t>
      </w:r>
      <w:proofErr w:type="gramEnd"/>
      <w:r w:rsidRPr="007F1624">
        <w:rPr>
          <w:b/>
          <w:sz w:val="28"/>
          <w:szCs w:val="28"/>
        </w:rPr>
        <w:t xml:space="preserve">кциона на право заключения 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договора аренды земельного участка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</w:p>
    <w:p w:rsidR="00547909" w:rsidRPr="00C539B2" w:rsidRDefault="00547909" w:rsidP="00547909">
      <w:pPr>
        <w:pStyle w:val="ConsPlusNormal"/>
        <w:ind w:firstLine="709"/>
        <w:jc w:val="both"/>
      </w:pPr>
      <w:r w:rsidRPr="00C539B2">
        <w:t>Департамент имущества и земельных отношений Новосибирской области извещает о проведен</w:t>
      </w:r>
      <w:proofErr w:type="gramStart"/>
      <w:r w:rsidRPr="00C539B2">
        <w:t>ии ау</w:t>
      </w:r>
      <w:proofErr w:type="gramEnd"/>
      <w:r w:rsidRPr="00C539B2">
        <w:t>кциона на право заключения договора аренды земельного участка.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Организатор аукциона:</w:t>
      </w:r>
      <w:r w:rsidRPr="00C539B2">
        <w:rPr>
          <w:sz w:val="28"/>
          <w:szCs w:val="28"/>
        </w:rPr>
        <w:t xml:space="preserve"> департамент имущества и земельных отношений Новосибирской области.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b/>
          <w:sz w:val="28"/>
          <w:szCs w:val="28"/>
        </w:rPr>
        <w:t>Орган, уполномоченный на распоряжение земельным участком:</w:t>
      </w:r>
      <w:r w:rsidRPr="00C539B2">
        <w:rPr>
          <w:sz w:val="28"/>
          <w:szCs w:val="28"/>
        </w:rPr>
        <w:t xml:space="preserve"> департамент имущества и земельных отношений Новосибирской области.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Реквизиты решения о проведен</w:t>
      </w:r>
      <w:proofErr w:type="gramStart"/>
      <w:r w:rsidRPr="00C539B2">
        <w:rPr>
          <w:rStyle w:val="a3"/>
          <w:sz w:val="28"/>
          <w:szCs w:val="28"/>
        </w:rPr>
        <w:t>ии ау</w:t>
      </w:r>
      <w:proofErr w:type="gramEnd"/>
      <w:r w:rsidRPr="00C539B2">
        <w:rPr>
          <w:rStyle w:val="a3"/>
          <w:sz w:val="28"/>
          <w:szCs w:val="28"/>
        </w:rPr>
        <w:t>кциона:</w:t>
      </w:r>
      <w:r w:rsidRPr="00C539B2">
        <w:rPr>
          <w:sz w:val="28"/>
          <w:szCs w:val="28"/>
        </w:rPr>
        <w:t xml:space="preserve"> приказ департамента имущества и земельных отношений Новосибирской области </w:t>
      </w:r>
      <w:r>
        <w:rPr>
          <w:sz w:val="28"/>
          <w:szCs w:val="28"/>
        </w:rPr>
        <w:t>от 12.04.2018 № 1393</w:t>
      </w:r>
      <w:r w:rsidRPr="00C539B2">
        <w:rPr>
          <w:sz w:val="28"/>
          <w:szCs w:val="28"/>
        </w:rPr>
        <w:t xml:space="preserve"> «О проведении аукциона на право заключения договора аренды земельного участка с кадастровым номером </w:t>
      </w:r>
      <w:r>
        <w:rPr>
          <w:sz w:val="28"/>
          <w:szCs w:val="28"/>
        </w:rPr>
        <w:t>54:20:030701:2059</w:t>
      </w:r>
      <w:r w:rsidRPr="00C539B2">
        <w:rPr>
          <w:sz w:val="28"/>
          <w:szCs w:val="28"/>
        </w:rPr>
        <w:t>».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Место проведения аукциона:</w:t>
      </w:r>
      <w:r w:rsidRPr="00C539B2">
        <w:rPr>
          <w:sz w:val="28"/>
          <w:szCs w:val="28"/>
        </w:rPr>
        <w:t xml:space="preserve"> </w:t>
      </w:r>
      <w:r w:rsidRPr="00C539B2">
        <w:rPr>
          <w:color w:val="000000"/>
          <w:spacing w:val="2"/>
          <w:sz w:val="28"/>
          <w:szCs w:val="28"/>
        </w:rPr>
        <w:t>город Новосибирск, Красный проспект, дом 18, этаж 1, кабинет № 105.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Дата проведения аукциона:</w:t>
      </w:r>
      <w:r w:rsidRPr="00C539B2">
        <w:rPr>
          <w:sz w:val="28"/>
          <w:szCs w:val="28"/>
        </w:rPr>
        <w:t xml:space="preserve"> </w:t>
      </w:r>
      <w:r>
        <w:rPr>
          <w:sz w:val="28"/>
          <w:szCs w:val="28"/>
        </w:rPr>
        <w:t>29 июня 2018</w:t>
      </w:r>
      <w:r w:rsidRPr="00C539B2">
        <w:rPr>
          <w:sz w:val="28"/>
          <w:szCs w:val="28"/>
        </w:rPr>
        <w:t xml:space="preserve"> года.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b/>
          <w:sz w:val="28"/>
          <w:szCs w:val="28"/>
        </w:rPr>
        <w:t>Время проведения аукциона:</w:t>
      </w:r>
      <w:r w:rsidRPr="00C539B2">
        <w:rPr>
          <w:sz w:val="28"/>
          <w:szCs w:val="28"/>
        </w:rPr>
        <w:t xml:space="preserve"> </w:t>
      </w:r>
      <w:r>
        <w:rPr>
          <w:sz w:val="28"/>
          <w:szCs w:val="28"/>
        </w:rPr>
        <w:t>14:00</w:t>
      </w:r>
      <w:r w:rsidRPr="00C539B2">
        <w:rPr>
          <w:sz w:val="28"/>
          <w:szCs w:val="28"/>
        </w:rPr>
        <w:t xml:space="preserve"> по местному времени.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Порядок проведения аукциона:</w:t>
      </w:r>
      <w:r w:rsidRPr="00C539B2"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>Предмет аукциона:</w:t>
      </w:r>
      <w:r w:rsidRPr="00C539B2">
        <w:rPr>
          <w:sz w:val="28"/>
          <w:szCs w:val="28"/>
        </w:rPr>
        <w:t xml:space="preserve"> право на заключение договора аренды земельного участка.</w:t>
      </w:r>
    </w:p>
    <w:p w:rsidR="00547909" w:rsidRPr="00C539B2" w:rsidRDefault="00547909" w:rsidP="00547909">
      <w:pPr>
        <w:keepNext/>
        <w:ind w:firstLine="709"/>
        <w:jc w:val="center"/>
        <w:rPr>
          <w:rStyle w:val="a3"/>
          <w:sz w:val="28"/>
          <w:szCs w:val="28"/>
        </w:rPr>
      </w:pPr>
      <w:r w:rsidRPr="00C539B2">
        <w:rPr>
          <w:rStyle w:val="a3"/>
          <w:sz w:val="28"/>
          <w:szCs w:val="28"/>
        </w:rPr>
        <w:t>Лот № 1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B1511">
        <w:rPr>
          <w:sz w:val="28"/>
          <w:szCs w:val="28"/>
        </w:rPr>
        <w:t xml:space="preserve">емельный участок, государственная собственность на который не разграничена, с кадастровым номером </w:t>
      </w:r>
      <w:r>
        <w:rPr>
          <w:sz w:val="28"/>
          <w:szCs w:val="28"/>
        </w:rPr>
        <w:t>54:20:030701:2059</w:t>
      </w:r>
      <w:r w:rsidRPr="006B151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35792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Pr="006B1511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Новосибирская область, р-н Ордынский, </w:t>
      </w:r>
      <w:proofErr w:type="spellStart"/>
      <w:r>
        <w:rPr>
          <w:sz w:val="28"/>
          <w:szCs w:val="28"/>
        </w:rPr>
        <w:t>Новошарапский</w:t>
      </w:r>
      <w:proofErr w:type="spellEnd"/>
      <w:r>
        <w:rPr>
          <w:sz w:val="28"/>
          <w:szCs w:val="28"/>
        </w:rPr>
        <w:t xml:space="preserve"> сельсовет</w:t>
      </w:r>
      <w:r w:rsidRPr="006B1511">
        <w:rPr>
          <w:sz w:val="28"/>
          <w:szCs w:val="28"/>
        </w:rPr>
        <w:t xml:space="preserve">, категория земель: </w:t>
      </w:r>
      <w:r>
        <w:rPr>
          <w:sz w:val="28"/>
          <w:szCs w:val="28"/>
        </w:rPr>
        <w:t>земли сельскохозяйственного назначения, разрешенное использование: сельскохозяйственное использование</w:t>
      </w:r>
      <w:r w:rsidRPr="00C539B2">
        <w:rPr>
          <w:sz w:val="28"/>
          <w:szCs w:val="28"/>
        </w:rPr>
        <w:t>.</w:t>
      </w:r>
    </w:p>
    <w:p w:rsidR="00547909" w:rsidRDefault="00547909" w:rsidP="00547909">
      <w:pPr>
        <w:ind w:firstLine="709"/>
        <w:jc w:val="both"/>
        <w:outlineLvl w:val="0"/>
        <w:rPr>
          <w:sz w:val="28"/>
          <w:szCs w:val="28"/>
        </w:rPr>
      </w:pPr>
      <w:r w:rsidRPr="00C06B71">
        <w:rPr>
          <w:rStyle w:val="a3"/>
          <w:sz w:val="28"/>
          <w:szCs w:val="28"/>
        </w:rPr>
        <w:t xml:space="preserve">Ограничения прав и обременение </w:t>
      </w:r>
      <w:r>
        <w:rPr>
          <w:rStyle w:val="a3"/>
          <w:sz w:val="28"/>
          <w:szCs w:val="28"/>
        </w:rPr>
        <w:t>объекта недвижимости</w:t>
      </w:r>
      <w:r w:rsidRPr="00C06B71">
        <w:rPr>
          <w:rStyle w:val="a3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 w:rsidRPr="00C96C6A">
        <w:rPr>
          <w:rStyle w:val="a3"/>
          <w:b w:val="0"/>
          <w:sz w:val="28"/>
          <w:szCs w:val="28"/>
        </w:rPr>
        <w:t>не зарегистрировано</w:t>
      </w:r>
      <w:r>
        <w:rPr>
          <w:rStyle w:val="a3"/>
          <w:b w:val="0"/>
          <w:sz w:val="28"/>
          <w:szCs w:val="28"/>
        </w:rPr>
        <w:t xml:space="preserve"> (</w:t>
      </w:r>
      <w:r>
        <w:rPr>
          <w:sz w:val="28"/>
          <w:szCs w:val="28"/>
        </w:rPr>
        <w:t>раздел 2</w:t>
      </w:r>
      <w:r w:rsidRPr="00816170">
        <w:t xml:space="preserve"> </w:t>
      </w:r>
      <w:r>
        <w:rPr>
          <w:sz w:val="28"/>
          <w:szCs w:val="28"/>
        </w:rPr>
        <w:t>выписки</w:t>
      </w:r>
      <w:r w:rsidRPr="00816170">
        <w:rPr>
          <w:sz w:val="28"/>
          <w:szCs w:val="28"/>
        </w:rPr>
        <w:t xml:space="preserve"> из ЕГРН от </w:t>
      </w:r>
      <w:r w:rsidRPr="00FC62B2">
        <w:rPr>
          <w:sz w:val="28"/>
          <w:szCs w:val="28"/>
        </w:rPr>
        <w:t>05.02.2018 № 99/2018/75992616</w:t>
      </w:r>
      <w:r>
        <w:rPr>
          <w:sz w:val="28"/>
          <w:szCs w:val="28"/>
        </w:rPr>
        <w:t>).</w:t>
      </w:r>
    </w:p>
    <w:p w:rsidR="00547909" w:rsidRDefault="00547909" w:rsidP="00547909">
      <w:pPr>
        <w:ind w:firstLine="709"/>
        <w:jc w:val="both"/>
        <w:outlineLvl w:val="0"/>
        <w:rPr>
          <w:sz w:val="28"/>
          <w:szCs w:val="28"/>
        </w:rPr>
      </w:pPr>
      <w:r w:rsidRPr="00C96C6A">
        <w:rPr>
          <w:sz w:val="28"/>
          <w:szCs w:val="28"/>
        </w:rPr>
        <w:t>Сведения о частях земельного участка</w:t>
      </w:r>
      <w:r>
        <w:rPr>
          <w:sz w:val="28"/>
          <w:szCs w:val="28"/>
        </w:rPr>
        <w:t xml:space="preserve"> </w:t>
      </w:r>
      <w:r w:rsidRPr="00C96C6A">
        <w:rPr>
          <w:sz w:val="28"/>
          <w:szCs w:val="28"/>
        </w:rPr>
        <w:t>(</w:t>
      </w:r>
      <w:r>
        <w:rPr>
          <w:sz w:val="28"/>
          <w:szCs w:val="28"/>
        </w:rPr>
        <w:t>раздел 4.1</w:t>
      </w:r>
      <w:r w:rsidRPr="00816170">
        <w:rPr>
          <w:sz w:val="28"/>
          <w:szCs w:val="28"/>
        </w:rPr>
        <w:t xml:space="preserve"> выписки из ЕГРН от </w:t>
      </w:r>
      <w:r w:rsidRPr="00FC62B2">
        <w:rPr>
          <w:sz w:val="28"/>
          <w:szCs w:val="28"/>
        </w:rPr>
        <w:t>05.02.2018 № 99/2018/75992616</w:t>
      </w:r>
      <w:r w:rsidRPr="00C96C6A">
        <w:rPr>
          <w:sz w:val="28"/>
          <w:szCs w:val="28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1022"/>
        <w:gridCol w:w="7950"/>
      </w:tblGrid>
      <w:tr w:rsidR="00547909" w:rsidRPr="00D04E27" w:rsidTr="002570C9">
        <w:trPr>
          <w:trHeight w:val="20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7909" w:rsidRPr="00D04E27" w:rsidRDefault="00547909" w:rsidP="002570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04E27">
              <w:rPr>
                <w:color w:val="000000"/>
              </w:rPr>
              <w:lastRenderedPageBreak/>
              <w:t>Учетный номер части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7909" w:rsidRPr="00D04E27" w:rsidRDefault="00547909" w:rsidP="002570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Pr="00D04E27">
              <w:rPr>
                <w:color w:val="000000"/>
              </w:rPr>
              <w:t>)</w:t>
            </w:r>
          </w:p>
        </w:tc>
        <w:tc>
          <w:tcPr>
            <w:tcW w:w="3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7909" w:rsidRPr="00D04E27" w:rsidRDefault="00547909" w:rsidP="002570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04E27">
              <w:rPr>
                <w:color w:val="000000"/>
              </w:rPr>
              <w:t>Содержание ограничения в использовании или ограничения права на объект недвижимости</w:t>
            </w:r>
            <w:r>
              <w:t xml:space="preserve"> </w:t>
            </w:r>
            <w:r w:rsidRPr="00D04E27">
              <w:rPr>
                <w:color w:val="000000"/>
              </w:rPr>
              <w:t>или обременения объекта недвижимости</w:t>
            </w:r>
          </w:p>
        </w:tc>
      </w:tr>
      <w:tr w:rsidR="00547909" w:rsidRPr="00D04E27" w:rsidTr="002570C9">
        <w:trPr>
          <w:trHeight w:val="20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7909" w:rsidRPr="00D04E27" w:rsidRDefault="00547909" w:rsidP="002570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04E27">
              <w:rPr>
                <w:color w:val="000000"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7909" w:rsidRPr="00FC62B2" w:rsidRDefault="00547909" w:rsidP="002570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633</w:t>
            </w:r>
          </w:p>
        </w:tc>
        <w:tc>
          <w:tcPr>
            <w:tcW w:w="3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47909" w:rsidRPr="00FC62B2" w:rsidRDefault="00547909" w:rsidP="002570C9">
            <w:pPr>
              <w:shd w:val="clear" w:color="auto" w:fill="FFFFFF"/>
              <w:tabs>
                <w:tab w:val="left" w:pos="993"/>
              </w:tabs>
              <w:ind w:right="-23"/>
              <w:jc w:val="both"/>
              <w:rPr>
                <w:bCs/>
              </w:rPr>
            </w:pPr>
            <w:r w:rsidRPr="00FC62B2">
              <w:rPr>
                <w:rStyle w:val="a3"/>
                <w:b w:val="0"/>
              </w:rPr>
              <w:t>Ограничения прав на земельный участок, предусмотренные статьями 56, 56.1 Земельного кодекса Российской Федерации, 54.20.2.89, Карта (план) объекта землеустройства № б/н от</w:t>
            </w:r>
            <w:r>
              <w:rPr>
                <w:rStyle w:val="a3"/>
                <w:b w:val="0"/>
              </w:rPr>
              <w:t xml:space="preserve"> </w:t>
            </w:r>
            <w:r w:rsidRPr="00FC62B2">
              <w:rPr>
                <w:rStyle w:val="a3"/>
                <w:b w:val="0"/>
              </w:rPr>
              <w:t>21.08.2017</w:t>
            </w:r>
            <w:r>
              <w:t xml:space="preserve"> (охранная зона </w:t>
            </w:r>
            <w:r>
              <w:rPr>
                <w:rStyle w:val="a3"/>
                <w:b w:val="0"/>
              </w:rPr>
              <w:t>электросетевого хозяйства «</w:t>
            </w:r>
            <w:proofErr w:type="gramStart"/>
            <w:r w:rsidRPr="00FC62B2">
              <w:rPr>
                <w:rStyle w:val="a3"/>
                <w:b w:val="0"/>
              </w:rPr>
              <w:t>ВЛ</w:t>
            </w:r>
            <w:proofErr w:type="gramEnd"/>
            <w:r w:rsidRPr="00FC62B2">
              <w:rPr>
                <w:rStyle w:val="a3"/>
                <w:b w:val="0"/>
              </w:rPr>
              <w:t xml:space="preserve"> 10 К</w:t>
            </w:r>
            <w:r>
              <w:rPr>
                <w:rStyle w:val="a3"/>
                <w:b w:val="0"/>
              </w:rPr>
              <w:t>В с. Шарап Ф1,3,4,5,6,8, ПС Шарап»)</w:t>
            </w:r>
          </w:p>
        </w:tc>
      </w:tr>
    </w:tbl>
    <w:p w:rsidR="00547909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Дополнительные сведения о земельном участке:</w:t>
      </w:r>
      <w:r>
        <w:rPr>
          <w:rStyle w:val="a3"/>
          <w:b w:val="0"/>
          <w:sz w:val="28"/>
          <w:szCs w:val="28"/>
        </w:rPr>
        <w:t xml:space="preserve"> </w:t>
      </w:r>
    </w:p>
    <w:p w:rsidR="00547909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8"/>
          <w:szCs w:val="28"/>
        </w:rPr>
      </w:pPr>
      <w:r w:rsidRPr="00C50A99">
        <w:rPr>
          <w:rStyle w:val="a3"/>
          <w:b w:val="0"/>
          <w:sz w:val="28"/>
          <w:szCs w:val="28"/>
        </w:rPr>
        <w:t>1. Участок предоставляется без права возведения объектов капитального строительства.</w:t>
      </w:r>
    </w:p>
    <w:p w:rsidR="00547909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Р</w:t>
      </w:r>
      <w:r w:rsidRPr="00FC62B2">
        <w:rPr>
          <w:rFonts w:eastAsia="Calibri"/>
          <w:sz w:val="28"/>
          <w:szCs w:val="28"/>
          <w:lang w:eastAsia="en-US"/>
        </w:rPr>
        <w:t>ельеф</w:t>
      </w:r>
      <w:r>
        <w:rPr>
          <w:rFonts w:eastAsia="Calibri"/>
          <w:sz w:val="28"/>
          <w:szCs w:val="28"/>
          <w:lang w:eastAsia="en-US"/>
        </w:rPr>
        <w:t xml:space="preserve"> ровный, местами с понижением, е</w:t>
      </w:r>
      <w:r w:rsidRPr="00FC62B2">
        <w:rPr>
          <w:rFonts w:eastAsia="Calibri"/>
          <w:sz w:val="28"/>
          <w:szCs w:val="28"/>
          <w:lang w:eastAsia="en-US"/>
        </w:rPr>
        <w:t>диничные деревья (береза 45 лет), захламленность</w:t>
      </w:r>
      <w:r>
        <w:rPr>
          <w:rFonts w:eastAsia="Calibri"/>
          <w:sz w:val="28"/>
          <w:szCs w:val="28"/>
          <w:lang w:eastAsia="en-US"/>
        </w:rPr>
        <w:t>.</w:t>
      </w:r>
    </w:p>
    <w:p w:rsidR="00547909" w:rsidRPr="00C539B2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539B2">
        <w:rPr>
          <w:rStyle w:val="a3"/>
          <w:sz w:val="28"/>
          <w:szCs w:val="28"/>
        </w:rPr>
        <w:t xml:space="preserve">Начальная цена предмета аукциона (размер ежегодной арендной платы): </w:t>
      </w:r>
      <w:r>
        <w:rPr>
          <w:rStyle w:val="a3"/>
          <w:b w:val="0"/>
          <w:sz w:val="28"/>
          <w:szCs w:val="28"/>
        </w:rPr>
        <w:t>7 675 (семь тысяч шестьсот семьдесят пять) рублей 00 копеек</w:t>
      </w:r>
      <w:r w:rsidRPr="00C539B2">
        <w:rPr>
          <w:sz w:val="28"/>
          <w:szCs w:val="28"/>
        </w:rPr>
        <w:t>.</w:t>
      </w:r>
    </w:p>
    <w:p w:rsidR="00547909" w:rsidRPr="00C539B2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539B2">
        <w:rPr>
          <w:b/>
          <w:sz w:val="28"/>
          <w:szCs w:val="28"/>
        </w:rPr>
        <w:t xml:space="preserve">Шаг аукциона: </w:t>
      </w:r>
      <w:r>
        <w:rPr>
          <w:sz w:val="28"/>
          <w:szCs w:val="28"/>
        </w:rPr>
        <w:t>230 (двести тридцать) рублей</w:t>
      </w:r>
      <w:r w:rsidRPr="00C539B2">
        <w:rPr>
          <w:sz w:val="28"/>
          <w:szCs w:val="28"/>
        </w:rPr>
        <w:t xml:space="preserve"> 00 коп.</w:t>
      </w:r>
    </w:p>
    <w:p w:rsidR="00547909" w:rsidRPr="0003152D" w:rsidRDefault="00547909" w:rsidP="00547909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C539B2">
        <w:rPr>
          <w:rStyle w:val="a3"/>
          <w:sz w:val="28"/>
          <w:szCs w:val="28"/>
        </w:rPr>
        <w:t>Порядок, адрес, дата и время начала и окончания приема заявок на участие в аукционе:</w:t>
      </w:r>
      <w:r w:rsidRPr="00C539B2">
        <w:rPr>
          <w:rStyle w:val="a3"/>
          <w:b w:val="0"/>
          <w:sz w:val="28"/>
          <w:szCs w:val="28"/>
        </w:rPr>
        <w:t xml:space="preserve"> 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C539B2">
        <w:rPr>
          <w:rStyle w:val="a3"/>
          <w:b w:val="0"/>
          <w:sz w:val="28"/>
          <w:szCs w:val="28"/>
        </w:rPr>
        <w:t xml:space="preserve">Заявки принимаются с </w:t>
      </w:r>
      <w:r>
        <w:rPr>
          <w:rStyle w:val="a3"/>
          <w:b w:val="0"/>
          <w:sz w:val="28"/>
          <w:szCs w:val="28"/>
        </w:rPr>
        <w:t>21 мая 2018</w:t>
      </w:r>
      <w:r w:rsidRPr="00C539B2">
        <w:rPr>
          <w:rStyle w:val="a3"/>
          <w:b w:val="0"/>
          <w:sz w:val="28"/>
          <w:szCs w:val="28"/>
        </w:rPr>
        <w:t xml:space="preserve"> года по </w:t>
      </w:r>
      <w:r>
        <w:rPr>
          <w:rStyle w:val="a3"/>
          <w:b w:val="0"/>
          <w:sz w:val="28"/>
          <w:szCs w:val="28"/>
        </w:rPr>
        <w:t>25 июня 2018</w:t>
      </w:r>
      <w:r w:rsidRPr="00C539B2">
        <w:rPr>
          <w:rStyle w:val="a3"/>
          <w:b w:val="0"/>
          <w:sz w:val="28"/>
          <w:szCs w:val="28"/>
        </w:rPr>
        <w:t xml:space="preserve"> года ежедневно (за </w:t>
      </w:r>
      <w:r>
        <w:rPr>
          <w:rStyle w:val="a3"/>
          <w:b w:val="0"/>
          <w:sz w:val="28"/>
          <w:szCs w:val="28"/>
        </w:rPr>
        <w:t>исключением выходных дней) с 10-00 до 12-00, с 14-00 до 16-00 (25 июня 2018 года заявки принимаются с 10-00 до 12-00)</w:t>
      </w:r>
      <w:r w:rsidRPr="00C539B2">
        <w:rPr>
          <w:rStyle w:val="a3"/>
          <w:b w:val="0"/>
          <w:sz w:val="28"/>
          <w:szCs w:val="28"/>
        </w:rPr>
        <w:t xml:space="preserve"> по местному времени по адресу: город Новосибирск, улица Сакко и Ванцетти, дом 52, 1 этаж, кабинет 6, контактное лицо: ведущий инженер отдела подготовки и проведения</w:t>
      </w:r>
      <w:proofErr w:type="gramEnd"/>
      <w:r w:rsidRPr="00C539B2">
        <w:rPr>
          <w:rStyle w:val="a3"/>
          <w:b w:val="0"/>
          <w:sz w:val="28"/>
          <w:szCs w:val="28"/>
        </w:rPr>
        <w:t xml:space="preserve"> земельных аукционов ГКУ Новосибирской области «Фонд имущества Новосибирской области» Дорош Михаил Петрович, тел. </w:t>
      </w:r>
      <w:r>
        <w:rPr>
          <w:rStyle w:val="a3"/>
          <w:b w:val="0"/>
          <w:sz w:val="28"/>
          <w:szCs w:val="28"/>
        </w:rPr>
        <w:t>8</w:t>
      </w:r>
      <w:r w:rsidRPr="00C539B2">
        <w:rPr>
          <w:rStyle w:val="a3"/>
          <w:b w:val="0"/>
          <w:sz w:val="28"/>
          <w:szCs w:val="28"/>
        </w:rPr>
        <w:t>(383) 266-02-73.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 xml:space="preserve">Заявитель может отозвать заявку не позднее </w:t>
      </w:r>
      <w:r>
        <w:rPr>
          <w:rStyle w:val="a3"/>
          <w:b w:val="0"/>
          <w:sz w:val="28"/>
          <w:szCs w:val="28"/>
        </w:rPr>
        <w:t>25 июня 2018 года до 12-00</w:t>
      </w:r>
      <w:r w:rsidRPr="00C539B2">
        <w:rPr>
          <w:rStyle w:val="a3"/>
          <w:b w:val="0"/>
          <w:sz w:val="28"/>
          <w:szCs w:val="28"/>
        </w:rPr>
        <w:t xml:space="preserve"> по местному времени, уведомив об этом в письменно форме организатора аукциона.</w:t>
      </w:r>
    </w:p>
    <w:p w:rsidR="00547909" w:rsidRPr="00C539B2" w:rsidRDefault="00547909" w:rsidP="00547909">
      <w:pPr>
        <w:keepNext/>
        <w:ind w:firstLine="709"/>
        <w:jc w:val="both"/>
        <w:outlineLvl w:val="0"/>
        <w:rPr>
          <w:rStyle w:val="a3"/>
          <w:sz w:val="28"/>
          <w:szCs w:val="28"/>
        </w:rPr>
      </w:pPr>
      <w:r w:rsidRPr="00C539B2">
        <w:rPr>
          <w:rStyle w:val="a3"/>
          <w:sz w:val="28"/>
          <w:szCs w:val="28"/>
        </w:rPr>
        <w:t xml:space="preserve">Перечень документов, представляемых для участия в аукционе: </w:t>
      </w:r>
    </w:p>
    <w:p w:rsidR="00547909" w:rsidRPr="00C539B2" w:rsidRDefault="00547909" w:rsidP="00547909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 xml:space="preserve">заявка </w:t>
      </w:r>
      <w:proofErr w:type="gramStart"/>
      <w:r w:rsidRPr="00C539B2">
        <w:rPr>
          <w:rStyle w:val="a3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539B2">
        <w:rPr>
          <w:rStyle w:val="a3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547909" w:rsidRPr="00C539B2" w:rsidRDefault="00547909" w:rsidP="00547909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547909" w:rsidRPr="00C539B2" w:rsidRDefault="00547909" w:rsidP="00547909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</w:pPr>
      <w:r w:rsidRPr="00C539B2">
        <w:rPr>
          <w:sz w:val="28"/>
          <w:szCs w:val="28"/>
        </w:rPr>
        <w:t xml:space="preserve">надлежащим образом заверенный перевод </w:t>
      </w:r>
      <w:proofErr w:type="gramStart"/>
      <w:r w:rsidRPr="00C539B2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539B2">
        <w:rPr>
          <w:sz w:val="28"/>
          <w:szCs w:val="28"/>
        </w:rPr>
        <w:t>, если заявителем является иностранное юридическое лицо;</w:t>
      </w:r>
    </w:p>
    <w:p w:rsidR="00547909" w:rsidRPr="00C539B2" w:rsidRDefault="00547909" w:rsidP="00547909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</w:rPr>
      </w:pPr>
      <w:r w:rsidRPr="00C539B2">
        <w:rPr>
          <w:rStyle w:val="a3"/>
          <w:b w:val="0"/>
          <w:sz w:val="28"/>
          <w:szCs w:val="28"/>
        </w:rPr>
        <w:t>документы, подтверждающие внесение задатка.</w:t>
      </w:r>
    </w:p>
    <w:p w:rsidR="00547909" w:rsidRPr="00C539B2" w:rsidRDefault="00547909" w:rsidP="00547909">
      <w:pPr>
        <w:tabs>
          <w:tab w:val="left" w:pos="0"/>
        </w:tabs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47909" w:rsidRPr="00C539B2" w:rsidRDefault="00547909" w:rsidP="0054790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sz w:val="28"/>
          <w:szCs w:val="28"/>
        </w:rPr>
        <w:t xml:space="preserve">Размер задатка: </w:t>
      </w:r>
      <w:r>
        <w:rPr>
          <w:rStyle w:val="a3"/>
          <w:b w:val="0"/>
          <w:sz w:val="28"/>
          <w:szCs w:val="28"/>
        </w:rPr>
        <w:t>1 500 (одна тысяча пятьсот) рублей</w:t>
      </w:r>
      <w:r w:rsidRPr="00C539B2">
        <w:rPr>
          <w:rStyle w:val="a3"/>
          <w:b w:val="0"/>
          <w:sz w:val="28"/>
          <w:szCs w:val="28"/>
        </w:rPr>
        <w:t xml:space="preserve"> 00 коп.</w:t>
      </w:r>
    </w:p>
    <w:p w:rsidR="00547909" w:rsidRPr="00C539B2" w:rsidRDefault="00547909" w:rsidP="0054790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C539B2">
        <w:rPr>
          <w:rStyle w:val="a3"/>
          <w:sz w:val="28"/>
          <w:szCs w:val="28"/>
        </w:rPr>
        <w:t>Порядок внесения задатка участниками аукциона и его возврат:</w:t>
      </w:r>
    </w:p>
    <w:p w:rsidR="00547909" w:rsidRPr="00C539B2" w:rsidRDefault="00547909" w:rsidP="00547909">
      <w:pPr>
        <w:tabs>
          <w:tab w:val="left" w:pos="0"/>
        </w:tabs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lastRenderedPageBreak/>
        <w:t>Задаток</w:t>
      </w:r>
      <w:r w:rsidRPr="00C539B2">
        <w:rPr>
          <w:rStyle w:val="a3"/>
          <w:sz w:val="28"/>
          <w:szCs w:val="28"/>
        </w:rPr>
        <w:t xml:space="preserve"> </w:t>
      </w:r>
      <w:r w:rsidRPr="00C539B2">
        <w:rPr>
          <w:rStyle w:val="a3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 xml:space="preserve">Получатель: Управление Федерального казначейства по Новосибирской области (Департамент имущества и земельных отношений Новосибирской области, л/с 190010013), ИНН 5406214965 / КПП 540601001, Сибирское ГУ Банка России г. Новосибирск, БИК 045004001, </w:t>
      </w:r>
      <w:proofErr w:type="gramStart"/>
      <w:r w:rsidRPr="00C539B2">
        <w:rPr>
          <w:rStyle w:val="a3"/>
          <w:b w:val="0"/>
          <w:sz w:val="28"/>
          <w:szCs w:val="28"/>
        </w:rPr>
        <w:t>р</w:t>
      </w:r>
      <w:proofErr w:type="gramEnd"/>
      <w:r w:rsidRPr="00C539B2">
        <w:rPr>
          <w:rStyle w:val="a3"/>
          <w:b w:val="0"/>
          <w:sz w:val="28"/>
          <w:szCs w:val="28"/>
        </w:rPr>
        <w:t xml:space="preserve">/с 40302810500044000001, ОКТМО 50701000, КБК 00000000000000000510, назначение платежа: задаток для участия в аукционе </w:t>
      </w:r>
      <w:proofErr w:type="spellStart"/>
      <w:r w:rsidRPr="00C539B2">
        <w:rPr>
          <w:rStyle w:val="a3"/>
          <w:b w:val="0"/>
          <w:sz w:val="28"/>
          <w:szCs w:val="28"/>
        </w:rPr>
        <w:t>ДИиЗО</w:t>
      </w:r>
      <w:proofErr w:type="spellEnd"/>
      <w:r w:rsidRPr="00C539B2">
        <w:rPr>
          <w:rStyle w:val="a3"/>
          <w:b w:val="0"/>
          <w:sz w:val="28"/>
          <w:szCs w:val="28"/>
        </w:rPr>
        <w:t xml:space="preserve"> НСО, </w:t>
      </w:r>
      <w:r w:rsidRPr="00C539B2">
        <w:rPr>
          <w:color w:val="000000"/>
          <w:spacing w:val="2"/>
          <w:sz w:val="28"/>
          <w:szCs w:val="28"/>
        </w:rPr>
        <w:t xml:space="preserve">земельный участок </w:t>
      </w:r>
      <w:r w:rsidRPr="00C539B2">
        <w:rPr>
          <w:color w:val="000000"/>
          <w:sz w:val="28"/>
          <w:szCs w:val="28"/>
        </w:rPr>
        <w:t xml:space="preserve">с кадастровым номером </w:t>
      </w:r>
      <w:r>
        <w:rPr>
          <w:rFonts w:eastAsia="Calibri"/>
          <w:sz w:val="28"/>
          <w:szCs w:val="28"/>
        </w:rPr>
        <w:t>54:20:030701:2059</w:t>
      </w:r>
      <w:r w:rsidRPr="00C539B2">
        <w:rPr>
          <w:rStyle w:val="a3"/>
          <w:b w:val="0"/>
          <w:sz w:val="28"/>
          <w:szCs w:val="28"/>
        </w:rPr>
        <w:t>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547909" w:rsidRPr="00C539B2" w:rsidRDefault="00547909" w:rsidP="00547909">
      <w:pPr>
        <w:ind w:firstLine="709"/>
        <w:jc w:val="both"/>
      </w:pPr>
      <w:r w:rsidRPr="00C539B2">
        <w:rPr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9B2">
        <w:rPr>
          <w:rStyle w:val="a3"/>
          <w:b w:val="0"/>
        </w:rPr>
        <w:t>в случае если заявитель отозвал</w:t>
      </w:r>
      <w:r w:rsidRPr="00C539B2">
        <w:rPr>
          <w:rStyle w:val="a3"/>
          <w:b w:val="0"/>
          <w:color w:val="FF0000"/>
        </w:rPr>
        <w:t xml:space="preserve"> </w:t>
      </w:r>
      <w:r w:rsidRPr="00C539B2"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9B2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9B2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9B2">
        <w:t xml:space="preserve">в случае если </w:t>
      </w:r>
      <w:r w:rsidRPr="00C539B2">
        <w:rPr>
          <w:rStyle w:val="a3"/>
          <w:b w:val="0"/>
        </w:rPr>
        <w:t>организатором аукциона принято решение об отказе в проведен</w:t>
      </w:r>
      <w:proofErr w:type="gramStart"/>
      <w:r w:rsidRPr="00C539B2">
        <w:rPr>
          <w:rStyle w:val="a3"/>
          <w:b w:val="0"/>
        </w:rPr>
        <w:t>ии ау</w:t>
      </w:r>
      <w:proofErr w:type="gramEnd"/>
      <w:r w:rsidRPr="00C539B2">
        <w:rPr>
          <w:rStyle w:val="a3"/>
          <w:b w:val="0"/>
        </w:rPr>
        <w:t>кциона</w:t>
      </w:r>
      <w:r w:rsidRPr="00C539B2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9B2">
        <w:rPr>
          <w:bCs/>
        </w:rPr>
        <w:t>единственному заявителю, признанному участником аукциона;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C539B2">
        <w:rPr>
          <w:bCs/>
        </w:rPr>
        <w:t xml:space="preserve">единственному принявшему участие в аукционе участнику; </w:t>
      </w:r>
    </w:p>
    <w:p w:rsidR="00547909" w:rsidRPr="00C539B2" w:rsidRDefault="00547909" w:rsidP="0054790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C539B2">
        <w:rPr>
          <w:bCs/>
        </w:rPr>
        <w:t>участнику, признанному победителем аукциона.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Задаток засчитывается в счет арендной платы за земельный участок.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</w:rPr>
      </w:pPr>
      <w:r w:rsidRPr="00C539B2">
        <w:rPr>
          <w:b/>
          <w:bCs/>
          <w:sz w:val="28"/>
          <w:szCs w:val="28"/>
        </w:rPr>
        <w:t>Дата, время и</w:t>
      </w:r>
      <w:r w:rsidRPr="00C539B2">
        <w:rPr>
          <w:rStyle w:val="a3"/>
          <w:sz w:val="28"/>
          <w:szCs w:val="28"/>
        </w:rPr>
        <w:t xml:space="preserve"> место определения участников аукциона:</w:t>
      </w:r>
      <w:r w:rsidRPr="00C539B2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27 июня 2018</w:t>
      </w:r>
      <w:r w:rsidRPr="00C539B2">
        <w:rPr>
          <w:sz w:val="28"/>
          <w:szCs w:val="28"/>
        </w:rPr>
        <w:t xml:space="preserve"> года в </w:t>
      </w:r>
      <w:r>
        <w:rPr>
          <w:sz w:val="28"/>
          <w:szCs w:val="28"/>
        </w:rPr>
        <w:t>14:05</w:t>
      </w:r>
      <w:r w:rsidRPr="00C539B2">
        <w:rPr>
          <w:sz w:val="28"/>
          <w:szCs w:val="28"/>
        </w:rPr>
        <w:t xml:space="preserve"> по адресу: город Новосибирск, Красный проспект, дом 18, этаж 1, кабинет № 105.</w:t>
      </w:r>
    </w:p>
    <w:p w:rsidR="00547909" w:rsidRPr="00C539B2" w:rsidRDefault="00547909" w:rsidP="00547909">
      <w:pPr>
        <w:autoSpaceDE w:val="0"/>
        <w:autoSpaceDN w:val="0"/>
        <w:adjustRightInd w:val="0"/>
        <w:ind w:firstLine="709"/>
        <w:jc w:val="both"/>
      </w:pPr>
      <w:r w:rsidRPr="00C539B2">
        <w:rPr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</w:t>
      </w:r>
      <w:r w:rsidRPr="00C539B2">
        <w:rPr>
          <w:sz w:val="28"/>
          <w:szCs w:val="28"/>
        </w:rPr>
        <w:lastRenderedPageBreak/>
        <w:t xml:space="preserve">оформляется протоколом. Заявитель приобретает статус участника аукциона </w:t>
      </w:r>
      <w:proofErr w:type="gramStart"/>
      <w:r w:rsidRPr="00C539B2">
        <w:rPr>
          <w:sz w:val="28"/>
          <w:szCs w:val="28"/>
        </w:rPr>
        <w:t>с даты подписания</w:t>
      </w:r>
      <w:proofErr w:type="gramEnd"/>
      <w:r w:rsidRPr="00C539B2">
        <w:rPr>
          <w:sz w:val="28"/>
          <w:szCs w:val="28"/>
        </w:rPr>
        <w:t xml:space="preserve"> организатором аукциона протокола рассмотрения заявок.</w:t>
      </w:r>
    </w:p>
    <w:p w:rsidR="00547909" w:rsidRPr="00C539B2" w:rsidRDefault="00547909" w:rsidP="00547909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</w:rPr>
      </w:pPr>
      <w:r w:rsidRPr="00C539B2">
        <w:rPr>
          <w:b/>
          <w:sz w:val="28"/>
          <w:szCs w:val="28"/>
        </w:rPr>
        <w:t xml:space="preserve">Дата, время и место проведения аукциона: </w:t>
      </w:r>
      <w:r>
        <w:rPr>
          <w:rStyle w:val="a3"/>
          <w:b w:val="0"/>
          <w:sz w:val="28"/>
          <w:szCs w:val="28"/>
        </w:rPr>
        <w:t>29 июня 2018</w:t>
      </w:r>
      <w:r w:rsidRPr="00C539B2">
        <w:rPr>
          <w:rStyle w:val="a3"/>
          <w:b w:val="0"/>
          <w:sz w:val="28"/>
          <w:szCs w:val="28"/>
        </w:rPr>
        <w:t xml:space="preserve"> года в </w:t>
      </w:r>
      <w:r>
        <w:rPr>
          <w:rStyle w:val="a3"/>
          <w:b w:val="0"/>
          <w:sz w:val="28"/>
          <w:szCs w:val="28"/>
        </w:rPr>
        <w:t>14:00</w:t>
      </w:r>
      <w:r w:rsidRPr="00C539B2">
        <w:rPr>
          <w:rStyle w:val="a3"/>
          <w:b w:val="0"/>
          <w:sz w:val="28"/>
          <w:szCs w:val="28"/>
        </w:rPr>
        <w:t xml:space="preserve"> по адресу: город Новосибирск, </w:t>
      </w:r>
      <w:r w:rsidRPr="00C539B2">
        <w:rPr>
          <w:color w:val="000000"/>
          <w:spacing w:val="2"/>
          <w:sz w:val="28"/>
          <w:szCs w:val="28"/>
        </w:rPr>
        <w:t>Красный проспект, дом 18, этаж 1, кабинет № 105 (начало регистрации участников аукциона за 30 минут до начала проведения аукциона)</w:t>
      </w:r>
      <w:r w:rsidRPr="00C539B2">
        <w:rPr>
          <w:rStyle w:val="a3"/>
          <w:b w:val="0"/>
          <w:sz w:val="28"/>
          <w:szCs w:val="28"/>
        </w:rPr>
        <w:t>.</w:t>
      </w:r>
    </w:p>
    <w:p w:rsidR="00547909" w:rsidRPr="00C539B2" w:rsidRDefault="00547909" w:rsidP="00547909">
      <w:pPr>
        <w:ind w:firstLine="709"/>
        <w:jc w:val="both"/>
        <w:rPr>
          <w:rStyle w:val="a3"/>
          <w:b w:val="0"/>
          <w:sz w:val="28"/>
          <w:szCs w:val="28"/>
        </w:rPr>
      </w:pPr>
      <w:r w:rsidRPr="00C539B2">
        <w:rPr>
          <w:b/>
          <w:sz w:val="28"/>
          <w:szCs w:val="28"/>
        </w:rPr>
        <w:t>Дата и место подведения итогов аукциона</w:t>
      </w:r>
      <w:r w:rsidRPr="00C539B2">
        <w:rPr>
          <w:sz w:val="28"/>
          <w:szCs w:val="28"/>
        </w:rPr>
        <w:t xml:space="preserve">: </w:t>
      </w:r>
      <w:r>
        <w:rPr>
          <w:rStyle w:val="a3"/>
          <w:b w:val="0"/>
          <w:sz w:val="28"/>
          <w:szCs w:val="28"/>
        </w:rPr>
        <w:t>29 июня 2018</w:t>
      </w:r>
      <w:r w:rsidRPr="00C539B2">
        <w:rPr>
          <w:rStyle w:val="a3"/>
          <w:b w:val="0"/>
          <w:sz w:val="28"/>
          <w:szCs w:val="28"/>
        </w:rPr>
        <w:t xml:space="preserve"> года по адресу: город Новосибирск, </w:t>
      </w:r>
      <w:r w:rsidRPr="00C539B2">
        <w:rPr>
          <w:color w:val="000000"/>
          <w:spacing w:val="2"/>
          <w:sz w:val="28"/>
          <w:szCs w:val="28"/>
        </w:rPr>
        <w:t>Красный проспект, дом 18, этаж 1, кабинет № 105</w:t>
      </w:r>
      <w:r w:rsidRPr="00C539B2">
        <w:rPr>
          <w:rStyle w:val="a3"/>
          <w:b w:val="0"/>
          <w:sz w:val="28"/>
          <w:szCs w:val="28"/>
        </w:rPr>
        <w:t>.</w:t>
      </w:r>
    </w:p>
    <w:p w:rsidR="00547909" w:rsidRPr="00C539B2" w:rsidRDefault="00547909" w:rsidP="0054790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C539B2">
        <w:rPr>
          <w:rStyle w:val="a3"/>
          <w:sz w:val="28"/>
          <w:szCs w:val="28"/>
        </w:rPr>
        <w:t>Сведения</w:t>
      </w:r>
      <w:r w:rsidRPr="00C539B2">
        <w:rPr>
          <w:sz w:val="28"/>
          <w:szCs w:val="28"/>
        </w:rPr>
        <w:t xml:space="preserve"> </w:t>
      </w:r>
      <w:r w:rsidRPr="00C539B2">
        <w:rPr>
          <w:rStyle w:val="a3"/>
          <w:sz w:val="28"/>
          <w:szCs w:val="28"/>
        </w:rPr>
        <w:t xml:space="preserve">о существенных условиях договора аренды земельного участка: </w:t>
      </w:r>
    </w:p>
    <w:p w:rsidR="00547909" w:rsidRPr="00C539B2" w:rsidRDefault="00547909" w:rsidP="005479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C539B2">
        <w:rPr>
          <w:rStyle w:val="a3"/>
          <w:b w:val="0"/>
          <w:sz w:val="28"/>
          <w:szCs w:val="28"/>
        </w:rPr>
        <w:t xml:space="preserve">размер годовой арендной платы по договору аренды земельного участка </w:t>
      </w:r>
      <w:r w:rsidRPr="00C539B2">
        <w:rPr>
          <w:sz w:val="28"/>
          <w:szCs w:val="28"/>
        </w:rPr>
        <w:t>устанавливается по итогам аукциона;</w:t>
      </w:r>
    </w:p>
    <w:p w:rsidR="00547909" w:rsidRPr="005257C8" w:rsidRDefault="00547909" w:rsidP="005479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8"/>
          <w:szCs w:val="28"/>
        </w:rPr>
      </w:pPr>
      <w:r w:rsidRPr="00C539B2">
        <w:rPr>
          <w:sz w:val="28"/>
          <w:szCs w:val="28"/>
        </w:rPr>
        <w:t>срок действия договора аренды</w:t>
      </w:r>
      <w:r>
        <w:rPr>
          <w:sz w:val="28"/>
          <w:szCs w:val="28"/>
        </w:rPr>
        <w:t xml:space="preserve"> земельного участка </w:t>
      </w:r>
      <w:r w:rsidRPr="005257C8">
        <w:rPr>
          <w:sz w:val="28"/>
          <w:szCs w:val="28"/>
        </w:rPr>
        <w:t xml:space="preserve">составляет </w:t>
      </w:r>
      <w:bookmarkStart w:id="0" w:name="_GoBack"/>
      <w:r w:rsidRPr="00547909">
        <w:rPr>
          <w:rFonts w:ascii="Times New Roman CYR" w:hAnsi="Times New Roman CYR" w:cs="Times New Roman CYR"/>
          <w:i/>
          <w:sz w:val="28"/>
          <w:szCs w:val="28"/>
        </w:rPr>
        <w:t>49 (сорок девять) лет</w:t>
      </w:r>
      <w:r w:rsidRPr="005257C8">
        <w:rPr>
          <w:sz w:val="28"/>
          <w:szCs w:val="28"/>
        </w:rPr>
        <w:t xml:space="preserve"> </w:t>
      </w:r>
      <w:bookmarkEnd w:id="0"/>
      <w:proofErr w:type="gramStart"/>
      <w:r w:rsidRPr="005257C8">
        <w:rPr>
          <w:sz w:val="28"/>
          <w:szCs w:val="28"/>
        </w:rPr>
        <w:t>с даты</w:t>
      </w:r>
      <w:r w:rsidRPr="005257C8">
        <w:rPr>
          <w:bCs/>
          <w:sz w:val="28"/>
          <w:szCs w:val="28"/>
        </w:rPr>
        <w:t xml:space="preserve"> заключения</w:t>
      </w:r>
      <w:proofErr w:type="gramEnd"/>
      <w:r w:rsidRPr="005257C8">
        <w:rPr>
          <w:bCs/>
          <w:sz w:val="28"/>
          <w:szCs w:val="28"/>
        </w:rPr>
        <w:t xml:space="preserve"> договора аренды земельного участка;</w:t>
      </w:r>
    </w:p>
    <w:p w:rsidR="00547909" w:rsidRPr="00C539B2" w:rsidRDefault="00547909" w:rsidP="005479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5257C8">
        <w:rPr>
          <w:sz w:val="28"/>
          <w:szCs w:val="28"/>
        </w:rPr>
        <w:t>арендная плата вносится ежеквартально равными частями</w:t>
      </w:r>
      <w:r w:rsidRPr="005257C8">
        <w:rPr>
          <w:bCs/>
          <w:sz w:val="28"/>
          <w:szCs w:val="28"/>
        </w:rPr>
        <w:t xml:space="preserve"> не позднее</w:t>
      </w:r>
      <w:r w:rsidRPr="00C539B2">
        <w:rPr>
          <w:bCs/>
          <w:sz w:val="28"/>
          <w:szCs w:val="28"/>
        </w:rPr>
        <w:t xml:space="preserve"> первого числа месяца, следующего за </w:t>
      </w:r>
      <w:proofErr w:type="gramStart"/>
      <w:r w:rsidRPr="00C539B2">
        <w:rPr>
          <w:bCs/>
          <w:sz w:val="28"/>
          <w:szCs w:val="28"/>
        </w:rPr>
        <w:t>расчетным</w:t>
      </w:r>
      <w:proofErr w:type="gramEnd"/>
      <w:r w:rsidRPr="00C539B2">
        <w:rPr>
          <w:bCs/>
          <w:sz w:val="28"/>
          <w:szCs w:val="28"/>
        </w:rPr>
        <w:t>.</w:t>
      </w:r>
    </w:p>
    <w:p w:rsidR="00547909" w:rsidRPr="00C539B2" w:rsidRDefault="00547909" w:rsidP="0054790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 w:rsidRPr="00C539B2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47909" w:rsidRPr="00C539B2" w:rsidRDefault="00547909" w:rsidP="00547909">
      <w:pPr>
        <w:ind w:firstLine="709"/>
        <w:jc w:val="both"/>
        <w:rPr>
          <w:rStyle w:val="a3"/>
        </w:rPr>
      </w:pPr>
      <w:r w:rsidRPr="00C539B2">
        <w:rPr>
          <w:rStyle w:val="a3"/>
          <w:b w:val="0"/>
          <w:sz w:val="28"/>
          <w:szCs w:val="28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539B2">
        <w:rPr>
          <w:rStyle w:val="a3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539B2">
        <w:rPr>
          <w:rStyle w:val="a3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C539B2">
        <w:rPr>
          <w:rStyle w:val="a3"/>
          <w:b w:val="0"/>
          <w:sz w:val="28"/>
          <w:szCs w:val="28"/>
        </w:rPr>
        <w:t>ранее</w:t>
      </w:r>
      <w:proofErr w:type="gramEnd"/>
      <w:r w:rsidRPr="00C539B2">
        <w:rPr>
          <w:rStyle w:val="a3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C539B2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C539B2">
          <w:rPr>
            <w:rStyle w:val="ac"/>
            <w:sz w:val="28"/>
            <w:szCs w:val="28"/>
            <w:lang w:val="en-US"/>
          </w:rPr>
          <w:t>www</w:t>
        </w:r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torgi</w:t>
        </w:r>
        <w:proofErr w:type="spellEnd"/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gov</w:t>
        </w:r>
        <w:proofErr w:type="spellEnd"/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C539B2">
        <w:rPr>
          <w:rStyle w:val="a3"/>
          <w:b w:val="0"/>
          <w:sz w:val="28"/>
          <w:szCs w:val="28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539B2">
        <w:rPr>
          <w:rStyle w:val="a3"/>
          <w:b w:val="0"/>
          <w:sz w:val="28"/>
          <w:szCs w:val="28"/>
        </w:rPr>
        <w:t>,</w:t>
      </w:r>
      <w:proofErr w:type="gramEnd"/>
      <w:r w:rsidRPr="00C539B2">
        <w:rPr>
          <w:rStyle w:val="a3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47909" w:rsidRPr="00C539B2" w:rsidRDefault="00547909" w:rsidP="0054790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proofErr w:type="gramStart"/>
      <w:r w:rsidRPr="00C539B2">
        <w:rPr>
          <w:rStyle w:val="a3"/>
          <w:b w:val="0"/>
          <w:sz w:val="28"/>
          <w:szCs w:val="28"/>
        </w:rPr>
        <w:t xml:space="preserve">Со всеми подробными материалами, в том числе: </w:t>
      </w:r>
      <w:r>
        <w:rPr>
          <w:rStyle w:val="a3"/>
          <w:b w:val="0"/>
          <w:sz w:val="28"/>
          <w:szCs w:val="28"/>
        </w:rPr>
        <w:t>с формой заявки на</w:t>
      </w:r>
      <w:r w:rsidRPr="00C539B2">
        <w:rPr>
          <w:rStyle w:val="a3"/>
          <w:b w:val="0"/>
          <w:sz w:val="28"/>
          <w:szCs w:val="28"/>
        </w:rPr>
        <w:t xml:space="preserve"> участие в аукционе, выпиской из Единого государственного реестра недвижимости, проектом договора аренды земельного участка можно </w:t>
      </w:r>
      <w:r w:rsidRPr="00C539B2">
        <w:rPr>
          <w:rStyle w:val="a3"/>
          <w:b w:val="0"/>
          <w:sz w:val="28"/>
          <w:szCs w:val="28"/>
        </w:rPr>
        <w:lastRenderedPageBreak/>
        <w:t>ознакомиться по адресу: город Новосибирск, улица Сакко и Ванцетти, дом 52, 1 этаж, кабинет 6, контактное лицо: ведущий инженер отдела подготовки и проведения земельных аукционов ГКУ Новосибирской области «Фонд имущества Новосибирской области» Дорош Михаил</w:t>
      </w:r>
      <w:proofErr w:type="gramEnd"/>
      <w:r w:rsidRPr="00C539B2">
        <w:rPr>
          <w:rStyle w:val="a3"/>
          <w:b w:val="0"/>
          <w:sz w:val="28"/>
          <w:szCs w:val="28"/>
        </w:rPr>
        <w:t xml:space="preserve"> Петрович, тел. </w:t>
      </w:r>
      <w:r>
        <w:rPr>
          <w:rStyle w:val="a3"/>
          <w:b w:val="0"/>
          <w:sz w:val="28"/>
          <w:szCs w:val="28"/>
        </w:rPr>
        <w:t>8</w:t>
      </w:r>
      <w:r w:rsidRPr="00C539B2">
        <w:rPr>
          <w:rStyle w:val="a3"/>
          <w:b w:val="0"/>
          <w:sz w:val="28"/>
          <w:szCs w:val="28"/>
        </w:rPr>
        <w:t>(383) 266-02-73.</w:t>
      </w:r>
    </w:p>
    <w:p w:rsidR="00547909" w:rsidRPr="00C539B2" w:rsidRDefault="00547909" w:rsidP="0054790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C539B2">
        <w:rPr>
          <w:sz w:val="28"/>
          <w:szCs w:val="28"/>
        </w:rPr>
        <w:t xml:space="preserve">Осмотр земельного участка </w:t>
      </w:r>
      <w:r w:rsidRPr="00C539B2">
        <w:rPr>
          <w:rStyle w:val="a3"/>
          <w:b w:val="0"/>
          <w:sz w:val="28"/>
          <w:szCs w:val="28"/>
        </w:rPr>
        <w:t>заявителями осуществляется самостоятельно.</w:t>
      </w:r>
    </w:p>
    <w:p w:rsidR="00547909" w:rsidRPr="00C539B2" w:rsidRDefault="00547909" w:rsidP="00547909">
      <w:pPr>
        <w:ind w:firstLine="709"/>
        <w:jc w:val="both"/>
      </w:pPr>
      <w:r w:rsidRPr="00C539B2">
        <w:rPr>
          <w:rStyle w:val="a3"/>
          <w:b w:val="0"/>
          <w:sz w:val="28"/>
          <w:szCs w:val="28"/>
        </w:rPr>
        <w:t xml:space="preserve">Информация об аукционе размещается </w:t>
      </w:r>
      <w:r w:rsidRPr="00F426F5">
        <w:rPr>
          <w:rStyle w:val="a3"/>
          <w:b w:val="0"/>
          <w:sz w:val="28"/>
          <w:szCs w:val="28"/>
        </w:rPr>
        <w:t xml:space="preserve">в газете </w:t>
      </w:r>
      <w:r w:rsidRPr="00410060">
        <w:rPr>
          <w:rStyle w:val="a3"/>
          <w:b w:val="0"/>
          <w:sz w:val="28"/>
          <w:szCs w:val="28"/>
        </w:rPr>
        <w:t xml:space="preserve">«Пресс-Бюллетень» </w:t>
      </w:r>
      <w:proofErr w:type="spellStart"/>
      <w:r w:rsidRPr="00410060">
        <w:rPr>
          <w:rStyle w:val="a3"/>
          <w:b w:val="0"/>
          <w:sz w:val="28"/>
          <w:szCs w:val="28"/>
        </w:rPr>
        <w:t>Новошарапского</w:t>
      </w:r>
      <w:proofErr w:type="spellEnd"/>
      <w:r w:rsidRPr="00410060">
        <w:rPr>
          <w:rStyle w:val="a3"/>
          <w:b w:val="0"/>
          <w:sz w:val="28"/>
          <w:szCs w:val="28"/>
        </w:rPr>
        <w:t xml:space="preserve"> сельсовета Ордынского района Новосибирской области</w:t>
      </w:r>
      <w:r w:rsidRPr="00C539B2">
        <w:rPr>
          <w:rStyle w:val="a3"/>
          <w:b w:val="0"/>
          <w:sz w:val="28"/>
          <w:szCs w:val="28"/>
        </w:rPr>
        <w:t xml:space="preserve">, </w:t>
      </w:r>
      <w:r w:rsidRPr="00C539B2">
        <w:rPr>
          <w:sz w:val="28"/>
          <w:szCs w:val="28"/>
        </w:rPr>
        <w:t xml:space="preserve">на официальном сайте торгов Российской Федерации </w:t>
      </w:r>
      <w:hyperlink r:id="rId10" w:history="1">
        <w:r w:rsidRPr="00C539B2">
          <w:rPr>
            <w:rStyle w:val="ac"/>
            <w:sz w:val="28"/>
            <w:szCs w:val="28"/>
            <w:lang w:val="en-US"/>
          </w:rPr>
          <w:t>www</w:t>
        </w:r>
        <w:r w:rsidRPr="00C539B2">
          <w:rPr>
            <w:rStyle w:val="ac"/>
            <w:sz w:val="28"/>
            <w:szCs w:val="28"/>
          </w:rPr>
          <w:t>.</w:t>
        </w:r>
        <w:r w:rsidRPr="00C539B2">
          <w:rPr>
            <w:rStyle w:val="ac"/>
            <w:sz w:val="28"/>
            <w:szCs w:val="28"/>
            <w:lang w:val="en-US"/>
          </w:rPr>
          <w:t>torgi</w:t>
        </w:r>
        <w:r w:rsidRPr="00C539B2">
          <w:rPr>
            <w:rStyle w:val="ac"/>
            <w:sz w:val="28"/>
            <w:szCs w:val="28"/>
          </w:rPr>
          <w:t>.</w:t>
        </w:r>
        <w:r w:rsidRPr="00C539B2">
          <w:rPr>
            <w:rStyle w:val="ac"/>
            <w:sz w:val="28"/>
            <w:szCs w:val="28"/>
            <w:lang w:val="en-US"/>
          </w:rPr>
          <w:t>gov</w:t>
        </w:r>
        <w:r w:rsidRPr="00C539B2">
          <w:rPr>
            <w:rStyle w:val="ac"/>
            <w:sz w:val="28"/>
            <w:szCs w:val="28"/>
          </w:rPr>
          <w:t>.</w:t>
        </w:r>
        <w:r w:rsidRPr="00C539B2">
          <w:rPr>
            <w:rStyle w:val="ac"/>
            <w:sz w:val="28"/>
            <w:szCs w:val="28"/>
            <w:lang w:val="en-US"/>
          </w:rPr>
          <w:t>ru</w:t>
        </w:r>
      </w:hyperlink>
      <w:r w:rsidRPr="00C539B2">
        <w:rPr>
          <w:sz w:val="28"/>
          <w:szCs w:val="28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547909" w:rsidRPr="00C539B2" w:rsidRDefault="00547909" w:rsidP="00547909">
      <w:pPr>
        <w:ind w:firstLine="709"/>
        <w:jc w:val="both"/>
        <w:rPr>
          <w:sz w:val="28"/>
          <w:szCs w:val="28"/>
        </w:rPr>
      </w:pPr>
      <w:r w:rsidRPr="00C539B2">
        <w:rPr>
          <w:rStyle w:val="a3"/>
          <w:b w:val="0"/>
          <w:sz w:val="28"/>
          <w:szCs w:val="28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C539B2">
        <w:rPr>
          <w:sz w:val="28"/>
          <w:szCs w:val="28"/>
        </w:rPr>
        <w:t>департамент имущества и земельных отношений Новосибирской области</w:t>
      </w:r>
      <w:r w:rsidRPr="00C539B2">
        <w:rPr>
          <w:rStyle w:val="a3"/>
          <w:b w:val="0"/>
          <w:sz w:val="28"/>
          <w:szCs w:val="28"/>
        </w:rPr>
        <w:t xml:space="preserve"> принимает решение об отказе в проведен</w:t>
      </w:r>
      <w:proofErr w:type="gramStart"/>
      <w:r w:rsidRPr="00C539B2">
        <w:rPr>
          <w:rStyle w:val="a3"/>
          <w:b w:val="0"/>
          <w:sz w:val="28"/>
          <w:szCs w:val="28"/>
        </w:rPr>
        <w:t>ии ау</w:t>
      </w:r>
      <w:proofErr w:type="gramEnd"/>
      <w:r w:rsidRPr="00C539B2">
        <w:rPr>
          <w:rStyle w:val="a3"/>
          <w:b w:val="0"/>
          <w:sz w:val="28"/>
          <w:szCs w:val="28"/>
        </w:rPr>
        <w:t>кциона.</w:t>
      </w:r>
      <w:r w:rsidRPr="00C539B2">
        <w:rPr>
          <w:sz w:val="28"/>
          <w:szCs w:val="28"/>
        </w:rPr>
        <w:t xml:space="preserve"> Извещение об отказе в проведен</w:t>
      </w:r>
      <w:proofErr w:type="gramStart"/>
      <w:r w:rsidRPr="00C539B2">
        <w:rPr>
          <w:sz w:val="28"/>
          <w:szCs w:val="28"/>
        </w:rPr>
        <w:t>ии ау</w:t>
      </w:r>
      <w:proofErr w:type="gramEnd"/>
      <w:r w:rsidRPr="00C539B2">
        <w:rPr>
          <w:sz w:val="28"/>
          <w:szCs w:val="28"/>
        </w:rPr>
        <w:t xml:space="preserve">кциона размещается на официальном сайте торгов Российской Федерации </w:t>
      </w:r>
      <w:hyperlink r:id="rId11" w:history="1">
        <w:r w:rsidRPr="00C539B2">
          <w:rPr>
            <w:rStyle w:val="ac"/>
            <w:sz w:val="28"/>
            <w:szCs w:val="28"/>
            <w:lang w:val="en-US"/>
          </w:rPr>
          <w:t>www</w:t>
        </w:r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torgi</w:t>
        </w:r>
        <w:proofErr w:type="spellEnd"/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gov</w:t>
        </w:r>
        <w:proofErr w:type="spellEnd"/>
        <w:r w:rsidRPr="00C539B2">
          <w:rPr>
            <w:rStyle w:val="ac"/>
            <w:sz w:val="28"/>
            <w:szCs w:val="28"/>
          </w:rPr>
          <w:t>.</w:t>
        </w:r>
        <w:proofErr w:type="spellStart"/>
        <w:r w:rsidRPr="00C539B2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C539B2">
        <w:rPr>
          <w:sz w:val="28"/>
          <w:szCs w:val="28"/>
        </w:rPr>
        <w:t xml:space="preserve"> в течение трех дней со дня принятия данного решения.</w:t>
      </w:r>
    </w:p>
    <w:p w:rsidR="00B1412F" w:rsidRPr="00F12699" w:rsidRDefault="00547909" w:rsidP="00547909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C539B2">
        <w:rPr>
          <w:b/>
          <w:sz w:val="28"/>
          <w:szCs w:val="28"/>
        </w:rPr>
        <w:t>Приложением к настоящему извещению является:</w:t>
      </w:r>
      <w:r>
        <w:rPr>
          <w:b/>
          <w:sz w:val="28"/>
          <w:szCs w:val="28"/>
        </w:rPr>
        <w:t xml:space="preserve"> </w:t>
      </w:r>
      <w:r w:rsidRPr="00C539B2">
        <w:rPr>
          <w:sz w:val="28"/>
          <w:szCs w:val="28"/>
        </w:rPr>
        <w:t>форма заявки на участие в аукционе</w:t>
      </w:r>
      <w:r w:rsidR="009C117D" w:rsidRPr="004C16B2">
        <w:rPr>
          <w:sz w:val="28"/>
          <w:szCs w:val="28"/>
        </w:rPr>
        <w:t>.</w:t>
      </w:r>
    </w:p>
    <w:sectPr w:rsidR="00B1412F" w:rsidRPr="00F12699" w:rsidSect="00286415">
      <w:footerReference w:type="even" r:id="rId12"/>
      <w:footerReference w:type="default" r:id="rId13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909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8"/>
  </w:num>
  <w:num w:numId="16">
    <w:abstractNumId w:val="2"/>
  </w:num>
  <w:num w:numId="17">
    <w:abstractNumId w:val="0"/>
  </w:num>
  <w:num w:numId="18">
    <w:abstractNumId w:val="8"/>
  </w:num>
  <w:num w:numId="19">
    <w:abstractNumId w:val="2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163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3F50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02F9"/>
    <w:rsid w:val="000B18EF"/>
    <w:rsid w:val="000B20D6"/>
    <w:rsid w:val="000B3876"/>
    <w:rsid w:val="000C4101"/>
    <w:rsid w:val="000D07FF"/>
    <w:rsid w:val="000D1D52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304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5861"/>
    <w:rsid w:val="002C6E33"/>
    <w:rsid w:val="002D42ED"/>
    <w:rsid w:val="002D5240"/>
    <w:rsid w:val="002E1278"/>
    <w:rsid w:val="002E1512"/>
    <w:rsid w:val="002E3581"/>
    <w:rsid w:val="002E4702"/>
    <w:rsid w:val="002E53DD"/>
    <w:rsid w:val="002E54BD"/>
    <w:rsid w:val="002E5C8C"/>
    <w:rsid w:val="002E6E0A"/>
    <w:rsid w:val="002F073E"/>
    <w:rsid w:val="002F4F25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5DBE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4E69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2811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D81"/>
    <w:rsid w:val="00540A54"/>
    <w:rsid w:val="00540AE9"/>
    <w:rsid w:val="005417E4"/>
    <w:rsid w:val="00543530"/>
    <w:rsid w:val="0054511F"/>
    <w:rsid w:val="00546D8D"/>
    <w:rsid w:val="00547909"/>
    <w:rsid w:val="00547FBA"/>
    <w:rsid w:val="00547FF7"/>
    <w:rsid w:val="0055154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A6BE3"/>
    <w:rsid w:val="005B1A9F"/>
    <w:rsid w:val="005B484D"/>
    <w:rsid w:val="005B50D7"/>
    <w:rsid w:val="005B543D"/>
    <w:rsid w:val="005B5AA0"/>
    <w:rsid w:val="005B60A5"/>
    <w:rsid w:val="005B77B3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59E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0DD1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117D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0DDD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75DB9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2677F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A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67C5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2699"/>
    <w:rsid w:val="00F15020"/>
    <w:rsid w:val="00F17699"/>
    <w:rsid w:val="00F179B9"/>
    <w:rsid w:val="00F2007E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760D-BCDC-4CC7-AD63-9092735D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5</Pages>
  <Words>1541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12159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330</cp:revision>
  <cp:lastPrinted>2017-07-05T08:05:00Z</cp:lastPrinted>
  <dcterms:created xsi:type="dcterms:W3CDTF">2015-10-13T08:17:00Z</dcterms:created>
  <dcterms:modified xsi:type="dcterms:W3CDTF">2018-05-11T02:47:00Z</dcterms:modified>
</cp:coreProperties>
</file>