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43" w:rsidRDefault="00BD2343" w:rsidP="00BD2343">
      <w:pPr>
        <w:spacing w:after="0" w:line="240" w:lineRule="auto"/>
        <w:jc w:val="center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АДМИНИСТРАЦИЯ</w:t>
      </w:r>
    </w:p>
    <w:p w:rsidR="00BD2343" w:rsidRDefault="001F321E" w:rsidP="00BD2343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НОВОШАРАПСКОГО СЕЛЬСОВЕТА ОРДЫНСКОГО РАЙОНА НОВОСИБИРСКОЙ ОБЛАСТИ</w:t>
      </w:r>
    </w:p>
    <w:p w:rsidR="001F321E" w:rsidRPr="00BD2343" w:rsidRDefault="001F321E" w:rsidP="00BD23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2343" w:rsidRPr="001F321E" w:rsidRDefault="00BD2343" w:rsidP="00BD23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321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D2343" w:rsidRPr="001F321E" w:rsidRDefault="00BD2343" w:rsidP="00BD23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B64" w:rsidRPr="00BD2343" w:rsidRDefault="00C97DEE" w:rsidP="00C97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06</w:t>
      </w:r>
      <w:r w:rsidR="00F97B64" w:rsidRPr="00BD2343">
        <w:rPr>
          <w:rFonts w:ascii="Times New Roman" w:hAnsi="Times New Roman"/>
          <w:sz w:val="28"/>
          <w:szCs w:val="28"/>
        </w:rPr>
        <w:t xml:space="preserve"> </w:t>
      </w:r>
      <w:r w:rsidR="001F321E">
        <w:rPr>
          <w:rFonts w:ascii="Times New Roman" w:hAnsi="Times New Roman"/>
          <w:sz w:val="28"/>
          <w:szCs w:val="28"/>
        </w:rPr>
        <w:t>декабря 2017</w:t>
      </w:r>
      <w:r w:rsidR="00F97B6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97B64" w:rsidRPr="00BD234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159</w:t>
      </w:r>
    </w:p>
    <w:p w:rsidR="00F17687" w:rsidRDefault="00F17687" w:rsidP="00BD23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2343" w:rsidRPr="00BD2343" w:rsidRDefault="00BD2343" w:rsidP="00BD23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7687" w:rsidRPr="00BD2343" w:rsidRDefault="00BD2343" w:rsidP="00BD2343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321E">
        <w:rPr>
          <w:rFonts w:ascii="Times New Roman" w:hAnsi="Times New Roman" w:cs="Times New Roman"/>
          <w:sz w:val="28"/>
          <w:szCs w:val="28"/>
        </w:rPr>
        <w:t xml:space="preserve">Об обеспечении первичных мер пожарной безопасности </w:t>
      </w:r>
      <w:r w:rsidR="001F321E">
        <w:rPr>
          <w:rFonts w:ascii="Times New Roman" w:hAnsi="Times New Roman" w:cs="Times New Roman"/>
          <w:sz w:val="28"/>
          <w:szCs w:val="28"/>
        </w:rPr>
        <w:t>на территории Новошарапского сельсовета Ордынского района Новосибирской области</w:t>
      </w:r>
    </w:p>
    <w:p w:rsidR="00BD2343" w:rsidRPr="00BD2343" w:rsidRDefault="00BD2343" w:rsidP="00BD23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321E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</w:t>
      </w:r>
      <w:r w:rsidR="001F321E">
        <w:rPr>
          <w:rFonts w:ascii="Times New Roman" w:hAnsi="Times New Roman" w:cs="Times New Roman"/>
          <w:sz w:val="28"/>
          <w:szCs w:val="28"/>
        </w:rPr>
        <w:t>на территории</w:t>
      </w:r>
      <w:r w:rsidR="00BD23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F321E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C00367"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 w:rsidR="00BD2343"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6" w:history="1">
        <w:r w:rsidR="00BD2343"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BD2343"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BD2343"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 w:rsidR="00BD2343"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7" w:history="1">
        <w:r w:rsidR="00BD2343"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BD2343"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D2343"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 w:rsidR="00BD2343"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8" w:history="1">
        <w:r w:rsidR="00BD2343"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BD2343"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BD2343"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 w:rsidR="00C0036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 w:rsidR="005619E1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1F321E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1F321E" w:rsidRPr="00831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687" w:rsidRPr="0083147D" w:rsidRDefault="001F321E" w:rsidP="001F32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F17687" w:rsidRPr="0083147D">
        <w:rPr>
          <w:rFonts w:ascii="Times New Roman" w:hAnsi="Times New Roman" w:cs="Times New Roman"/>
          <w:sz w:val="28"/>
          <w:szCs w:val="28"/>
        </w:rPr>
        <w:t>:</w:t>
      </w:r>
    </w:p>
    <w:p w:rsidR="00F17687" w:rsidRPr="00BD2343" w:rsidRDefault="005619E1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17687" w:rsidRPr="00BD2343">
        <w:rPr>
          <w:rFonts w:ascii="Times New Roman" w:hAnsi="Times New Roman" w:cs="Times New Roman"/>
          <w:sz w:val="28"/>
          <w:szCs w:val="28"/>
        </w:rPr>
        <w:t>Утвердить:</w:t>
      </w:r>
    </w:p>
    <w:p w:rsidR="00F17687" w:rsidRPr="00BD2343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1.1.</w:t>
      </w:r>
      <w:r w:rsidR="005619E1">
        <w:rPr>
          <w:rFonts w:ascii="Times New Roman" w:hAnsi="Times New Roman" w:cs="Times New Roman"/>
          <w:sz w:val="28"/>
          <w:szCs w:val="28"/>
        </w:rPr>
        <w:t> </w:t>
      </w:r>
      <w:hyperlink w:anchor="P51" w:history="1">
        <w:r w:rsidRPr="00BD234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об обеспечении первичных мер пожарной безопасности </w:t>
      </w:r>
      <w:r w:rsidR="001F321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60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F321E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1F321E"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60FB8">
        <w:rPr>
          <w:rFonts w:ascii="Times New Roman" w:hAnsi="Times New Roman" w:cs="Times New Roman"/>
          <w:sz w:val="28"/>
          <w:szCs w:val="28"/>
        </w:rPr>
        <w:t xml:space="preserve">№ </w:t>
      </w:r>
      <w:r w:rsidRPr="00BD2343">
        <w:rPr>
          <w:rFonts w:ascii="Times New Roman" w:hAnsi="Times New Roman" w:cs="Times New Roman"/>
          <w:sz w:val="28"/>
          <w:szCs w:val="28"/>
        </w:rPr>
        <w:t>1).</w:t>
      </w:r>
    </w:p>
    <w:p w:rsidR="00F17687" w:rsidRPr="00BD2343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1.2.</w:t>
      </w:r>
      <w:r w:rsidR="005619E1">
        <w:rPr>
          <w:rFonts w:ascii="Times New Roman" w:hAnsi="Times New Roman" w:cs="Times New Roman"/>
          <w:sz w:val="28"/>
          <w:szCs w:val="28"/>
        </w:rPr>
        <w:t> </w:t>
      </w:r>
      <w:hyperlink w:anchor="P143" w:history="1">
        <w:r w:rsidRPr="00BD234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 w:rsidR="000E056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1F321E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1F321E"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60FB8">
        <w:rPr>
          <w:rFonts w:ascii="Times New Roman" w:hAnsi="Times New Roman" w:cs="Times New Roman"/>
          <w:sz w:val="28"/>
          <w:szCs w:val="28"/>
        </w:rPr>
        <w:t xml:space="preserve">№ </w:t>
      </w:r>
      <w:r w:rsidRPr="00BD2343">
        <w:rPr>
          <w:rFonts w:ascii="Times New Roman" w:hAnsi="Times New Roman" w:cs="Times New Roman"/>
          <w:sz w:val="28"/>
          <w:szCs w:val="28"/>
        </w:rPr>
        <w:t>2).</w:t>
      </w:r>
    </w:p>
    <w:p w:rsidR="00F17687" w:rsidRPr="00BD2343" w:rsidRDefault="001E532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 w:rsidR="005619E1">
        <w:rPr>
          <w:rFonts w:ascii="Times New Roman" w:hAnsi="Times New Roman" w:cs="Times New Roman"/>
          <w:sz w:val="28"/>
          <w:szCs w:val="28"/>
        </w:rPr>
        <w:t>. </w:t>
      </w:r>
      <w:r w:rsidR="00F17687" w:rsidRPr="00BD2343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</w:t>
      </w:r>
      <w:r w:rsidR="00204FDE" w:rsidRPr="00BD2343">
        <w:rPr>
          <w:rFonts w:ascii="Times New Roman" w:hAnsi="Times New Roman" w:cs="Times New Roman"/>
          <w:sz w:val="28"/>
          <w:szCs w:val="28"/>
        </w:rPr>
        <w:t>администрации</w:t>
      </w:r>
      <w:r w:rsidR="00F17687" w:rsidRPr="00BD2343">
        <w:rPr>
          <w:rFonts w:ascii="Times New Roman" w:hAnsi="Times New Roman" w:cs="Times New Roman"/>
          <w:sz w:val="28"/>
          <w:szCs w:val="28"/>
        </w:rPr>
        <w:t>, муниципальных унитарных предприятий и муниципальных учреждений:</w:t>
      </w:r>
    </w:p>
    <w:p w:rsidR="00F17687" w:rsidRPr="00BD2343" w:rsidRDefault="001E532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 w:rsidR="005619E1">
        <w:rPr>
          <w:rFonts w:ascii="Times New Roman" w:hAnsi="Times New Roman" w:cs="Times New Roman"/>
          <w:sz w:val="28"/>
          <w:szCs w:val="28"/>
        </w:rPr>
        <w:t>.1. </w:t>
      </w:r>
      <w:r w:rsidR="00F17687" w:rsidRPr="00BD2343">
        <w:rPr>
          <w:rFonts w:ascii="Times New Roman" w:hAnsi="Times New Roman" w:cs="Times New Roman"/>
          <w:sz w:val="28"/>
          <w:szCs w:val="28"/>
        </w:rPr>
        <w:t xml:space="preserve">Обеспечить включение мероприятий по обеспечению пожарной безопасности в разрабатываемые планы, схемы и программы развития территории </w:t>
      </w:r>
      <w:r w:rsidR="001F321E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области.</w:t>
      </w:r>
    </w:p>
    <w:p w:rsidR="00F17687" w:rsidRPr="00BD2343" w:rsidRDefault="001E532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 w:rsidR="00BE6B7A">
        <w:rPr>
          <w:rFonts w:ascii="Times New Roman" w:hAnsi="Times New Roman" w:cs="Times New Roman"/>
          <w:sz w:val="28"/>
          <w:szCs w:val="28"/>
        </w:rPr>
        <w:t>.2. </w:t>
      </w:r>
      <w:r w:rsidR="00F17687" w:rsidRPr="00BD2343">
        <w:rPr>
          <w:rFonts w:ascii="Times New Roman" w:hAnsi="Times New Roman" w:cs="Times New Roman"/>
          <w:sz w:val="28"/>
          <w:szCs w:val="28"/>
        </w:rPr>
        <w:t>Обеспечить выполнение требований пожарной безопасности на подведомственных объектах и территориях.</w:t>
      </w:r>
    </w:p>
    <w:p w:rsidR="00F17687" w:rsidRPr="00BD2343" w:rsidRDefault="001E532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 w:rsidR="00BE6B7A">
        <w:rPr>
          <w:rFonts w:ascii="Times New Roman" w:hAnsi="Times New Roman" w:cs="Times New Roman"/>
          <w:sz w:val="28"/>
          <w:szCs w:val="28"/>
        </w:rPr>
        <w:t>.3. </w:t>
      </w:r>
      <w:r w:rsidR="00F17687" w:rsidRPr="00BD2343">
        <w:rPr>
          <w:rFonts w:ascii="Times New Roman" w:hAnsi="Times New Roman" w:cs="Times New Roman"/>
          <w:sz w:val="28"/>
          <w:szCs w:val="28"/>
        </w:rPr>
        <w:t>Ежегодно предусматривать затраты на мероприятия по обеспечению мер пожарной безопасности в смете расходов.</w:t>
      </w:r>
    </w:p>
    <w:p w:rsidR="00F17687" w:rsidRPr="00BD2343" w:rsidRDefault="001E532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</w:t>
      </w:r>
      <w:r w:rsidR="00C97DEE">
        <w:rPr>
          <w:rFonts w:ascii="Times New Roman" w:hAnsi="Times New Roman" w:cs="Times New Roman"/>
          <w:sz w:val="28"/>
          <w:szCs w:val="28"/>
        </w:rPr>
        <w:t>. Главе Новошарапского сельсовета Ордынского района Новосибирской области:</w:t>
      </w:r>
    </w:p>
    <w:p w:rsidR="00F17687" w:rsidRPr="00BD2343" w:rsidRDefault="001E532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</w:t>
      </w:r>
      <w:r w:rsidR="00F17687" w:rsidRPr="00BD2343">
        <w:rPr>
          <w:rFonts w:ascii="Times New Roman" w:hAnsi="Times New Roman" w:cs="Times New Roman"/>
          <w:sz w:val="28"/>
          <w:szCs w:val="28"/>
        </w:rPr>
        <w:t>.</w:t>
      </w:r>
      <w:r w:rsidR="00DF04F0" w:rsidRPr="00BD2343">
        <w:rPr>
          <w:rFonts w:ascii="Times New Roman" w:hAnsi="Times New Roman" w:cs="Times New Roman"/>
          <w:sz w:val="28"/>
          <w:szCs w:val="28"/>
        </w:rPr>
        <w:t>1</w:t>
      </w:r>
      <w:r w:rsidR="00BE6B7A">
        <w:rPr>
          <w:rFonts w:ascii="Times New Roman" w:hAnsi="Times New Roman" w:cs="Times New Roman"/>
          <w:sz w:val="28"/>
          <w:szCs w:val="28"/>
        </w:rPr>
        <w:t>. </w:t>
      </w:r>
      <w:r w:rsidR="00F17687" w:rsidRPr="00BD2343">
        <w:rPr>
          <w:rFonts w:ascii="Times New Roman" w:hAnsi="Times New Roman" w:cs="Times New Roman"/>
          <w:sz w:val="28"/>
          <w:szCs w:val="28"/>
        </w:rPr>
        <w:t xml:space="preserve">Проводить анализ и обобщение сведений о выполнении противопожарных мероприятий организациями независимо от организационно-правовой формы для рассмотрения на заседаниях комиссии по предупреждению и ликвидации чрезвычайных ситуаций и обеспечению пожарной безопасности </w:t>
      </w:r>
      <w:r w:rsidR="00460FB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1F321E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460FB8">
        <w:rPr>
          <w:rFonts w:ascii="Times New Roman" w:hAnsi="Times New Roman" w:cs="Times New Roman"/>
          <w:i/>
          <w:sz w:val="28"/>
          <w:szCs w:val="28"/>
        </w:rPr>
        <w:t>)</w:t>
      </w:r>
      <w:r w:rsidR="00F17687" w:rsidRPr="00BD2343">
        <w:rPr>
          <w:rFonts w:ascii="Times New Roman" w:hAnsi="Times New Roman" w:cs="Times New Roman"/>
          <w:sz w:val="28"/>
          <w:szCs w:val="28"/>
        </w:rPr>
        <w:t>.</w:t>
      </w:r>
    </w:p>
    <w:p w:rsidR="00F17687" w:rsidRPr="00BD2343" w:rsidRDefault="001E532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</w:t>
      </w:r>
      <w:r w:rsidR="00F17687" w:rsidRPr="00BD2343">
        <w:rPr>
          <w:rFonts w:ascii="Times New Roman" w:hAnsi="Times New Roman" w:cs="Times New Roman"/>
          <w:sz w:val="28"/>
          <w:szCs w:val="28"/>
        </w:rPr>
        <w:t>.</w:t>
      </w:r>
      <w:r w:rsidR="00DF04F0" w:rsidRPr="00BD2343">
        <w:rPr>
          <w:rFonts w:ascii="Times New Roman" w:hAnsi="Times New Roman" w:cs="Times New Roman"/>
          <w:sz w:val="28"/>
          <w:szCs w:val="28"/>
        </w:rPr>
        <w:t>2</w:t>
      </w:r>
      <w:r w:rsidR="00BE6B7A">
        <w:rPr>
          <w:rFonts w:ascii="Times New Roman" w:hAnsi="Times New Roman" w:cs="Times New Roman"/>
          <w:sz w:val="28"/>
          <w:szCs w:val="28"/>
        </w:rPr>
        <w:t>. </w:t>
      </w:r>
      <w:r w:rsidR="00F17687" w:rsidRPr="00BD2343">
        <w:rPr>
          <w:rFonts w:ascii="Times New Roman" w:hAnsi="Times New Roman" w:cs="Times New Roman"/>
          <w:sz w:val="28"/>
          <w:szCs w:val="28"/>
        </w:rPr>
        <w:t>Ежеквартально проверять организацию дежурства в муниципальных унитарных предприятий и муниципальных учреждениях с круглосуточным пребыванием людей и наличие у дежурного персонала инструкций о порядке действий при пожаре.</w:t>
      </w:r>
    </w:p>
    <w:p w:rsidR="00F17687" w:rsidRPr="004524D9" w:rsidRDefault="001E532A" w:rsidP="004524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</w:t>
      </w:r>
      <w:r w:rsidR="00F17687" w:rsidRPr="00BD2343">
        <w:rPr>
          <w:rFonts w:ascii="Times New Roman" w:hAnsi="Times New Roman" w:cs="Times New Roman"/>
          <w:sz w:val="28"/>
          <w:szCs w:val="28"/>
        </w:rPr>
        <w:t>.</w:t>
      </w:r>
      <w:r w:rsidR="00DF04F0" w:rsidRPr="00BD2343">
        <w:rPr>
          <w:rFonts w:ascii="Times New Roman" w:hAnsi="Times New Roman" w:cs="Times New Roman"/>
          <w:sz w:val="28"/>
          <w:szCs w:val="28"/>
        </w:rPr>
        <w:t>3</w:t>
      </w:r>
      <w:r w:rsidR="00BE6B7A">
        <w:rPr>
          <w:rFonts w:ascii="Times New Roman" w:hAnsi="Times New Roman" w:cs="Times New Roman"/>
          <w:sz w:val="28"/>
          <w:szCs w:val="28"/>
        </w:rPr>
        <w:t>. </w:t>
      </w:r>
      <w:r w:rsidR="00F17687" w:rsidRPr="00BD2343">
        <w:rPr>
          <w:rFonts w:ascii="Times New Roman" w:hAnsi="Times New Roman" w:cs="Times New Roman"/>
          <w:sz w:val="28"/>
          <w:szCs w:val="28"/>
        </w:rPr>
        <w:t xml:space="preserve">Еженедельно представлять </w:t>
      </w:r>
      <w:r w:rsidR="008F3A65" w:rsidRPr="00BD2343">
        <w:rPr>
          <w:rFonts w:ascii="Times New Roman" w:hAnsi="Times New Roman" w:cs="Times New Roman"/>
          <w:sz w:val="28"/>
          <w:szCs w:val="28"/>
        </w:rPr>
        <w:t>главе</w:t>
      </w:r>
      <w:r w:rsidR="001F321E">
        <w:rPr>
          <w:rFonts w:ascii="Times New Roman" w:hAnsi="Times New Roman" w:cs="Times New Roman"/>
          <w:sz w:val="28"/>
          <w:szCs w:val="28"/>
        </w:rPr>
        <w:t xml:space="preserve"> Новошарапского сельсовета Ордынского района Новосибирской области</w:t>
      </w:r>
      <w:r w:rsidR="001F321E"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F17687" w:rsidRPr="00BD2343">
        <w:rPr>
          <w:rFonts w:ascii="Times New Roman" w:hAnsi="Times New Roman" w:cs="Times New Roman"/>
          <w:sz w:val="28"/>
          <w:szCs w:val="28"/>
        </w:rPr>
        <w:t xml:space="preserve">информацию о состоянии пожарной </w:t>
      </w:r>
      <w:r w:rsidR="00F17687" w:rsidRPr="004524D9">
        <w:rPr>
          <w:rFonts w:ascii="Times New Roman" w:hAnsi="Times New Roman" w:cs="Times New Roman"/>
          <w:sz w:val="28"/>
          <w:szCs w:val="28"/>
        </w:rPr>
        <w:t>безопасности на объектах муниципальной собственности.</w:t>
      </w:r>
    </w:p>
    <w:p w:rsidR="004524D9" w:rsidRPr="004524D9" w:rsidRDefault="001E532A" w:rsidP="00452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4D9">
        <w:rPr>
          <w:rFonts w:ascii="Times New Roman" w:hAnsi="Times New Roman"/>
          <w:sz w:val="28"/>
          <w:szCs w:val="28"/>
        </w:rPr>
        <w:t>4</w:t>
      </w:r>
      <w:r w:rsidR="00BE6B7A">
        <w:rPr>
          <w:rFonts w:ascii="Times New Roman" w:hAnsi="Times New Roman"/>
          <w:sz w:val="28"/>
          <w:szCs w:val="28"/>
        </w:rPr>
        <w:t>. </w:t>
      </w:r>
      <w:r w:rsidR="001F321E"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1F321E" w:rsidRPr="00CF5C6A">
        <w:rPr>
          <w:rFonts w:ascii="Times New Roman" w:hAnsi="Times New Roman"/>
          <w:sz w:val="28"/>
          <w:szCs w:val="28"/>
        </w:rPr>
        <w:t>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</w:t>
      </w:r>
      <w:r w:rsidR="001F321E">
        <w:rPr>
          <w:rFonts w:ascii="Times New Roman" w:hAnsi="Times New Roman"/>
          <w:sz w:val="28"/>
          <w:szCs w:val="28"/>
        </w:rPr>
        <w:t xml:space="preserve"> и на сайте администрации Новошарапского сельсовета Ордынского района Новосибирской области.</w:t>
      </w:r>
    </w:p>
    <w:p w:rsidR="00F17687" w:rsidRPr="00BD2343" w:rsidRDefault="001E532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5</w:t>
      </w:r>
      <w:r w:rsidR="00BE6B7A">
        <w:rPr>
          <w:rFonts w:ascii="Times New Roman" w:hAnsi="Times New Roman" w:cs="Times New Roman"/>
          <w:sz w:val="28"/>
          <w:szCs w:val="28"/>
        </w:rPr>
        <w:t>. </w:t>
      </w:r>
      <w:r w:rsidR="00F17687" w:rsidRPr="00BD2343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1F321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17687" w:rsidRPr="00BD2343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1B4D" w:rsidRPr="005E6158" w:rsidRDefault="00171B4D" w:rsidP="00171B4D">
      <w:pPr>
        <w:ind w:firstLine="540"/>
        <w:jc w:val="both"/>
        <w:rPr>
          <w:sz w:val="28"/>
          <w:szCs w:val="28"/>
        </w:rPr>
      </w:pPr>
    </w:p>
    <w:p w:rsidR="0068778C" w:rsidRDefault="001F321E" w:rsidP="00687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Новошарапского сельсовета</w:t>
      </w:r>
    </w:p>
    <w:p w:rsidR="001F321E" w:rsidRPr="00171B4D" w:rsidRDefault="001F321E" w:rsidP="00687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                                  Н.В. Хананова</w:t>
      </w:r>
    </w:p>
    <w:p w:rsidR="0068778C" w:rsidRPr="009239DB" w:rsidRDefault="0068778C" w:rsidP="0068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BD2343" w:rsidRDefault="00F17687" w:rsidP="00171B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BD2343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BD2343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BD2343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04F0" w:rsidRPr="00BD2343" w:rsidRDefault="00DF04F0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04F0" w:rsidRPr="00BD2343" w:rsidRDefault="00DF04F0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04F0" w:rsidRPr="00BD2343" w:rsidRDefault="00DF04F0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04F0" w:rsidRPr="00BD2343" w:rsidRDefault="00DF04F0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04F0" w:rsidRPr="00BD2343" w:rsidRDefault="00DF04F0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1B4D" w:rsidRDefault="00171B4D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171B4D" w:rsidSect="00BD23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17687" w:rsidRPr="00BD2343" w:rsidRDefault="00F17687" w:rsidP="00BD234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056C"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F17687" w:rsidRDefault="00171B4D" w:rsidP="00BD234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17687"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902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9026A" w:rsidRDefault="00B9026A" w:rsidP="00BD234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 сельсовета</w:t>
      </w:r>
    </w:p>
    <w:p w:rsidR="00B9026A" w:rsidRDefault="00B9026A" w:rsidP="00BD234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B9026A" w:rsidRDefault="00B9026A" w:rsidP="00BD234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9026A" w:rsidRPr="00BD2343" w:rsidRDefault="00C97DEE" w:rsidP="00BD234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</w:t>
      </w:r>
      <w:r w:rsidR="00B9026A">
        <w:rPr>
          <w:rFonts w:ascii="Times New Roman" w:hAnsi="Times New Roman" w:cs="Times New Roman"/>
          <w:sz w:val="28"/>
          <w:szCs w:val="28"/>
        </w:rPr>
        <w:t xml:space="preserve"> декабря 2017г. №</w:t>
      </w:r>
      <w:r>
        <w:rPr>
          <w:rFonts w:ascii="Times New Roman" w:hAnsi="Times New Roman" w:cs="Times New Roman"/>
          <w:sz w:val="28"/>
          <w:szCs w:val="28"/>
        </w:rPr>
        <w:t xml:space="preserve"> 159</w:t>
      </w:r>
    </w:p>
    <w:p w:rsidR="00F17687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1B4D" w:rsidRDefault="00171B4D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1B4D" w:rsidRPr="00BD2343" w:rsidRDefault="00171B4D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BD2343" w:rsidRDefault="00F17687" w:rsidP="00171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BD2343">
        <w:rPr>
          <w:rFonts w:ascii="Times New Roman" w:hAnsi="Times New Roman" w:cs="Times New Roman"/>
          <w:sz w:val="28"/>
          <w:szCs w:val="28"/>
        </w:rPr>
        <w:t>ПОЛОЖЕНИЕ</w:t>
      </w:r>
    </w:p>
    <w:p w:rsidR="00F17687" w:rsidRPr="00B9026A" w:rsidRDefault="00171B4D" w:rsidP="00171B4D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B4D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</w:t>
      </w:r>
      <w:r w:rsidR="00B9026A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171B4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B9026A" w:rsidRPr="00B9026A">
        <w:rPr>
          <w:rFonts w:ascii="Times New Roman" w:hAnsi="Times New Roman" w:cs="Times New Roman"/>
          <w:b/>
          <w:sz w:val="28"/>
          <w:szCs w:val="28"/>
        </w:rPr>
        <w:t>Новошарапского сельсовета Ордынского района Новосибирской области</w:t>
      </w:r>
    </w:p>
    <w:p w:rsidR="00171B4D" w:rsidRPr="00BD2343" w:rsidRDefault="00171B4D" w:rsidP="00171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7687" w:rsidRPr="00BD2343" w:rsidRDefault="00BE6B7A" w:rsidP="00C003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17687" w:rsidRPr="00BD234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17687" w:rsidRPr="00BD2343" w:rsidRDefault="00F17687" w:rsidP="00C0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BD2343" w:rsidRDefault="00BE6B7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F17687" w:rsidRPr="00BD234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B5D38" w:rsidRPr="00BD2343">
        <w:rPr>
          <w:rFonts w:ascii="Times New Roman" w:hAnsi="Times New Roman" w:cs="Times New Roman"/>
          <w:sz w:val="28"/>
          <w:szCs w:val="28"/>
        </w:rPr>
        <w:t xml:space="preserve">об обеспечении первичных мер пожарной безопасности </w:t>
      </w:r>
      <w:r w:rsidR="00B9026A">
        <w:rPr>
          <w:rFonts w:ascii="Times New Roman" w:hAnsi="Times New Roman" w:cs="Times New Roman"/>
          <w:sz w:val="28"/>
          <w:szCs w:val="28"/>
        </w:rPr>
        <w:t>на территории</w:t>
      </w:r>
      <w:r w:rsidR="005B5D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9026A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B9026A"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F17687" w:rsidRPr="00BD234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17687" w:rsidRPr="005B5D38">
        <w:rPr>
          <w:rFonts w:ascii="Times New Roman" w:hAnsi="Times New Roman" w:cs="Times New Roman"/>
          <w:sz w:val="28"/>
          <w:szCs w:val="28"/>
        </w:rPr>
        <w:t>Положение) разработано в соответствии с Федеральными законами от</w:t>
      </w:r>
      <w:r w:rsidR="005B5D38">
        <w:rPr>
          <w:rFonts w:ascii="Times New Roman" w:hAnsi="Times New Roman" w:cs="Times New Roman"/>
          <w:sz w:val="28"/>
          <w:szCs w:val="28"/>
        </w:rPr>
        <w:t> </w:t>
      </w:r>
      <w:r w:rsidR="00F17687" w:rsidRPr="005B5D38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9" w:history="1">
        <w:r w:rsidR="005B5D38">
          <w:rPr>
            <w:rFonts w:ascii="Times New Roman" w:hAnsi="Times New Roman" w:cs="Times New Roman"/>
            <w:sz w:val="28"/>
            <w:szCs w:val="28"/>
          </w:rPr>
          <w:t>№ </w:t>
        </w:r>
        <w:r w:rsidR="00F17687" w:rsidRPr="005B5D38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="00F17687" w:rsidRPr="005B5D38">
        <w:rPr>
          <w:rFonts w:ascii="Times New Roman" w:hAnsi="Times New Roman" w:cs="Times New Roman"/>
          <w:sz w:val="28"/>
          <w:szCs w:val="28"/>
        </w:rPr>
        <w:t xml:space="preserve"> </w:t>
      </w:r>
      <w:r w:rsidR="005B5D38">
        <w:rPr>
          <w:rFonts w:ascii="Times New Roman" w:hAnsi="Times New Roman" w:cs="Times New Roman"/>
          <w:sz w:val="28"/>
          <w:szCs w:val="28"/>
        </w:rPr>
        <w:t>«</w:t>
      </w:r>
      <w:r w:rsidR="00F17687" w:rsidRPr="005B5D38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5B5D38">
        <w:rPr>
          <w:rFonts w:ascii="Times New Roman" w:hAnsi="Times New Roman" w:cs="Times New Roman"/>
          <w:sz w:val="28"/>
          <w:szCs w:val="28"/>
        </w:rPr>
        <w:t>»</w:t>
      </w:r>
      <w:r w:rsidR="00F17687" w:rsidRPr="005B5D38">
        <w:rPr>
          <w:rFonts w:ascii="Times New Roman" w:hAnsi="Times New Roman" w:cs="Times New Roman"/>
          <w:sz w:val="28"/>
          <w:szCs w:val="28"/>
        </w:rPr>
        <w:t>, от</w:t>
      </w:r>
      <w:r w:rsidR="005B5D38">
        <w:rPr>
          <w:rFonts w:ascii="Times New Roman" w:hAnsi="Times New Roman" w:cs="Times New Roman"/>
          <w:sz w:val="28"/>
          <w:szCs w:val="28"/>
        </w:rPr>
        <w:t> </w:t>
      </w:r>
      <w:r w:rsidR="00F17687" w:rsidRPr="005B5D38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10" w:history="1">
        <w:r w:rsidR="005B5D38">
          <w:rPr>
            <w:rFonts w:ascii="Times New Roman" w:hAnsi="Times New Roman" w:cs="Times New Roman"/>
            <w:sz w:val="28"/>
            <w:szCs w:val="28"/>
          </w:rPr>
          <w:t>№ </w:t>
        </w:r>
        <w:r w:rsidR="00F17687" w:rsidRPr="005B5D38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F17687" w:rsidRPr="005B5D38">
        <w:rPr>
          <w:rFonts w:ascii="Times New Roman" w:hAnsi="Times New Roman" w:cs="Times New Roman"/>
          <w:sz w:val="28"/>
          <w:szCs w:val="28"/>
        </w:rPr>
        <w:t xml:space="preserve"> </w:t>
      </w:r>
      <w:r w:rsidR="005B5D38">
        <w:rPr>
          <w:rFonts w:ascii="Times New Roman" w:hAnsi="Times New Roman" w:cs="Times New Roman"/>
          <w:sz w:val="28"/>
          <w:szCs w:val="28"/>
        </w:rPr>
        <w:t>«</w:t>
      </w:r>
      <w:r w:rsidR="00F17687" w:rsidRPr="005B5D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B5D38">
        <w:rPr>
          <w:rFonts w:ascii="Times New Roman" w:hAnsi="Times New Roman" w:cs="Times New Roman"/>
          <w:sz w:val="28"/>
          <w:szCs w:val="28"/>
        </w:rPr>
        <w:t>»</w:t>
      </w:r>
      <w:r w:rsidR="00F17687" w:rsidRPr="005B5D38">
        <w:rPr>
          <w:rFonts w:ascii="Times New Roman" w:hAnsi="Times New Roman" w:cs="Times New Roman"/>
          <w:sz w:val="28"/>
          <w:szCs w:val="28"/>
        </w:rPr>
        <w:t>, от</w:t>
      </w:r>
      <w:r w:rsidR="005B5D38">
        <w:rPr>
          <w:rFonts w:ascii="Times New Roman" w:hAnsi="Times New Roman" w:cs="Times New Roman"/>
          <w:sz w:val="28"/>
          <w:szCs w:val="28"/>
        </w:rPr>
        <w:t> </w:t>
      </w:r>
      <w:r w:rsidR="00F17687" w:rsidRPr="005B5D38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11" w:history="1">
        <w:r w:rsidR="005B5D38">
          <w:rPr>
            <w:rFonts w:ascii="Times New Roman" w:hAnsi="Times New Roman" w:cs="Times New Roman"/>
            <w:sz w:val="28"/>
            <w:szCs w:val="28"/>
          </w:rPr>
          <w:t>№ </w:t>
        </w:r>
        <w:r w:rsidR="00F17687" w:rsidRPr="005B5D38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="00F17687" w:rsidRPr="005B5D38">
        <w:rPr>
          <w:rFonts w:ascii="Times New Roman" w:hAnsi="Times New Roman" w:cs="Times New Roman"/>
          <w:sz w:val="28"/>
          <w:szCs w:val="28"/>
        </w:rPr>
        <w:t xml:space="preserve"> </w:t>
      </w:r>
      <w:r w:rsidR="005B5D38">
        <w:rPr>
          <w:rFonts w:ascii="Times New Roman" w:hAnsi="Times New Roman" w:cs="Times New Roman"/>
          <w:sz w:val="28"/>
          <w:szCs w:val="28"/>
        </w:rPr>
        <w:t>«</w:t>
      </w:r>
      <w:r w:rsidR="00F17687" w:rsidRPr="005B5D38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5B5D38">
        <w:rPr>
          <w:rFonts w:ascii="Times New Roman" w:hAnsi="Times New Roman" w:cs="Times New Roman"/>
          <w:sz w:val="28"/>
          <w:szCs w:val="28"/>
        </w:rPr>
        <w:t>»</w:t>
      </w:r>
      <w:r w:rsidR="00C00367">
        <w:rPr>
          <w:rFonts w:ascii="Times New Roman" w:hAnsi="Times New Roman" w:cs="Times New Roman"/>
          <w:sz w:val="28"/>
          <w:szCs w:val="28"/>
        </w:rPr>
        <w:t>,</w:t>
      </w:r>
      <w:r w:rsidR="00C00367" w:rsidRPr="00C00367">
        <w:rPr>
          <w:rFonts w:ascii="Times New Roman" w:hAnsi="Times New Roman" w:cs="Times New Roman"/>
          <w:sz w:val="28"/>
          <w:szCs w:val="28"/>
        </w:rPr>
        <w:t xml:space="preserve"> </w:t>
      </w:r>
      <w:r w:rsidR="00C0036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25.04.2012 № 390 «О противопожарном режиме»,</w:t>
      </w:r>
      <w:r w:rsidR="00F17687" w:rsidRPr="005B5D38">
        <w:rPr>
          <w:rFonts w:ascii="Times New Roman" w:hAnsi="Times New Roman" w:cs="Times New Roman"/>
          <w:sz w:val="28"/>
          <w:szCs w:val="28"/>
        </w:rPr>
        <w:t xml:space="preserve"> </w:t>
      </w:r>
      <w:r w:rsidR="00F17687" w:rsidRPr="00BD2343">
        <w:rPr>
          <w:rFonts w:ascii="Times New Roman" w:hAnsi="Times New Roman" w:cs="Times New Roman"/>
          <w:sz w:val="28"/>
          <w:szCs w:val="28"/>
        </w:rPr>
        <w:t>в целях предотвращения пожаров, спасения людей и имущества от пожаров.</w:t>
      </w:r>
    </w:p>
    <w:p w:rsidR="00F17687" w:rsidRPr="00BD2343" w:rsidRDefault="00BE6B7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F17687" w:rsidRPr="00BD2343">
        <w:rPr>
          <w:rFonts w:ascii="Times New Roman" w:hAnsi="Times New Roman" w:cs="Times New Roman"/>
          <w:sz w:val="28"/>
          <w:szCs w:val="28"/>
        </w:rPr>
        <w:t xml:space="preserve">Положение устанавливает основные задачи и направления деятельности </w:t>
      </w:r>
      <w:r w:rsidR="00B7015D"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026A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2559DF" w:rsidRPr="002559DF">
        <w:rPr>
          <w:rFonts w:ascii="Times New Roman" w:hAnsi="Times New Roman" w:cs="Times New Roman"/>
          <w:sz w:val="28"/>
          <w:szCs w:val="28"/>
        </w:rPr>
        <w:t xml:space="preserve"> </w:t>
      </w:r>
      <w:r w:rsidR="002559DF" w:rsidRPr="00BD2343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="00F17687" w:rsidRPr="00BD2343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</w:t>
      </w:r>
      <w:r w:rsidR="00612205">
        <w:rPr>
          <w:rFonts w:ascii="Times New Roman" w:hAnsi="Times New Roman" w:cs="Times New Roman"/>
          <w:sz w:val="28"/>
          <w:szCs w:val="28"/>
        </w:rPr>
        <w:t>, их финансовое обеспечение, а также у</w:t>
      </w:r>
      <w:r w:rsidR="00612205" w:rsidRPr="00BD2343">
        <w:rPr>
          <w:rFonts w:ascii="Times New Roman" w:hAnsi="Times New Roman" w:cs="Times New Roman"/>
          <w:sz w:val="28"/>
          <w:szCs w:val="28"/>
        </w:rPr>
        <w:t>правлени</w:t>
      </w:r>
      <w:r w:rsidR="00612205">
        <w:rPr>
          <w:rFonts w:ascii="Times New Roman" w:hAnsi="Times New Roman" w:cs="Times New Roman"/>
          <w:sz w:val="28"/>
          <w:szCs w:val="28"/>
        </w:rPr>
        <w:t>е</w:t>
      </w:r>
      <w:r w:rsidR="00612205" w:rsidRPr="00BD2343">
        <w:rPr>
          <w:rFonts w:ascii="Times New Roman" w:hAnsi="Times New Roman" w:cs="Times New Roman"/>
          <w:sz w:val="28"/>
          <w:szCs w:val="28"/>
        </w:rPr>
        <w:t xml:space="preserve"> системой обеспечения</w:t>
      </w:r>
      <w:r w:rsidR="00612205">
        <w:rPr>
          <w:rFonts w:ascii="Times New Roman" w:hAnsi="Times New Roman" w:cs="Times New Roman"/>
          <w:sz w:val="28"/>
          <w:szCs w:val="28"/>
        </w:rPr>
        <w:t xml:space="preserve"> </w:t>
      </w:r>
      <w:r w:rsidR="00612205" w:rsidRPr="00BD2343">
        <w:rPr>
          <w:rFonts w:ascii="Times New Roman" w:hAnsi="Times New Roman" w:cs="Times New Roman"/>
          <w:sz w:val="28"/>
          <w:szCs w:val="28"/>
        </w:rPr>
        <w:t>первичных мер пожарной безопасности</w:t>
      </w:r>
      <w:r w:rsidR="00F17687" w:rsidRPr="00BD2343">
        <w:rPr>
          <w:rFonts w:ascii="Times New Roman" w:hAnsi="Times New Roman" w:cs="Times New Roman"/>
          <w:sz w:val="28"/>
          <w:szCs w:val="28"/>
        </w:rPr>
        <w:t>.</w:t>
      </w:r>
    </w:p>
    <w:p w:rsidR="00F17687" w:rsidRPr="00BD2343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BD2343" w:rsidRDefault="00BE6B7A" w:rsidP="00BD2343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17687" w:rsidRPr="00BD2343">
        <w:rPr>
          <w:rFonts w:ascii="Times New Roman" w:hAnsi="Times New Roman" w:cs="Times New Roman"/>
          <w:sz w:val="28"/>
          <w:szCs w:val="28"/>
        </w:rPr>
        <w:t xml:space="preserve">Основные задачи и направления деятельности </w:t>
      </w:r>
      <w:r w:rsidR="002559D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7687" w:rsidRPr="00BD2343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BD2343" w:rsidRDefault="00BE6B7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F17687" w:rsidRPr="00BD2343">
        <w:rPr>
          <w:rFonts w:ascii="Times New Roman" w:hAnsi="Times New Roman" w:cs="Times New Roman"/>
          <w:sz w:val="28"/>
          <w:szCs w:val="28"/>
        </w:rPr>
        <w:t xml:space="preserve">К основным задачам по обеспечению первичных мер пожарной безопасности </w:t>
      </w:r>
      <w:r w:rsidR="00B9026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16AB1"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B9026A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B9026A"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F17687" w:rsidRPr="00BD2343">
        <w:rPr>
          <w:rFonts w:ascii="Times New Roman" w:hAnsi="Times New Roman" w:cs="Times New Roman"/>
          <w:sz w:val="28"/>
          <w:szCs w:val="28"/>
        </w:rPr>
        <w:t>относятся:</w:t>
      </w:r>
    </w:p>
    <w:p w:rsidR="00F17687" w:rsidRPr="00BD2343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реализация первичных мер пожарной безопасности, направленных на предупреждение пожаров;</w:t>
      </w:r>
    </w:p>
    <w:p w:rsidR="00F17687" w:rsidRPr="00BD2343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создание условий для безопасности людей и сохранности имущества от пожаров;</w:t>
      </w:r>
    </w:p>
    <w:p w:rsidR="00F17687" w:rsidRPr="00BD2343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принятие мер для спасения людей и имущества при пожаре.</w:t>
      </w:r>
    </w:p>
    <w:p w:rsidR="00F17687" w:rsidRPr="00BD2343" w:rsidRDefault="00BE6B7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F17687" w:rsidRPr="00BD234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B7015D"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7687" w:rsidRPr="00BD2343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 осуществляется по следующим направлениям:</w:t>
      </w:r>
    </w:p>
    <w:p w:rsidR="00BE6B7A" w:rsidRDefault="00BE6B7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="00727FA8" w:rsidRPr="00BD2343">
        <w:rPr>
          <w:rFonts w:ascii="Times New Roman" w:hAnsi="Times New Roman" w:cs="Times New Roman"/>
          <w:sz w:val="28"/>
          <w:szCs w:val="28"/>
        </w:rPr>
        <w:t>Организация работы по</w:t>
      </w:r>
      <w:r w:rsidR="00DD0CB9"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727FA8" w:rsidRPr="00BD2343">
        <w:rPr>
          <w:rFonts w:ascii="Times New Roman" w:hAnsi="Times New Roman" w:cs="Times New Roman"/>
          <w:sz w:val="28"/>
          <w:szCs w:val="28"/>
        </w:rPr>
        <w:t xml:space="preserve">подготовке населения в области пожарной </w:t>
      </w:r>
      <w:r w:rsidR="00727FA8"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безопасности. </w:t>
      </w:r>
    </w:p>
    <w:p w:rsidR="00F17687" w:rsidRPr="00BD2343" w:rsidRDefault="009A240D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Основные задачи и цели указанной работы устанавливаются </w:t>
      </w:r>
      <w:r w:rsidR="000E0007" w:rsidRPr="00BD2343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F17687" w:rsidRPr="00BD2343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</w:t>
      </w:r>
      <w:r w:rsidR="004707A0" w:rsidRPr="00BD2343">
        <w:rPr>
          <w:rFonts w:ascii="Times New Roman" w:hAnsi="Times New Roman" w:cs="Times New Roman"/>
          <w:sz w:val="28"/>
          <w:szCs w:val="28"/>
        </w:rPr>
        <w:t>2</w:t>
      </w:r>
      <w:r w:rsidR="00BE6B7A"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водоснабжения путем поддержания в постоянной готовности пожарных гидрантов и водоемов, подъездов к водоисточникам и водозаборным устройствам.</w:t>
      </w:r>
    </w:p>
    <w:p w:rsidR="00612205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</w:t>
      </w:r>
      <w:r w:rsidR="004707A0" w:rsidRPr="00BD2343">
        <w:rPr>
          <w:rFonts w:ascii="Times New Roman" w:hAnsi="Times New Roman" w:cs="Times New Roman"/>
          <w:sz w:val="28"/>
          <w:szCs w:val="28"/>
        </w:rPr>
        <w:t>3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  <w:r w:rsidR="00BE6B7A"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>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</w:t>
      </w:r>
      <w:r w:rsidR="00CE7B99" w:rsidRPr="00BD2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9E1" w:rsidRDefault="00CE7B99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</w:t>
      </w:r>
      <w:r w:rsidR="00C97DEE">
        <w:rPr>
          <w:rFonts w:ascii="Times New Roman" w:hAnsi="Times New Roman" w:cs="Times New Roman"/>
          <w:sz w:val="28"/>
          <w:szCs w:val="28"/>
        </w:rPr>
        <w:t>осуществляется Главой Новошарапского сельсовета Ордынского района Новосибирской области.</w:t>
      </w:r>
      <w:r w:rsidR="008878AC" w:rsidRPr="00BD2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B99" w:rsidRPr="00BD2343" w:rsidRDefault="005619E1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2343">
        <w:rPr>
          <w:rFonts w:ascii="Times New Roman" w:hAnsi="Times New Roman" w:cs="Times New Roman"/>
          <w:sz w:val="28"/>
          <w:szCs w:val="28"/>
        </w:rPr>
        <w:t xml:space="preserve">рганизация пожарно-профилактической работы в жилом секторе и на объектах с массовым пребыванием людей </w:t>
      </w:r>
      <w:r>
        <w:rPr>
          <w:rFonts w:ascii="Times New Roman" w:hAnsi="Times New Roman" w:cs="Times New Roman"/>
          <w:sz w:val="28"/>
          <w:szCs w:val="28"/>
        </w:rPr>
        <w:t>устанавливается м</w:t>
      </w:r>
      <w:r w:rsidR="008878AC" w:rsidRPr="00BD2343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актом</w:t>
      </w:r>
      <w:r w:rsidR="008878AC" w:rsidRPr="00BD2343">
        <w:rPr>
          <w:rFonts w:ascii="Times New Roman" w:hAnsi="Times New Roman" w:cs="Times New Roman"/>
          <w:sz w:val="28"/>
          <w:szCs w:val="28"/>
        </w:rPr>
        <w:t>.</w:t>
      </w:r>
    </w:p>
    <w:p w:rsidR="00612205" w:rsidRDefault="00CE7B99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2.2.4.</w:t>
      </w:r>
      <w:r w:rsidR="00BE6B7A">
        <w:rPr>
          <w:rFonts w:ascii="Times New Roman" w:hAnsi="Times New Roman" w:cs="Times New Roman"/>
          <w:sz w:val="28"/>
          <w:szCs w:val="28"/>
        </w:rPr>
        <w:t> </w:t>
      </w:r>
      <w:r w:rsidR="00D479E8" w:rsidRPr="00BD2343">
        <w:rPr>
          <w:rFonts w:ascii="Times New Roman" w:hAnsi="Times New Roman" w:cs="Times New Roman"/>
          <w:sz w:val="28"/>
          <w:szCs w:val="28"/>
        </w:rPr>
        <w:t xml:space="preserve">Установление особого противопожарного режима. </w:t>
      </w:r>
    </w:p>
    <w:p w:rsidR="00F17687" w:rsidRPr="00BD2343" w:rsidRDefault="00D479E8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8350E" w:rsidRPr="00BD2343">
        <w:rPr>
          <w:rFonts w:ascii="Times New Roman" w:hAnsi="Times New Roman" w:cs="Times New Roman"/>
          <w:sz w:val="28"/>
          <w:szCs w:val="28"/>
        </w:rPr>
        <w:t xml:space="preserve">повышения пожарной опасности постановлением главы </w:t>
      </w:r>
      <w:r w:rsidR="00B9026A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B9026A"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D8350E" w:rsidRPr="00BD2343">
        <w:rPr>
          <w:rFonts w:ascii="Times New Roman" w:hAnsi="Times New Roman" w:cs="Times New Roman"/>
          <w:sz w:val="28"/>
          <w:szCs w:val="28"/>
        </w:rPr>
        <w:t xml:space="preserve">устанавливается особый противопожарный режим, на период действия которого </w:t>
      </w:r>
      <w:r w:rsidR="00B769BC" w:rsidRPr="00BD2343">
        <w:rPr>
          <w:rFonts w:ascii="Times New Roman" w:hAnsi="Times New Roman" w:cs="Times New Roman"/>
          <w:sz w:val="28"/>
          <w:szCs w:val="28"/>
        </w:rPr>
        <w:t xml:space="preserve">определяются дополнительные </w:t>
      </w:r>
      <w:r w:rsidR="008225E7" w:rsidRPr="00BD2343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B769BC" w:rsidRPr="00BD2343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991610" w:rsidRPr="00BD234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1220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991610" w:rsidRPr="00BD234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12205">
        <w:rPr>
          <w:rFonts w:ascii="Times New Roman" w:hAnsi="Times New Roman" w:cs="Times New Roman"/>
          <w:sz w:val="28"/>
          <w:szCs w:val="28"/>
        </w:rPr>
        <w:t xml:space="preserve"> и законодательством Новосибирской области</w:t>
      </w:r>
      <w:r w:rsidR="00B769BC" w:rsidRPr="00BD2343">
        <w:rPr>
          <w:rFonts w:ascii="Times New Roman" w:hAnsi="Times New Roman" w:cs="Times New Roman"/>
          <w:sz w:val="28"/>
          <w:szCs w:val="28"/>
        </w:rPr>
        <w:t>.</w:t>
      </w:r>
    </w:p>
    <w:p w:rsidR="00612205" w:rsidRDefault="00D92A98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2.2.5.</w:t>
      </w:r>
      <w:r w:rsidR="00BE6B7A">
        <w:rPr>
          <w:rFonts w:ascii="Times New Roman" w:hAnsi="Times New Roman" w:cs="Times New Roman"/>
          <w:sz w:val="28"/>
          <w:szCs w:val="28"/>
        </w:rPr>
        <w:t> </w:t>
      </w:r>
      <w:r w:rsidR="00A65F6B" w:rsidRPr="00BD2343">
        <w:rPr>
          <w:rFonts w:ascii="Times New Roman" w:hAnsi="Times New Roman" w:cs="Times New Roman"/>
          <w:sz w:val="28"/>
          <w:szCs w:val="28"/>
        </w:rPr>
        <w:t xml:space="preserve">Оснащение территорий общего пользования первичными средствами тушения пожаров и противопожарным </w:t>
      </w:r>
      <w:r w:rsidR="00B07CCF" w:rsidRPr="00BD2343">
        <w:rPr>
          <w:rFonts w:ascii="Times New Roman" w:hAnsi="Times New Roman" w:cs="Times New Roman"/>
          <w:sz w:val="28"/>
          <w:szCs w:val="28"/>
        </w:rPr>
        <w:t>инвентарём</w:t>
      </w:r>
      <w:r w:rsidR="00A65F6B" w:rsidRPr="00BD2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A98" w:rsidRPr="00BD2343" w:rsidRDefault="005619E1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52EE" w:rsidRPr="00BD2343">
        <w:rPr>
          <w:rFonts w:ascii="Times New Roman" w:hAnsi="Times New Roman" w:cs="Times New Roman"/>
          <w:sz w:val="28"/>
          <w:szCs w:val="28"/>
        </w:rPr>
        <w:t xml:space="preserve">еречень первичных средств </w:t>
      </w:r>
      <w:r w:rsidR="004F24A8" w:rsidRPr="00BD2343">
        <w:rPr>
          <w:rFonts w:ascii="Times New Roman" w:hAnsi="Times New Roman" w:cs="Times New Roman"/>
          <w:sz w:val="28"/>
          <w:szCs w:val="28"/>
        </w:rPr>
        <w:t xml:space="preserve">тушения пожаров и противопожарного инвентаря для оснащения территорий </w:t>
      </w:r>
      <w:r w:rsidR="00BE6E8E" w:rsidRPr="00BD2343">
        <w:rPr>
          <w:rFonts w:ascii="Times New Roman" w:hAnsi="Times New Roman" w:cs="Times New Roman"/>
          <w:sz w:val="28"/>
          <w:szCs w:val="28"/>
        </w:rPr>
        <w:t xml:space="preserve">общего пользования населенных пунктов </w:t>
      </w:r>
      <w:r w:rsidR="00B9026A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BE6E8E" w:rsidRPr="00BD2343">
        <w:rPr>
          <w:rFonts w:ascii="Times New Roman" w:hAnsi="Times New Roman" w:cs="Times New Roman"/>
          <w:sz w:val="28"/>
          <w:szCs w:val="28"/>
        </w:rPr>
        <w:t xml:space="preserve">, а также перечень территорий общего пользования </w:t>
      </w:r>
      <w:r w:rsidR="00AE0D71" w:rsidRPr="00BD2343">
        <w:rPr>
          <w:rFonts w:ascii="Times New Roman" w:hAnsi="Times New Roman" w:cs="Times New Roman"/>
          <w:sz w:val="28"/>
          <w:szCs w:val="28"/>
        </w:rPr>
        <w:t>населенных пунктов, подлежащих оснащению первичными средствами тушения пожаров и противопожарным инвентарём</w:t>
      </w:r>
      <w:r w:rsidR="00612205">
        <w:rPr>
          <w:rFonts w:ascii="Times New Roman" w:hAnsi="Times New Roman" w:cs="Times New Roman"/>
          <w:sz w:val="28"/>
          <w:szCs w:val="28"/>
        </w:rPr>
        <w:t>,</w:t>
      </w:r>
      <w:r w:rsidR="00AE0D71" w:rsidRPr="00BD2343">
        <w:rPr>
          <w:rFonts w:ascii="Times New Roman" w:hAnsi="Times New Roman" w:cs="Times New Roman"/>
          <w:sz w:val="28"/>
          <w:szCs w:val="28"/>
        </w:rPr>
        <w:t xml:space="preserve"> и должностных лиц (структурных подразделений администрации, муниципальных унитарных предприятий и муниципальных учреждений)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0D71"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AE0D71" w:rsidRPr="00BD2343">
        <w:rPr>
          <w:rFonts w:ascii="Times New Roman" w:hAnsi="Times New Roman" w:cs="Times New Roman"/>
          <w:sz w:val="28"/>
          <w:szCs w:val="28"/>
        </w:rPr>
        <w:t>за их оснащение и укомплектованность первичными средствами тушения пожаров и противопожарным инвентарём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утверждается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</w:t>
      </w:r>
      <w:r w:rsidR="00AE0D71" w:rsidRPr="00BD2343">
        <w:rPr>
          <w:rFonts w:ascii="Times New Roman" w:hAnsi="Times New Roman" w:cs="Times New Roman"/>
          <w:sz w:val="28"/>
          <w:szCs w:val="28"/>
        </w:rPr>
        <w:t>.</w:t>
      </w:r>
    </w:p>
    <w:p w:rsidR="00612205" w:rsidRDefault="00C55EFE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</w:t>
      </w:r>
      <w:r w:rsidR="00DD524B" w:rsidRPr="00BD2343">
        <w:rPr>
          <w:rFonts w:ascii="Times New Roman" w:hAnsi="Times New Roman" w:cs="Times New Roman"/>
          <w:sz w:val="28"/>
          <w:szCs w:val="28"/>
        </w:rPr>
        <w:t>6</w:t>
      </w:r>
      <w:r w:rsidR="00BE6B7A">
        <w:rPr>
          <w:rFonts w:ascii="Times New Roman" w:hAnsi="Times New Roman" w:cs="Times New Roman"/>
          <w:sz w:val="28"/>
          <w:szCs w:val="28"/>
        </w:rPr>
        <w:t>. </w:t>
      </w:r>
      <w:r w:rsidR="00B83983" w:rsidRPr="00BD2343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</w:t>
      </w:r>
      <w:r w:rsidR="005619E1">
        <w:rPr>
          <w:rFonts w:ascii="Times New Roman" w:hAnsi="Times New Roman" w:cs="Times New Roman"/>
          <w:sz w:val="28"/>
          <w:szCs w:val="28"/>
        </w:rPr>
        <w:t>и</w:t>
      </w:r>
      <w:r w:rsidR="00B83983"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B9026A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области.</w:t>
      </w:r>
    </w:p>
    <w:p w:rsidR="00B9026A" w:rsidRDefault="00742F00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Руководителям</w:t>
      </w:r>
      <w:r w:rsidR="00612205">
        <w:rPr>
          <w:rFonts w:ascii="Times New Roman" w:hAnsi="Times New Roman" w:cs="Times New Roman"/>
          <w:sz w:val="28"/>
          <w:szCs w:val="28"/>
        </w:rPr>
        <w:t>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администрации, муниципальных унитарных предприятий и муниципальных учреждений</w:t>
      </w:r>
      <w:r w:rsidR="00DD524B" w:rsidRPr="00BD2343">
        <w:rPr>
          <w:rFonts w:ascii="Times New Roman" w:hAnsi="Times New Roman" w:cs="Times New Roman"/>
          <w:sz w:val="28"/>
          <w:szCs w:val="28"/>
        </w:rPr>
        <w:t xml:space="preserve"> вносятся предложения о</w:t>
      </w:r>
      <w:r w:rsidRPr="00BD2343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DD524B" w:rsidRPr="00BD2343">
        <w:rPr>
          <w:rFonts w:ascii="Times New Roman" w:hAnsi="Times New Roman" w:cs="Times New Roman"/>
          <w:sz w:val="28"/>
          <w:szCs w:val="28"/>
        </w:rPr>
        <w:t>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пожарной безопасности в разрабатываемые </w:t>
      </w:r>
      <w:r w:rsidR="00DD524B" w:rsidRPr="00BD234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D2343">
        <w:rPr>
          <w:rFonts w:ascii="Times New Roman" w:hAnsi="Times New Roman" w:cs="Times New Roman"/>
          <w:sz w:val="28"/>
          <w:szCs w:val="28"/>
        </w:rPr>
        <w:t xml:space="preserve">планы, схемы и программы развития территории </w:t>
      </w:r>
      <w:r w:rsidR="00B9026A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области.</w:t>
      </w:r>
    </w:p>
    <w:p w:rsidR="00612205" w:rsidRDefault="00B9026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B83983" w:rsidRPr="00BD2343">
        <w:rPr>
          <w:rFonts w:ascii="Times New Roman" w:hAnsi="Times New Roman" w:cs="Times New Roman"/>
          <w:sz w:val="28"/>
          <w:szCs w:val="28"/>
        </w:rPr>
        <w:t>2.2.</w:t>
      </w:r>
      <w:r w:rsidR="00DD524B" w:rsidRPr="00BD2343">
        <w:rPr>
          <w:rFonts w:ascii="Times New Roman" w:hAnsi="Times New Roman" w:cs="Times New Roman"/>
          <w:sz w:val="28"/>
          <w:szCs w:val="28"/>
        </w:rPr>
        <w:t>7</w:t>
      </w:r>
      <w:r w:rsidR="00BE6B7A">
        <w:rPr>
          <w:rFonts w:ascii="Times New Roman" w:hAnsi="Times New Roman" w:cs="Times New Roman"/>
          <w:sz w:val="28"/>
          <w:szCs w:val="28"/>
        </w:rPr>
        <w:t>. </w:t>
      </w:r>
      <w:r w:rsidR="00315C96" w:rsidRPr="00BD2343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</w:t>
      </w:r>
      <w:r w:rsidR="00315C96"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а также для участия граждан в обеспечении первичных мер пожарной безопасности в иных формах. </w:t>
      </w:r>
    </w:p>
    <w:p w:rsidR="00B83983" w:rsidRPr="00BD2343" w:rsidRDefault="005619E1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 xml:space="preserve">еречень форм участия граждан в обеспечении первичных мер пожарной безопасности утверждается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07CCF" w:rsidRPr="00BD2343">
        <w:rPr>
          <w:rFonts w:ascii="Times New Roman" w:hAnsi="Times New Roman" w:cs="Times New Roman"/>
          <w:sz w:val="28"/>
          <w:szCs w:val="28"/>
        </w:rPr>
        <w:t>униципальным правовым актом</w:t>
      </w:r>
      <w:r w:rsidR="00612205">
        <w:rPr>
          <w:rFonts w:ascii="Times New Roman" w:hAnsi="Times New Roman" w:cs="Times New Roman"/>
          <w:sz w:val="28"/>
          <w:szCs w:val="28"/>
        </w:rPr>
        <w:t>.</w:t>
      </w:r>
    </w:p>
    <w:p w:rsidR="005619E1" w:rsidRDefault="0033053B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</w:t>
      </w:r>
      <w:r w:rsidR="00DD524B" w:rsidRPr="00BD2343">
        <w:rPr>
          <w:rFonts w:ascii="Times New Roman" w:hAnsi="Times New Roman" w:cs="Times New Roman"/>
          <w:sz w:val="28"/>
          <w:szCs w:val="28"/>
        </w:rPr>
        <w:t>8</w:t>
      </w:r>
      <w:r w:rsidR="00BE6B7A"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службы.</w:t>
      </w:r>
      <w:r w:rsidR="00DD524B" w:rsidRPr="00BD2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53B" w:rsidRPr="00BD2343" w:rsidRDefault="005619E1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4A72" w:rsidRPr="00BD2343">
        <w:rPr>
          <w:rFonts w:ascii="Times New Roman" w:hAnsi="Times New Roman" w:cs="Times New Roman"/>
          <w:sz w:val="28"/>
          <w:szCs w:val="28"/>
        </w:rPr>
        <w:t>еречень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утверждается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</w:t>
      </w:r>
      <w:r w:rsidR="005F6424" w:rsidRPr="00BD2343">
        <w:rPr>
          <w:rFonts w:ascii="Times New Roman" w:hAnsi="Times New Roman" w:cs="Times New Roman"/>
          <w:sz w:val="28"/>
          <w:szCs w:val="28"/>
        </w:rPr>
        <w:t>.</w:t>
      </w:r>
    </w:p>
    <w:p w:rsidR="005619E1" w:rsidRDefault="00BE6B7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</w:t>
      </w:r>
      <w:r w:rsidR="00DD524B" w:rsidRPr="00BD2343">
        <w:rPr>
          <w:rFonts w:ascii="Times New Roman" w:hAnsi="Times New Roman" w:cs="Times New Roman"/>
          <w:sz w:val="28"/>
          <w:szCs w:val="28"/>
        </w:rPr>
        <w:t xml:space="preserve">Организация и принятие мер по оповещению населения и подразделений Государственной противопожарной службы о пожаре. </w:t>
      </w:r>
    </w:p>
    <w:p w:rsidR="00DD524B" w:rsidRPr="00BD2343" w:rsidRDefault="005619E1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55CA" w:rsidRPr="00BD2343">
        <w:rPr>
          <w:rFonts w:ascii="Times New Roman" w:hAnsi="Times New Roman" w:cs="Times New Roman"/>
          <w:sz w:val="28"/>
          <w:szCs w:val="28"/>
        </w:rPr>
        <w:t xml:space="preserve">рганизация работы по оповещению населения и подразделений Государственной противопожарной службы о пожаре, в том числе </w:t>
      </w:r>
      <w:r w:rsidR="005A4409" w:rsidRPr="00BD2343">
        <w:rPr>
          <w:rFonts w:ascii="Times New Roman" w:hAnsi="Times New Roman" w:cs="Times New Roman"/>
          <w:sz w:val="28"/>
          <w:szCs w:val="28"/>
        </w:rPr>
        <w:t>путем внедрения различных систем пожарного мониторинга на объектах жилого сектора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определяется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</w:t>
      </w:r>
      <w:r w:rsidR="005A4409" w:rsidRPr="00BD2343">
        <w:rPr>
          <w:rFonts w:ascii="Times New Roman" w:hAnsi="Times New Roman" w:cs="Times New Roman"/>
          <w:sz w:val="28"/>
          <w:szCs w:val="28"/>
        </w:rPr>
        <w:t>.</w:t>
      </w:r>
    </w:p>
    <w:p w:rsidR="00F17687" w:rsidRPr="00BD2343" w:rsidRDefault="00406433" w:rsidP="00BD2343">
      <w:pPr>
        <w:pStyle w:val="ConsPlusNormal"/>
        <w:tabs>
          <w:tab w:val="left" w:pos="734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ab/>
      </w:r>
    </w:p>
    <w:p w:rsidR="00F17687" w:rsidRPr="00BD2343" w:rsidRDefault="00BE6B7A" w:rsidP="00BD2343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17687" w:rsidRPr="00BD2343">
        <w:rPr>
          <w:rFonts w:ascii="Times New Roman" w:hAnsi="Times New Roman" w:cs="Times New Roman"/>
          <w:sz w:val="28"/>
          <w:szCs w:val="28"/>
        </w:rPr>
        <w:t>Финансовое обеспечение первичных</w:t>
      </w:r>
      <w:r w:rsidR="00C00367">
        <w:rPr>
          <w:rFonts w:ascii="Times New Roman" w:hAnsi="Times New Roman" w:cs="Times New Roman"/>
          <w:sz w:val="28"/>
          <w:szCs w:val="28"/>
        </w:rPr>
        <w:t xml:space="preserve"> </w:t>
      </w:r>
      <w:r w:rsidR="00F17687" w:rsidRPr="00BD2343">
        <w:rPr>
          <w:rFonts w:ascii="Times New Roman" w:hAnsi="Times New Roman" w:cs="Times New Roman"/>
          <w:sz w:val="28"/>
          <w:szCs w:val="28"/>
        </w:rPr>
        <w:t>мер пожарной безопасности</w:t>
      </w:r>
    </w:p>
    <w:p w:rsidR="00F17687" w:rsidRPr="00BD2343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BD2343" w:rsidRDefault="00BE6B7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F17687" w:rsidRPr="00BD2343">
        <w:rPr>
          <w:rFonts w:ascii="Times New Roman" w:hAnsi="Times New Roman" w:cs="Times New Roman"/>
          <w:sz w:val="28"/>
          <w:szCs w:val="28"/>
        </w:rPr>
        <w:t>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F17687" w:rsidRPr="00BD2343" w:rsidRDefault="00BE6B7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F17687" w:rsidRPr="00BD2343">
        <w:rPr>
          <w:rFonts w:ascii="Times New Roman" w:hAnsi="Times New Roman" w:cs="Times New Roman"/>
          <w:sz w:val="28"/>
          <w:szCs w:val="28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r w:rsidR="00B9026A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B9026A"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F17687" w:rsidRPr="00BD2343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 в сметах получателей бюджетных средств.</w:t>
      </w:r>
    </w:p>
    <w:p w:rsidR="00F17687" w:rsidRPr="00BD2343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BD2343" w:rsidRDefault="00F17687" w:rsidP="00BD2343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4. Управление системой обеспечения</w:t>
      </w:r>
      <w:r w:rsidR="00C00367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первичных мер пожарной безопасности</w:t>
      </w:r>
    </w:p>
    <w:p w:rsidR="00F17687" w:rsidRPr="00BD2343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BD2343" w:rsidRDefault="00BE6B7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F17687" w:rsidRPr="00BD2343">
        <w:rPr>
          <w:rFonts w:ascii="Times New Roman" w:hAnsi="Times New Roman" w:cs="Times New Roman"/>
          <w:sz w:val="28"/>
          <w:szCs w:val="28"/>
        </w:rPr>
        <w:t xml:space="preserve">Координация деятельности </w:t>
      </w:r>
      <w:r w:rsidR="00406433" w:rsidRPr="00BD2343">
        <w:rPr>
          <w:rFonts w:ascii="Times New Roman" w:hAnsi="Times New Roman" w:cs="Times New Roman"/>
          <w:sz w:val="28"/>
          <w:szCs w:val="28"/>
        </w:rPr>
        <w:t>администрации</w:t>
      </w:r>
      <w:r w:rsidR="00F17687" w:rsidRPr="00BD2343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B9026A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406433"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F17687" w:rsidRPr="00BD2343">
        <w:rPr>
          <w:rFonts w:ascii="Times New Roman" w:hAnsi="Times New Roman" w:cs="Times New Roman"/>
          <w:sz w:val="28"/>
          <w:szCs w:val="28"/>
        </w:rPr>
        <w:t xml:space="preserve">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026A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области.</w:t>
      </w:r>
    </w:p>
    <w:p w:rsidR="00F17687" w:rsidRPr="00BD2343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Координацию деятельности структурных подразделений </w:t>
      </w:r>
      <w:r w:rsidR="00181752" w:rsidRPr="00BD2343">
        <w:rPr>
          <w:rFonts w:ascii="Times New Roman" w:hAnsi="Times New Roman" w:cs="Times New Roman"/>
          <w:sz w:val="28"/>
          <w:szCs w:val="28"/>
        </w:rPr>
        <w:t>администрации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по </w:t>
      </w:r>
      <w:r w:rsidRPr="00C97DEE">
        <w:rPr>
          <w:rFonts w:ascii="Times New Roman" w:hAnsi="Times New Roman" w:cs="Times New Roman"/>
          <w:sz w:val="28"/>
          <w:szCs w:val="28"/>
        </w:rPr>
        <w:t xml:space="preserve">вопросам обеспечения первичных мер пожарной безопасности осуществляет </w:t>
      </w:r>
      <w:r w:rsidR="00C97DEE">
        <w:rPr>
          <w:rFonts w:ascii="Times New Roman" w:hAnsi="Times New Roman" w:cs="Times New Roman"/>
          <w:sz w:val="28"/>
          <w:szCs w:val="28"/>
        </w:rPr>
        <w:t>Главой Новошарапского сельсовета Ордынского района Новосибирской области.</w:t>
      </w:r>
    </w:p>
    <w:p w:rsidR="00F17687" w:rsidRPr="00BD2343" w:rsidRDefault="00BE6B7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F17687" w:rsidRPr="00BD2343">
        <w:rPr>
          <w:rFonts w:ascii="Times New Roman" w:hAnsi="Times New Roman" w:cs="Times New Roman"/>
          <w:sz w:val="28"/>
          <w:szCs w:val="28"/>
        </w:rPr>
        <w:t xml:space="preserve">Порядок привлечения сил и средств для тушения пожаров и проведения аварийно-спасательных работ на территории </w:t>
      </w:r>
      <w:r w:rsidR="00B9026A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F17687" w:rsidRPr="00BD2343">
        <w:rPr>
          <w:rFonts w:ascii="Times New Roman" w:hAnsi="Times New Roman" w:cs="Times New Roman"/>
          <w:sz w:val="28"/>
          <w:szCs w:val="28"/>
        </w:rPr>
        <w:t xml:space="preserve"> устанавливается расписанием выездов подразделений пожарной охраны для тушения пожаров и проведения аварийно-спасательных работ, утверждаемым</w:t>
      </w:r>
      <w:r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B9026A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  <w:r w:rsidR="00B9026A">
        <w:rPr>
          <w:rFonts w:ascii="Times New Roman" w:hAnsi="Times New Roman" w:cs="Times New Roman"/>
          <w:sz w:val="28"/>
          <w:szCs w:val="28"/>
        </w:rPr>
        <w:lastRenderedPageBreak/>
        <w:t>Ордынского района Новосибирской области.</w:t>
      </w:r>
    </w:p>
    <w:p w:rsidR="00F17687" w:rsidRDefault="00BE6B7A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F17687" w:rsidRPr="00BD2343">
        <w:rPr>
          <w:rFonts w:ascii="Times New Roman" w:hAnsi="Times New Roman" w:cs="Times New Roman"/>
          <w:sz w:val="28"/>
          <w:szCs w:val="28"/>
        </w:rPr>
        <w:t>При осуществлении мероприятий по обеспечению первичных мер пожарной безопасности</w:t>
      </w:r>
      <w:r w:rsidR="00C97DEE">
        <w:rPr>
          <w:rFonts w:ascii="Times New Roman" w:hAnsi="Times New Roman" w:cs="Times New Roman"/>
          <w:sz w:val="28"/>
          <w:szCs w:val="28"/>
        </w:rPr>
        <w:t xml:space="preserve"> </w:t>
      </w:r>
      <w:r w:rsidR="00F17687" w:rsidRPr="00BD2343">
        <w:rPr>
          <w:rFonts w:ascii="Times New Roman" w:hAnsi="Times New Roman" w:cs="Times New Roman"/>
          <w:sz w:val="28"/>
          <w:szCs w:val="28"/>
        </w:rPr>
        <w:t>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надзору.</w:t>
      </w:r>
    </w:p>
    <w:p w:rsidR="00C00367" w:rsidRDefault="00C00367" w:rsidP="00C0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367" w:rsidRDefault="00C00367" w:rsidP="00C0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367" w:rsidRDefault="00C00367" w:rsidP="00C0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367" w:rsidRDefault="00C00367" w:rsidP="00C003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C00367" w:rsidRDefault="00C00367" w:rsidP="00C003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00367" w:rsidSect="00BD23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17687" w:rsidRPr="00BD2343" w:rsidRDefault="00F17687" w:rsidP="00BD234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00367">
        <w:rPr>
          <w:rFonts w:ascii="Times New Roman" w:hAnsi="Times New Roman" w:cs="Times New Roman"/>
          <w:sz w:val="28"/>
          <w:szCs w:val="28"/>
        </w:rPr>
        <w:t xml:space="preserve"> №</w:t>
      </w:r>
      <w:r w:rsidR="000E056C">
        <w:rPr>
          <w:rFonts w:ascii="Times New Roman" w:hAnsi="Times New Roman" w:cs="Times New Roman"/>
          <w:sz w:val="28"/>
          <w:szCs w:val="28"/>
        </w:rPr>
        <w:t> </w:t>
      </w:r>
      <w:r w:rsidR="003266CE" w:rsidRPr="00BD2343">
        <w:rPr>
          <w:rFonts w:ascii="Times New Roman" w:hAnsi="Times New Roman" w:cs="Times New Roman"/>
          <w:sz w:val="28"/>
          <w:szCs w:val="28"/>
        </w:rPr>
        <w:t>2</w:t>
      </w:r>
    </w:p>
    <w:p w:rsidR="00C00367" w:rsidRDefault="00C00367" w:rsidP="00C0036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902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9026A" w:rsidRDefault="00B9026A" w:rsidP="00C0036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 сельсовета</w:t>
      </w:r>
    </w:p>
    <w:p w:rsidR="00B9026A" w:rsidRDefault="00B9026A" w:rsidP="00C0036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B9026A" w:rsidRDefault="00B9026A" w:rsidP="00C0036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9026A" w:rsidRPr="00BD2343" w:rsidRDefault="00221B1F" w:rsidP="00C0036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9026A">
        <w:rPr>
          <w:rFonts w:ascii="Times New Roman" w:hAnsi="Times New Roman" w:cs="Times New Roman"/>
          <w:sz w:val="28"/>
          <w:szCs w:val="28"/>
        </w:rPr>
        <w:t xml:space="preserve">т </w:t>
      </w:r>
      <w:r w:rsidR="00C97DEE">
        <w:rPr>
          <w:rFonts w:ascii="Times New Roman" w:hAnsi="Times New Roman" w:cs="Times New Roman"/>
          <w:sz w:val="28"/>
          <w:szCs w:val="28"/>
        </w:rPr>
        <w:t>06</w:t>
      </w:r>
      <w:r w:rsidR="00B9026A">
        <w:rPr>
          <w:rFonts w:ascii="Times New Roman" w:hAnsi="Times New Roman" w:cs="Times New Roman"/>
          <w:sz w:val="28"/>
          <w:szCs w:val="28"/>
        </w:rPr>
        <w:t xml:space="preserve"> декабря 2017г №</w:t>
      </w:r>
      <w:r w:rsidR="00C97DEE">
        <w:rPr>
          <w:rFonts w:ascii="Times New Roman" w:hAnsi="Times New Roman" w:cs="Times New Roman"/>
          <w:sz w:val="28"/>
          <w:szCs w:val="28"/>
        </w:rPr>
        <w:t xml:space="preserve"> 159</w:t>
      </w:r>
    </w:p>
    <w:p w:rsidR="00C00367" w:rsidRDefault="00C00367" w:rsidP="00C0036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00367" w:rsidRDefault="00C00367" w:rsidP="00C0036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00367" w:rsidRPr="00BD2343" w:rsidRDefault="00C00367" w:rsidP="00C0036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17687" w:rsidRDefault="00F17687" w:rsidP="00C00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 w:rsidRPr="00BD2343">
        <w:rPr>
          <w:rFonts w:ascii="Times New Roman" w:hAnsi="Times New Roman" w:cs="Times New Roman"/>
          <w:sz w:val="28"/>
          <w:szCs w:val="28"/>
        </w:rPr>
        <w:t>ПЕРЕЧЕНЬ</w:t>
      </w:r>
    </w:p>
    <w:p w:rsidR="00F17687" w:rsidRDefault="00C00367" w:rsidP="00B902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 w:rsidR="000E056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9026A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</w:p>
    <w:p w:rsidR="00B9026A" w:rsidRPr="00BD2343" w:rsidRDefault="00B9026A" w:rsidP="00B902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7687" w:rsidRPr="00BD2343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</w:t>
      </w:r>
      <w:r w:rsidR="000E056C"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>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F17687" w:rsidRPr="00BD2343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F17687" w:rsidRPr="00BD2343" w:rsidRDefault="000E056C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17687" w:rsidRPr="00BD2343">
        <w:rPr>
          <w:rFonts w:ascii="Times New Roman" w:hAnsi="Times New Roman" w:cs="Times New Roman"/>
          <w:sz w:val="28"/>
          <w:szCs w:val="28"/>
        </w:rPr>
        <w:t>Индивидуальные жилые дома и дома, расположенные в садоводческом, огородническом и</w:t>
      </w:r>
      <w:r w:rsidR="00C00367">
        <w:rPr>
          <w:rFonts w:ascii="Times New Roman" w:hAnsi="Times New Roman" w:cs="Times New Roman"/>
          <w:sz w:val="28"/>
          <w:szCs w:val="28"/>
        </w:rPr>
        <w:t>ли</w:t>
      </w:r>
      <w:r w:rsidR="00F17687" w:rsidRPr="00BD2343">
        <w:rPr>
          <w:rFonts w:ascii="Times New Roman" w:hAnsi="Times New Roman" w:cs="Times New Roman"/>
          <w:sz w:val="28"/>
          <w:szCs w:val="28"/>
        </w:rPr>
        <w:t xml:space="preserve">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F17687" w:rsidRDefault="00F17687" w:rsidP="00BD23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C00367" w:rsidRDefault="00C00367" w:rsidP="00C0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367" w:rsidRDefault="00C00367" w:rsidP="00C0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367" w:rsidRDefault="00C00367" w:rsidP="00C0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367" w:rsidRPr="00BD2343" w:rsidRDefault="00C00367" w:rsidP="00C003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F17687" w:rsidRPr="00BD2343" w:rsidRDefault="00F17687" w:rsidP="00BD2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17687" w:rsidRPr="00BD2343" w:rsidSect="00BD234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CF9" w:rsidRDefault="000B1CF9">
      <w:r>
        <w:separator/>
      </w:r>
    </w:p>
  </w:endnote>
  <w:endnote w:type="continuationSeparator" w:id="1">
    <w:p w:rsidR="000B1CF9" w:rsidRDefault="000B1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CF9" w:rsidRDefault="000B1CF9">
      <w:r>
        <w:separator/>
      </w:r>
    </w:p>
  </w:footnote>
  <w:footnote w:type="continuationSeparator" w:id="1">
    <w:p w:rsidR="000B1CF9" w:rsidRDefault="000B1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687"/>
    <w:rsid w:val="00001E99"/>
    <w:rsid w:val="0001179A"/>
    <w:rsid w:val="00021E5C"/>
    <w:rsid w:val="0003254B"/>
    <w:rsid w:val="000B1CF9"/>
    <w:rsid w:val="000C14C3"/>
    <w:rsid w:val="000D1DDC"/>
    <w:rsid w:val="000E0007"/>
    <w:rsid w:val="000E056C"/>
    <w:rsid w:val="00134BFE"/>
    <w:rsid w:val="00171B4D"/>
    <w:rsid w:val="00181752"/>
    <w:rsid w:val="0018706C"/>
    <w:rsid w:val="001A4A60"/>
    <w:rsid w:val="001A5FD2"/>
    <w:rsid w:val="001B0ABC"/>
    <w:rsid w:val="001C5E98"/>
    <w:rsid w:val="001E532A"/>
    <w:rsid w:val="001F321E"/>
    <w:rsid w:val="00204FDE"/>
    <w:rsid w:val="00220689"/>
    <w:rsid w:val="00221B1F"/>
    <w:rsid w:val="002559DF"/>
    <w:rsid w:val="0026459F"/>
    <w:rsid w:val="002D24BD"/>
    <w:rsid w:val="00315C96"/>
    <w:rsid w:val="003266CE"/>
    <w:rsid w:val="0033053B"/>
    <w:rsid w:val="003650EE"/>
    <w:rsid w:val="00406433"/>
    <w:rsid w:val="004524D9"/>
    <w:rsid w:val="00460FB8"/>
    <w:rsid w:val="004707A0"/>
    <w:rsid w:val="004C10B2"/>
    <w:rsid w:val="004F24A8"/>
    <w:rsid w:val="004F5702"/>
    <w:rsid w:val="004F5F24"/>
    <w:rsid w:val="005619E1"/>
    <w:rsid w:val="005747D2"/>
    <w:rsid w:val="005A4409"/>
    <w:rsid w:val="005B5D38"/>
    <w:rsid w:val="005F6424"/>
    <w:rsid w:val="00612205"/>
    <w:rsid w:val="00614A72"/>
    <w:rsid w:val="00615274"/>
    <w:rsid w:val="00630553"/>
    <w:rsid w:val="0063661D"/>
    <w:rsid w:val="0066392E"/>
    <w:rsid w:val="00664A3D"/>
    <w:rsid w:val="00687063"/>
    <w:rsid w:val="0068778C"/>
    <w:rsid w:val="00727FA8"/>
    <w:rsid w:val="00736477"/>
    <w:rsid w:val="00742F00"/>
    <w:rsid w:val="007D2D82"/>
    <w:rsid w:val="008225E7"/>
    <w:rsid w:val="0083147D"/>
    <w:rsid w:val="00880075"/>
    <w:rsid w:val="008878AC"/>
    <w:rsid w:val="008C5CF7"/>
    <w:rsid w:val="008C5F97"/>
    <w:rsid w:val="008D7978"/>
    <w:rsid w:val="008F3A65"/>
    <w:rsid w:val="00936767"/>
    <w:rsid w:val="00986741"/>
    <w:rsid w:val="00991610"/>
    <w:rsid w:val="009A240D"/>
    <w:rsid w:val="00A02CD8"/>
    <w:rsid w:val="00A40754"/>
    <w:rsid w:val="00A533FE"/>
    <w:rsid w:val="00A65F6B"/>
    <w:rsid w:val="00A852EE"/>
    <w:rsid w:val="00AA382E"/>
    <w:rsid w:val="00AE0D71"/>
    <w:rsid w:val="00B07CCF"/>
    <w:rsid w:val="00B53D08"/>
    <w:rsid w:val="00B7015D"/>
    <w:rsid w:val="00B769BC"/>
    <w:rsid w:val="00B83983"/>
    <w:rsid w:val="00B9026A"/>
    <w:rsid w:val="00BD2343"/>
    <w:rsid w:val="00BD4376"/>
    <w:rsid w:val="00BD4E97"/>
    <w:rsid w:val="00BE30B2"/>
    <w:rsid w:val="00BE6B7A"/>
    <w:rsid w:val="00BE6E8E"/>
    <w:rsid w:val="00C00367"/>
    <w:rsid w:val="00C346E6"/>
    <w:rsid w:val="00C55EFE"/>
    <w:rsid w:val="00C63068"/>
    <w:rsid w:val="00C97DEE"/>
    <w:rsid w:val="00CE051F"/>
    <w:rsid w:val="00CE7B99"/>
    <w:rsid w:val="00D479E8"/>
    <w:rsid w:val="00D655CA"/>
    <w:rsid w:val="00D763D9"/>
    <w:rsid w:val="00D8350E"/>
    <w:rsid w:val="00D92A98"/>
    <w:rsid w:val="00DB0A22"/>
    <w:rsid w:val="00DC175D"/>
    <w:rsid w:val="00DC4058"/>
    <w:rsid w:val="00DC50D2"/>
    <w:rsid w:val="00DD0CB9"/>
    <w:rsid w:val="00DD524B"/>
    <w:rsid w:val="00DF04F0"/>
    <w:rsid w:val="00EA7DD8"/>
    <w:rsid w:val="00F16AB1"/>
    <w:rsid w:val="00F17687"/>
    <w:rsid w:val="00F51D40"/>
    <w:rsid w:val="00F9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F1768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1768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1768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1768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BE30B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BE30B2"/>
    <w:rPr>
      <w:rFonts w:ascii="Tahoma" w:hAnsi="Tahoma" w:cs="Tahoma"/>
      <w:sz w:val="16"/>
      <w:szCs w:val="16"/>
      <w:lang w:eastAsia="en-US"/>
    </w:rPr>
  </w:style>
  <w:style w:type="paragraph" w:styleId="a5">
    <w:name w:val="footnote text"/>
    <w:basedOn w:val="a"/>
    <w:semiHidden/>
    <w:rsid w:val="00BD2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D23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2F427F444D7AEB6088ADAA3iDv8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727F247D7AEB6088ADAA3D8DA52021A5FB833i1v4E" TargetMode="External"/><Relationship Id="rId11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 СЕЛЬСКОГО СОВЕТА</vt:lpstr>
    </vt:vector>
  </TitlesOfParts>
  <Company>Lenovo</Company>
  <LinksUpToDate>false</LinksUpToDate>
  <CharactersWithSpaces>12828</CharactersWithSpaces>
  <SharedDoc>false</SharedDoc>
  <HLinks>
    <vt:vector size="48" baseType="variant">
      <vt:variant>
        <vt:i4>65625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consultantplus://offline/ref=90C7C56AC4585BF26BFBA7155066D2C7E482F427F444D7AEB6088ADAA3iDv8E</vt:lpwstr>
      </vt:variant>
      <vt:variant>
        <vt:lpwstr/>
      </vt:variant>
      <vt:variant>
        <vt:i4>3211367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consultantplus://offline/ref=90C7C56AC4585BF26BFBA7155066D2C7E483F220F748D7AEB6088ADAA3D8DA52021A5FBB321C73F2i3v2E</vt:lpwstr>
      </vt:variant>
      <vt:variant>
        <vt:lpwstr/>
      </vt:variant>
      <vt:variant>
        <vt:i4>5308498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consultantplus://offline/ref=90C7C56AC4585BF26BFBA7155066D2C7E483F727F247D7AEB6088ADAA3D8DA52021A5FB833i1v4E</vt:lpwstr>
      </vt:variant>
      <vt:variant>
        <vt:lpwstr/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consultantplus://offline/ref=90C7C56AC4585BF26BFBA7155066D2C7E482F427F444D7AEB6088ADAA3iDv8E</vt:lpwstr>
      </vt:variant>
      <vt:variant>
        <vt:lpwstr/>
      </vt:variant>
      <vt:variant>
        <vt:i4>3211367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consultantplus://offline/ref=90C7C56AC4585BF26BFBA7155066D2C7E483F220F748D7AEB6088ADAA3D8DA52021A5FBB321C73F2i3v2E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consultantplus://offline/ref=90C7C56AC4585BF26BFBA7155066D2C7E483F727F247D7AEB6088ADAA3D8DA52021A5FB833i1v4E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 СЕЛЬСКОГО СОВЕТА</dc:title>
  <dc:creator>Lenovo User</dc:creator>
  <cp:lastModifiedBy>Пользователь</cp:lastModifiedBy>
  <cp:revision>8</cp:revision>
  <cp:lastPrinted>2017-12-06T04:15:00Z</cp:lastPrinted>
  <dcterms:created xsi:type="dcterms:W3CDTF">2017-11-28T05:03:00Z</dcterms:created>
  <dcterms:modified xsi:type="dcterms:W3CDTF">2017-12-06T04:18:00Z</dcterms:modified>
</cp:coreProperties>
</file>