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 ДЕПУТАТОВ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 НОВОШАРАПСКОГО СЕЛЬСОВЕТА</w:t>
      </w: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</w:pPr>
    </w:p>
    <w:p w:rsidR="006306A1" w:rsidRDefault="006306A1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ПРЕСС-БЮЛЛЕТЕНЬ</w:t>
      </w:r>
    </w:p>
    <w:p w:rsidR="006306A1" w:rsidRDefault="0012544B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color w:val="000000"/>
          <w:sz w:val="96"/>
          <w:szCs w:val="96"/>
        </w:rPr>
      </w:pPr>
      <w:r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№</w:t>
      </w:r>
      <w:r w:rsidR="0027621F">
        <w:rPr>
          <w:rFonts w:ascii="Monotype Corsiva" w:eastAsia="Times New Roman" w:hAnsi="Monotype Corsiva" w:cs="Times New Roman"/>
          <w:b/>
          <w:bCs/>
          <w:color w:val="000000"/>
          <w:sz w:val="96"/>
          <w:szCs w:val="96"/>
        </w:rPr>
        <w:t>11</w:t>
      </w:r>
    </w:p>
    <w:p w:rsidR="006306A1" w:rsidRDefault="0027621F" w:rsidP="006306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30</w:t>
      </w:r>
      <w:r w:rsidR="0012544B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</w:t>
      </w:r>
      <w:r w:rsidR="006306A1">
        <w:rPr>
          <w:rFonts w:ascii="Arial" w:eastAsia="Times New Roman" w:hAnsi="Arial" w:cs="Arial"/>
          <w:b/>
          <w:bCs/>
          <w:color w:val="000000"/>
          <w:sz w:val="24"/>
          <w:szCs w:val="24"/>
        </w:rPr>
        <w:t>.2017</w:t>
      </w: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6306A1">
      <w:pPr>
        <w:shd w:val="clear" w:color="auto" w:fill="FFFFFF"/>
        <w:spacing w:before="100" w:beforeAutospacing="1" w:after="199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6306A1" w:rsidRDefault="006306A1" w:rsidP="0027621F">
      <w:pPr>
        <w:shd w:val="clear" w:color="auto" w:fill="FFFFFF"/>
        <w:spacing w:before="100" w:beforeAutospacing="1" w:after="199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865C6" w:rsidRDefault="00D865C6" w:rsidP="00D865C6">
      <w:pPr>
        <w:spacing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865C6" w:rsidRDefault="00D865C6" w:rsidP="00D865C6">
      <w:pPr>
        <w:spacing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D865C6" w:rsidRDefault="00D865C6" w:rsidP="00D865C6">
      <w:pPr>
        <w:spacing w:line="240" w:lineRule="auto"/>
        <w:contextualSpacing/>
        <w:rPr>
          <w:rFonts w:ascii="Calibri" w:eastAsia="Times New Roman" w:hAnsi="Calibri" w:cs="Times New Roman"/>
          <w:color w:val="000000"/>
          <w:sz w:val="20"/>
          <w:szCs w:val="20"/>
        </w:rPr>
      </w:pPr>
    </w:p>
    <w:p w:rsidR="00C0680E" w:rsidRDefault="00C0680E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lastRenderedPageBreak/>
        <w:t>ИЗВЕЩЕНИЕ</w:t>
      </w:r>
    </w:p>
    <w:p w:rsidR="0027621F" w:rsidRPr="00CB1BF0" w:rsidRDefault="0027621F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 проведении собрания о согласовании местоположения границ земельного участка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Кадастровым инженером Ильиным Николаем Викторовичем, работником ООО «Фарос», почтовый адрес: 633261, Новосибирская область, Ордынский район, р.п. Ордынское, пр. Ленина, дом 11, оф.2, </w:t>
      </w:r>
      <w:r w:rsidRPr="00CB1B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1BF0">
        <w:rPr>
          <w:rFonts w:ascii="Times New Roman" w:hAnsi="Times New Roman" w:cs="Times New Roman"/>
          <w:sz w:val="28"/>
          <w:szCs w:val="28"/>
        </w:rPr>
        <w:t>-</w:t>
      </w:r>
      <w:r w:rsidRPr="00CB1B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BF0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ooofaros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B1BF0">
        <w:rPr>
          <w:rFonts w:ascii="Times New Roman" w:hAnsi="Times New Roman" w:cs="Times New Roman"/>
          <w:sz w:val="28"/>
          <w:szCs w:val="28"/>
        </w:rPr>
        <w:t>, тел. 8 (383) 59 23-129, квалификационный аттестат идентификационный № 54-14-550, выполняются кадастровые работы в связи с уточнением местоположения границы и площади земельного участка с кадастровым номером: 54:20:032213:78, расположенного  по адресу: установлено относительно ориентира, расположенного в границах участка. Почтовый адрес ориентира: обл. Новосибирская, р-н Ордынский, с/с Новошарапский, д. Новый Шарап, ул. Космонавтов, дом 13, квартира 1.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является: Тархова Любава Ивановна, проживающая по адресу: Новосибирская область, Ордынский район, с. Новый Шарап, ул. Космонавтов, дом 13, кв.1, т. 8 (383) 59 40-764; </w:t>
      </w:r>
    </w:p>
    <w:p w:rsidR="0027621F" w:rsidRPr="00CB1BF0" w:rsidRDefault="0027621F" w:rsidP="0027621F">
      <w:pPr>
        <w:spacing w:line="240" w:lineRule="auto"/>
        <w:ind w:firstLine="180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Собрание заинтересованных лиц по поводу согласования местоположения границы состоится по адресу: Новосибирская область, Ордынский район, р.п. Ордынское, пр. Ленина, дом 11, оф.2, 09 января 2018г. в 10 часов 00 минут.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адресу: 633261, Новосибирская область, Ордынский район, р.п. Ордынское, пр. Ленина, дом 11 оф.2.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Обоснованные возражения по проекту межевого плана и требования о проведении согласования местоположения границ земельного участка на местности принимаются с 30.11.2017г. по 09.01.2018г. по адресу: 633261, Новосибирская область, Ордынский район, р.п. Ордынское, пр. Ленина, дом 11 оф.2.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границы: </w:t>
      </w:r>
      <w:r w:rsidRPr="00CB1BF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кадастровый номер: 54:20:032213:73, </w:t>
      </w:r>
      <w:r w:rsidRPr="00CB1BF0">
        <w:rPr>
          <w:rFonts w:ascii="Times New Roman" w:hAnsi="Times New Roman" w:cs="Times New Roman"/>
          <w:sz w:val="28"/>
          <w:szCs w:val="28"/>
        </w:rPr>
        <w:t>расположенный по адресу: установлено относительно ориентира, расположенного в границах участка. Почтовый адрес ориентира: обл. Новосибирская, р-н Ордынский, с/с Новошарапский, д. Новый Шарап, ул. Березовая, дом 15, квартира 1</w:t>
      </w:r>
      <w:r w:rsidRPr="00CB1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21F" w:rsidRPr="00CB1BF0" w:rsidRDefault="0027621F" w:rsidP="0027621F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</w:p>
    <w:p w:rsidR="0027621F" w:rsidRDefault="0027621F" w:rsidP="002762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CB1BF0" w:rsidRDefault="00D865C6" w:rsidP="0027621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762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762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762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lastRenderedPageBreak/>
        <w:t>ИЗВЕЩЕНИЕ</w:t>
      </w:r>
    </w:p>
    <w:p w:rsidR="0027621F" w:rsidRPr="00CB1BF0" w:rsidRDefault="0027621F" w:rsidP="0027621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 проведении собрания о согласовании местоположения границ земельного участка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Кадастровым инженером Ильиным Николаем Викторовичем, работником ООО «Фарос», почтовый адрес: 633261, Новосибирская область, Ордынский район, р.п. Ордынское, пр. Ленина, дом 11, оф.2, </w:t>
      </w:r>
      <w:r w:rsidRPr="00CB1BF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B1BF0">
        <w:rPr>
          <w:rFonts w:ascii="Times New Roman" w:hAnsi="Times New Roman" w:cs="Times New Roman"/>
          <w:sz w:val="28"/>
          <w:szCs w:val="28"/>
        </w:rPr>
        <w:t>-</w:t>
      </w:r>
      <w:r w:rsidRPr="00CB1BF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B1BF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ooofaros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B1B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B1BF0">
        <w:rPr>
          <w:rFonts w:ascii="Times New Roman" w:hAnsi="Times New Roman" w:cs="Times New Roman"/>
          <w:sz w:val="28"/>
          <w:szCs w:val="28"/>
        </w:rPr>
        <w:t>, тел. 8 (383) 59 23-129, квалификационный аттестат идентификационный № 54-14-550, выполняются кадастровые работы в связи с уточнением местоположения границы и площади земельного участка с кадастровым номером: 54:20:032213:74, расположенного  по адресу: обл. Новосибирская,  р-н Ордынский, с/с Новошарапский, д. Новый Шарап, ул. Березовая, дом 15, квартира 2.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Заказчиком кадастровых работ является: Дегтярев Иван Иванович, проживающий по адресу: Новосибирская область, Ордынский район, с. Новый Шарап, ул. Березовая, дом 15, кв.2, т. 8-923-252-43-30; </w:t>
      </w:r>
    </w:p>
    <w:p w:rsidR="0027621F" w:rsidRPr="00CB1BF0" w:rsidRDefault="0027621F" w:rsidP="0027621F">
      <w:pPr>
        <w:spacing w:line="240" w:lineRule="auto"/>
        <w:ind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Собрание заинтересованных лиц по поводу согласования местоположения границы состоится по адресу: Новосибирская область, Ордынский район, р.п. Ордынское, пр. Ленина, дом 11, оф.2, 09 января 2018г. в 11 часов 00 минут.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 проектом межевого плана земельного участка можно ознакомиться по адресу: 633261, Новосибирская область, Ордынский район, р.п. Ордынское, пр. Ленина, дом 11 оф.2.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Обоснованные возражения по проекту межевого плана и требования о проведении согласования местоположения границ земельного участка на местности принимаются с 30.11.2017г. по 09.01.2018г. по адресу: 633261, Новосибирская область, Ордынский район, р.п. Ордынское, пр. Ленина, дом 11 оф.2.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Смежные земельные участки, с правообладателями которых требуется согласовать местоположение границы: к</w:t>
      </w:r>
      <w:r w:rsidRPr="00CB1BF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адастровый номер: 54:20:032213:73, </w:t>
      </w:r>
      <w:r w:rsidRPr="00CB1BF0">
        <w:rPr>
          <w:rFonts w:ascii="Times New Roman" w:hAnsi="Times New Roman" w:cs="Times New Roman"/>
          <w:sz w:val="28"/>
          <w:szCs w:val="28"/>
        </w:rPr>
        <w:t>расположенный по адресу: установлено относительно ориентира, расположенного в границах участка. Почтовый адрес ориентира: обл. Новосибирская, р-н Ордынский, с/с Новошарапский, д. Новый Шарап, ул. Березовая, дом 15, квартира 1</w:t>
      </w:r>
      <w:r w:rsidRPr="00CB1B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621F" w:rsidRPr="00CB1BF0" w:rsidRDefault="0027621F" w:rsidP="0027621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При проведении согласования местоположения границ при себе иметь документ, удостоверяющий личность, а также документы о правах на земельный участок.</w:t>
      </w:r>
    </w:p>
    <w:p w:rsidR="0027621F" w:rsidRPr="00CB1BF0" w:rsidRDefault="0027621F" w:rsidP="002762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western"/>
        <w:ind w:right="0"/>
        <w:rPr>
          <w:color w:val="auto"/>
        </w:rPr>
      </w:pPr>
    </w:p>
    <w:p w:rsidR="00CB1BF0" w:rsidRDefault="00CB1BF0" w:rsidP="00CB1BF0">
      <w:pPr>
        <w:pStyle w:val="western"/>
        <w:ind w:right="0" w:firstLine="709"/>
        <w:contextualSpacing/>
        <w:jc w:val="left"/>
        <w:rPr>
          <w:color w:val="auto"/>
        </w:rPr>
      </w:pPr>
    </w:p>
    <w:p w:rsidR="00CB1BF0" w:rsidRDefault="00CB1BF0" w:rsidP="00CB1BF0">
      <w:pPr>
        <w:pStyle w:val="western"/>
        <w:ind w:right="0" w:firstLine="709"/>
        <w:contextualSpacing/>
        <w:jc w:val="left"/>
        <w:rPr>
          <w:color w:val="auto"/>
        </w:rPr>
      </w:pPr>
    </w:p>
    <w:p w:rsidR="00C0680E" w:rsidRDefault="00C0680E" w:rsidP="00CB1BF0">
      <w:pPr>
        <w:pStyle w:val="western"/>
        <w:ind w:right="0" w:firstLine="709"/>
        <w:contextualSpacing/>
        <w:rPr>
          <w:color w:val="auto"/>
        </w:rPr>
      </w:pPr>
    </w:p>
    <w:p w:rsidR="00C0680E" w:rsidRDefault="00C0680E" w:rsidP="00CB1BF0">
      <w:pPr>
        <w:pStyle w:val="western"/>
        <w:ind w:right="0" w:firstLine="709"/>
        <w:contextualSpacing/>
        <w:rPr>
          <w:color w:val="auto"/>
        </w:rPr>
      </w:pPr>
    </w:p>
    <w:p w:rsidR="00C0680E" w:rsidRDefault="00C0680E" w:rsidP="00CB1BF0">
      <w:pPr>
        <w:pStyle w:val="western"/>
        <w:ind w:right="0" w:firstLine="709"/>
        <w:contextualSpacing/>
        <w:rPr>
          <w:color w:val="auto"/>
        </w:rPr>
      </w:pPr>
    </w:p>
    <w:p w:rsidR="00C0680E" w:rsidRDefault="00C0680E" w:rsidP="00CB1BF0">
      <w:pPr>
        <w:pStyle w:val="western"/>
        <w:ind w:right="0" w:firstLine="709"/>
        <w:contextualSpacing/>
        <w:rPr>
          <w:color w:val="auto"/>
        </w:rPr>
      </w:pPr>
    </w:p>
    <w:p w:rsidR="00CB1BF0" w:rsidRPr="00CB1BF0" w:rsidRDefault="00CB1BF0" w:rsidP="00CB1BF0">
      <w:pPr>
        <w:pStyle w:val="western"/>
        <w:ind w:right="0" w:firstLine="709"/>
        <w:contextualSpacing/>
        <w:rPr>
          <w:color w:val="auto"/>
        </w:rPr>
      </w:pPr>
      <w:r w:rsidRPr="00CB1BF0">
        <w:rPr>
          <w:color w:val="auto"/>
        </w:rPr>
        <w:lastRenderedPageBreak/>
        <w:t>АДМИНИСТРАЦИЯ  НОВОШАРАПСКОГО СЕЛЬСОВЕТА</w:t>
      </w:r>
    </w:p>
    <w:p w:rsidR="00CB1BF0" w:rsidRPr="00CB1BF0" w:rsidRDefault="00CB1BF0" w:rsidP="00CB1BF0">
      <w:pPr>
        <w:pStyle w:val="western"/>
        <w:ind w:right="0" w:firstLine="709"/>
        <w:contextualSpacing/>
        <w:rPr>
          <w:color w:val="auto"/>
        </w:rPr>
      </w:pPr>
      <w:r w:rsidRPr="00CB1BF0">
        <w:rPr>
          <w:color w:val="auto"/>
        </w:rPr>
        <w:t>ОРДЫНСКОГО РАЙОНА НОВОСИБИРСКОЙ ОБЛАСТИ</w:t>
      </w:r>
    </w:p>
    <w:p w:rsidR="00CB1BF0" w:rsidRPr="00CB1BF0" w:rsidRDefault="00CB1BF0" w:rsidP="00CB1BF0">
      <w:pPr>
        <w:pStyle w:val="western"/>
        <w:ind w:right="0"/>
        <w:rPr>
          <w:color w:val="auto"/>
        </w:rPr>
      </w:pPr>
      <w:r w:rsidRPr="00CB1BF0">
        <w:rPr>
          <w:color w:val="auto"/>
        </w:rPr>
        <w:t>ПОСТАНОВЛЕНИЕ</w:t>
      </w:r>
    </w:p>
    <w:p w:rsidR="00CB1BF0" w:rsidRPr="00CB1BF0" w:rsidRDefault="00CB1BF0" w:rsidP="00CB1BF0">
      <w:pPr>
        <w:pStyle w:val="western"/>
        <w:ind w:right="0"/>
        <w:rPr>
          <w:color w:val="auto"/>
        </w:rPr>
      </w:pPr>
      <w:r w:rsidRPr="00CB1BF0">
        <w:rPr>
          <w:color w:val="auto"/>
        </w:rPr>
        <w:t>От 02.11.2017  года</w:t>
      </w:r>
      <w:r w:rsidRPr="00CB1BF0">
        <w:rPr>
          <w:color w:val="auto"/>
        </w:rPr>
        <w:tab/>
      </w:r>
      <w:r w:rsidRPr="00CB1BF0">
        <w:rPr>
          <w:color w:val="auto"/>
        </w:rPr>
        <w:tab/>
      </w:r>
      <w:r w:rsidRPr="00CB1BF0">
        <w:rPr>
          <w:color w:val="auto"/>
        </w:rPr>
        <w:tab/>
        <w:t xml:space="preserve"> № 137</w:t>
      </w:r>
    </w:p>
    <w:p w:rsidR="00CB1BF0" w:rsidRPr="00CB1BF0" w:rsidRDefault="00CB1BF0" w:rsidP="00CB1BF0">
      <w:pPr>
        <w:pStyle w:val="western"/>
        <w:ind w:right="0"/>
        <w:rPr>
          <w:color w:val="auto"/>
        </w:rPr>
      </w:pPr>
      <w:r w:rsidRPr="00CB1BF0">
        <w:rPr>
          <w:color w:val="auto"/>
        </w:rPr>
        <w:t xml:space="preserve"> О внесении изменений  в постановление администрации Новошарапского сельсовета от 26.03.2012 года № 52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 на территории Новошарапского  сельсовета» </w:t>
      </w:r>
    </w:p>
    <w:p w:rsidR="00CB1BF0" w:rsidRPr="00CB1BF0" w:rsidRDefault="00CB1BF0" w:rsidP="00CB1BF0">
      <w:pPr>
        <w:pStyle w:val="western"/>
        <w:ind w:right="0"/>
        <w:contextualSpacing/>
        <w:rPr>
          <w:color w:val="auto"/>
        </w:rPr>
      </w:pPr>
    </w:p>
    <w:p w:rsidR="00CB1BF0" w:rsidRPr="00CB1BF0" w:rsidRDefault="00CB1BF0" w:rsidP="00CB1BF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 соответствии  Распоряжением Правительства Российской Федерации от 31.01.2017 года № 147-р «Об утверждении целевых моделей упрощения процедур ведения бизнеса и повышения инвестиционной привлекательности субъектов Российской Федерации, ПОСТАНОВЛЯЮ:</w:t>
      </w:r>
    </w:p>
    <w:p w:rsidR="00CB1BF0" w:rsidRPr="00CB1BF0" w:rsidRDefault="00CB1BF0" w:rsidP="00CB1BF0">
      <w:pPr>
        <w:pStyle w:val="western"/>
        <w:ind w:right="0" w:firstLine="708"/>
        <w:contextualSpacing/>
        <w:jc w:val="both"/>
        <w:rPr>
          <w:color w:val="auto"/>
        </w:rPr>
      </w:pPr>
      <w:r w:rsidRPr="00CB1BF0">
        <w:rPr>
          <w:color w:val="auto"/>
        </w:rPr>
        <w:t xml:space="preserve">1. Внести изменения в постановление администрации Новошарапского сельсовета Ордынского района Новосибирской области от 26.03.2012 года № 52 «Об утверждении Административного регламента предоставления муниципальной услуги по присвоению, изменению и аннулированию адресов объектов недвижимости на территории Новошарапского  сельсовета» </w:t>
      </w:r>
    </w:p>
    <w:p w:rsidR="00CB1BF0" w:rsidRPr="00CB1BF0" w:rsidRDefault="00CB1BF0" w:rsidP="00CB1BF0">
      <w:pPr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  <w:t>2. В пункте 2.4. раздела 2 административного регламента цифру 15 заменить на цифру 12.</w:t>
      </w:r>
    </w:p>
    <w:p w:rsidR="00CB1BF0" w:rsidRPr="00CB1BF0" w:rsidRDefault="00CB1BF0" w:rsidP="00CB1BF0">
      <w:pPr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3. Опубликовать настоящее постановление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«Пресс-Бюллетень».</w:t>
      </w:r>
    </w:p>
    <w:p w:rsidR="00CB1BF0" w:rsidRPr="00CB1BF0" w:rsidRDefault="00CB1BF0" w:rsidP="00CB1B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CB1BF0" w:rsidRPr="00CB1BF0" w:rsidRDefault="00CB1BF0" w:rsidP="00CB1B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western"/>
        <w:ind w:right="0" w:firstLine="360"/>
        <w:contextualSpacing/>
        <w:jc w:val="left"/>
      </w:pPr>
      <w:r w:rsidRPr="00CB1BF0">
        <w:t>Глава Новошарапского сельсовета</w:t>
      </w:r>
    </w:p>
    <w:p w:rsidR="00CB1BF0" w:rsidRPr="00CB1BF0" w:rsidRDefault="00CB1BF0" w:rsidP="00CB1BF0">
      <w:pPr>
        <w:pStyle w:val="western"/>
        <w:ind w:right="0" w:firstLine="360"/>
        <w:contextualSpacing/>
        <w:jc w:val="left"/>
      </w:pPr>
      <w:r w:rsidRPr="00CB1BF0">
        <w:t>Ордынского района Новосибирской области</w:t>
      </w:r>
      <w:r w:rsidRPr="00CB1BF0">
        <w:tab/>
      </w:r>
      <w:r w:rsidRPr="00CB1BF0">
        <w:tab/>
      </w:r>
      <w:r w:rsidRPr="00CB1BF0">
        <w:tab/>
        <w:t>Н.В. Хананова</w:t>
      </w:r>
    </w:p>
    <w:p w:rsidR="00CB1BF0" w:rsidRPr="00CB1BF0" w:rsidRDefault="00CB1BF0" w:rsidP="00CB1BF0">
      <w:pPr>
        <w:ind w:left="5813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ind w:left="6521"/>
        <w:contextualSpacing/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b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B1BF0" w:rsidRDefault="00CB1BF0" w:rsidP="00CB1BF0">
      <w:pPr>
        <w:pStyle w:val="a5"/>
        <w:jc w:val="left"/>
        <w:rPr>
          <w:szCs w:val="28"/>
        </w:rPr>
      </w:pPr>
    </w:p>
    <w:p w:rsidR="00CB1BF0" w:rsidRDefault="00CB1BF0" w:rsidP="00CB1BF0">
      <w:pPr>
        <w:pStyle w:val="a5"/>
        <w:jc w:val="left"/>
        <w:rPr>
          <w:szCs w:val="28"/>
        </w:rPr>
      </w:pPr>
    </w:p>
    <w:p w:rsidR="00CB1BF0" w:rsidRDefault="00CB1BF0" w:rsidP="00CB1BF0">
      <w:pPr>
        <w:pStyle w:val="a5"/>
        <w:jc w:val="left"/>
        <w:rPr>
          <w:szCs w:val="28"/>
        </w:rPr>
      </w:pPr>
    </w:p>
    <w:p w:rsidR="002D745D" w:rsidRDefault="002D745D" w:rsidP="002D745D">
      <w:pPr>
        <w:pStyle w:val="a5"/>
        <w:jc w:val="left"/>
        <w:rPr>
          <w:szCs w:val="28"/>
        </w:rPr>
      </w:pPr>
    </w:p>
    <w:p w:rsidR="00C0680E" w:rsidRDefault="00C0680E" w:rsidP="002D745D">
      <w:pPr>
        <w:pStyle w:val="a5"/>
        <w:rPr>
          <w:szCs w:val="28"/>
        </w:rPr>
      </w:pPr>
    </w:p>
    <w:p w:rsidR="00C0680E" w:rsidRDefault="00C0680E" w:rsidP="002D745D">
      <w:pPr>
        <w:pStyle w:val="a5"/>
        <w:rPr>
          <w:szCs w:val="28"/>
        </w:rPr>
      </w:pPr>
    </w:p>
    <w:p w:rsidR="00C0680E" w:rsidRDefault="00C0680E" w:rsidP="002D745D">
      <w:pPr>
        <w:pStyle w:val="a5"/>
        <w:rPr>
          <w:szCs w:val="28"/>
        </w:rPr>
      </w:pPr>
    </w:p>
    <w:p w:rsidR="00CB1BF0" w:rsidRPr="00CB1BF0" w:rsidRDefault="00CB1BF0" w:rsidP="002D745D">
      <w:pPr>
        <w:pStyle w:val="a5"/>
        <w:rPr>
          <w:szCs w:val="28"/>
        </w:rPr>
      </w:pPr>
      <w:r w:rsidRPr="00CB1BF0">
        <w:rPr>
          <w:szCs w:val="28"/>
        </w:rPr>
        <w:lastRenderedPageBreak/>
        <w:t>АДМИНИСТРАЦИЯ  НОВОШАРАПСКОГО СЕЛЬСОВЕТА</w:t>
      </w:r>
    </w:p>
    <w:p w:rsidR="00CB1BF0" w:rsidRPr="00CB1BF0" w:rsidRDefault="00CB1BF0" w:rsidP="002D745D">
      <w:pPr>
        <w:pStyle w:val="a5"/>
        <w:rPr>
          <w:szCs w:val="28"/>
        </w:rPr>
      </w:pPr>
      <w:r w:rsidRPr="00CB1BF0">
        <w:rPr>
          <w:szCs w:val="28"/>
        </w:rPr>
        <w:t>ОРДЫНСКОГО РАЙОНА  НОВОСИБИРСКОЙ ОБЛАСТИ</w:t>
      </w:r>
    </w:p>
    <w:p w:rsidR="00CB1BF0" w:rsidRPr="00CB1BF0" w:rsidRDefault="00CB1BF0" w:rsidP="00CB1BF0">
      <w:pPr>
        <w:pStyle w:val="a5"/>
        <w:rPr>
          <w:szCs w:val="28"/>
        </w:rPr>
      </w:pPr>
    </w:p>
    <w:p w:rsidR="00CB1BF0" w:rsidRPr="00CB1BF0" w:rsidRDefault="00CB1BF0" w:rsidP="00CB1BF0">
      <w:pPr>
        <w:pStyle w:val="a5"/>
        <w:rPr>
          <w:szCs w:val="28"/>
        </w:rPr>
      </w:pPr>
      <w:r w:rsidRPr="00CB1BF0">
        <w:rPr>
          <w:szCs w:val="28"/>
        </w:rPr>
        <w:t>ПОСТАНОВЛЕНИЕ</w:t>
      </w:r>
    </w:p>
    <w:p w:rsidR="00CB1BF0" w:rsidRPr="00CB1BF0" w:rsidRDefault="00CB1BF0" w:rsidP="00CB1BF0">
      <w:pPr>
        <w:pStyle w:val="a5"/>
        <w:rPr>
          <w:szCs w:val="28"/>
        </w:rPr>
      </w:pPr>
    </w:p>
    <w:p w:rsidR="00CB1BF0" w:rsidRPr="00CB1BF0" w:rsidRDefault="00CB1BF0" w:rsidP="00CB1BF0">
      <w:pPr>
        <w:pStyle w:val="a5"/>
        <w:rPr>
          <w:szCs w:val="28"/>
        </w:rPr>
      </w:pPr>
      <w:r w:rsidRPr="00CB1BF0">
        <w:rPr>
          <w:szCs w:val="28"/>
        </w:rPr>
        <w:t xml:space="preserve">От  27.11.2017  года № 146                                                                                                  </w:t>
      </w:r>
    </w:p>
    <w:p w:rsidR="00CB1BF0" w:rsidRPr="00CB1BF0" w:rsidRDefault="00CB1BF0" w:rsidP="00CB1BF0">
      <w:pPr>
        <w:pStyle w:val="a5"/>
        <w:rPr>
          <w:szCs w:val="28"/>
        </w:rPr>
      </w:pPr>
    </w:p>
    <w:p w:rsidR="00CB1BF0" w:rsidRPr="00CB1BF0" w:rsidRDefault="00CB1BF0" w:rsidP="00CB1BF0">
      <w:pPr>
        <w:pStyle w:val="a5"/>
        <w:rPr>
          <w:kern w:val="28"/>
          <w:szCs w:val="28"/>
        </w:rPr>
      </w:pPr>
      <w:r w:rsidRPr="00CB1BF0">
        <w:rPr>
          <w:szCs w:val="28"/>
        </w:rPr>
        <w:t xml:space="preserve">Об </w:t>
      </w:r>
      <w:r w:rsidRPr="00CB1BF0">
        <w:rPr>
          <w:kern w:val="28"/>
          <w:szCs w:val="28"/>
        </w:rPr>
        <w:t xml:space="preserve"> утверждении порядка организации работы по обобщению и анализу правоприменительной практики контрольно-надзорной деятельности администрации Новошарапского сельсовета Ордынского района Новосибирской области</w:t>
      </w:r>
    </w:p>
    <w:p w:rsidR="00CB1BF0" w:rsidRPr="00CB1BF0" w:rsidRDefault="00CB1BF0" w:rsidP="00CB1BF0">
      <w:pPr>
        <w:pStyle w:val="a5"/>
        <w:rPr>
          <w:kern w:val="28"/>
          <w:szCs w:val="28"/>
        </w:rPr>
      </w:pPr>
    </w:p>
    <w:p w:rsidR="00CB1BF0" w:rsidRPr="00CB1BF0" w:rsidRDefault="00CB1BF0" w:rsidP="00CB1BF0">
      <w:pPr>
        <w:pStyle w:val="a5"/>
        <w:ind w:firstLine="426"/>
        <w:jc w:val="both"/>
        <w:rPr>
          <w:kern w:val="28"/>
          <w:szCs w:val="28"/>
        </w:rPr>
      </w:pPr>
      <w:r w:rsidRPr="00CB1BF0">
        <w:rPr>
          <w:kern w:val="28"/>
          <w:szCs w:val="28"/>
        </w:rPr>
        <w:t xml:space="preserve">    В соответствии с пунктом 3 части 2 статьи 8.2  Федерального закона от 26.12.2018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 методическими рекомендациями, одобренными подкомиссией по совершенствованию контрольных (надзорных) и разрешительных функций федеральных органов исполнительной власти  при Правительственной комиссии по проведению административной реформы (протокол от 09.09.2016 № 7), пунктом 2 распоряжения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деятельности», руководствуясь Уставом Новошарапского сельсовета Ордынского района Новосибирской области, администрация Новошарапского сельсовета Ордынского района Новосибирской области </w:t>
      </w:r>
      <w:r w:rsidRPr="00CB1BF0">
        <w:rPr>
          <w:kern w:val="28"/>
          <w:szCs w:val="28"/>
        </w:rPr>
        <w:tab/>
      </w:r>
      <w:r w:rsidRPr="00CB1BF0">
        <w:rPr>
          <w:b/>
          <w:bCs/>
          <w:kern w:val="28"/>
          <w:szCs w:val="28"/>
        </w:rPr>
        <w:t>п о с т а н о в л я е т</w:t>
      </w:r>
      <w:r w:rsidRPr="00CB1BF0">
        <w:rPr>
          <w:kern w:val="28"/>
          <w:szCs w:val="28"/>
        </w:rPr>
        <w:t>:</w:t>
      </w:r>
    </w:p>
    <w:p w:rsidR="00CB1BF0" w:rsidRPr="00CB1BF0" w:rsidRDefault="00CB1BF0" w:rsidP="00CB1BF0">
      <w:pPr>
        <w:pStyle w:val="a5"/>
        <w:numPr>
          <w:ilvl w:val="0"/>
          <w:numId w:val="5"/>
        </w:numPr>
        <w:ind w:left="0" w:firstLine="709"/>
        <w:jc w:val="both"/>
        <w:rPr>
          <w:kern w:val="28"/>
          <w:szCs w:val="28"/>
        </w:rPr>
      </w:pPr>
      <w:r w:rsidRPr="00CB1BF0">
        <w:rPr>
          <w:kern w:val="28"/>
          <w:szCs w:val="28"/>
        </w:rPr>
        <w:t>Утвердить Порядок организации работы по обобщению и анализу правоприменительной практики контрольно-надзорной деятельности администрации Новошарапского сельсовета Ордынского района Новосибирской области согласно приложению № 1.</w:t>
      </w:r>
    </w:p>
    <w:p w:rsidR="00CB1BF0" w:rsidRPr="00CB1BF0" w:rsidRDefault="00CB1BF0" w:rsidP="00CB1BF0">
      <w:pPr>
        <w:pStyle w:val="a5"/>
        <w:numPr>
          <w:ilvl w:val="0"/>
          <w:numId w:val="5"/>
        </w:numPr>
        <w:ind w:left="142" w:firstLine="567"/>
        <w:jc w:val="both"/>
        <w:rPr>
          <w:kern w:val="28"/>
          <w:szCs w:val="28"/>
        </w:rPr>
      </w:pPr>
      <w:r w:rsidRPr="00CB1BF0">
        <w:rPr>
          <w:kern w:val="28"/>
          <w:szCs w:val="28"/>
        </w:rPr>
        <w:t>Утвердить состав рабочей группы для координации работы по обобщению и анализу правоприменительной практики контрольно-надзорной деятельности администрации Новошарапского сельсовета  Ордынского района Новосибирской области согласно приложению № 2.</w:t>
      </w:r>
    </w:p>
    <w:p w:rsidR="00CB1BF0" w:rsidRPr="00CB1BF0" w:rsidRDefault="00CB1BF0" w:rsidP="00CB1BF0">
      <w:pPr>
        <w:pStyle w:val="a5"/>
        <w:ind w:firstLine="426"/>
        <w:jc w:val="both"/>
        <w:rPr>
          <w:szCs w:val="28"/>
        </w:rPr>
      </w:pPr>
      <w:r w:rsidRPr="00CB1BF0">
        <w:rPr>
          <w:szCs w:val="28"/>
        </w:rPr>
        <w:t xml:space="preserve">      3.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 «Пресс-Бюллетень» и разместить на официальном сайте администрации Новошарапского сельсовета Ордынского района Новосибирской области.</w:t>
      </w:r>
    </w:p>
    <w:p w:rsidR="00CB1BF0" w:rsidRPr="00CB1BF0" w:rsidRDefault="00CB1BF0" w:rsidP="00CB1BF0">
      <w:pPr>
        <w:pStyle w:val="a5"/>
        <w:ind w:firstLine="426"/>
        <w:jc w:val="both"/>
        <w:rPr>
          <w:szCs w:val="28"/>
        </w:rPr>
      </w:pPr>
      <w:r w:rsidRPr="00CB1BF0">
        <w:rPr>
          <w:szCs w:val="28"/>
        </w:rPr>
        <w:t xml:space="preserve">     4. Контроль за исполнением настоящего постановления оставляю за собой.</w:t>
      </w:r>
    </w:p>
    <w:p w:rsidR="002D745D" w:rsidRDefault="002D745D" w:rsidP="00D865C6">
      <w:pPr>
        <w:pStyle w:val="a5"/>
        <w:jc w:val="left"/>
        <w:rPr>
          <w:szCs w:val="28"/>
        </w:rPr>
      </w:pPr>
    </w:p>
    <w:p w:rsidR="002D745D" w:rsidRDefault="002D745D" w:rsidP="00D865C6">
      <w:pPr>
        <w:pStyle w:val="a5"/>
        <w:jc w:val="left"/>
        <w:rPr>
          <w:szCs w:val="28"/>
        </w:rPr>
      </w:pPr>
    </w:p>
    <w:p w:rsidR="002D745D" w:rsidRDefault="002D745D" w:rsidP="00D865C6">
      <w:pPr>
        <w:pStyle w:val="a5"/>
        <w:jc w:val="left"/>
        <w:rPr>
          <w:szCs w:val="28"/>
        </w:rPr>
      </w:pPr>
    </w:p>
    <w:p w:rsidR="002D745D" w:rsidRDefault="002D745D" w:rsidP="00D865C6">
      <w:pPr>
        <w:pStyle w:val="a5"/>
        <w:jc w:val="left"/>
        <w:rPr>
          <w:szCs w:val="28"/>
        </w:rPr>
      </w:pPr>
    </w:p>
    <w:p w:rsidR="00CB1BF0" w:rsidRPr="00CB1BF0" w:rsidRDefault="00CB1BF0" w:rsidP="00D865C6">
      <w:pPr>
        <w:pStyle w:val="a5"/>
        <w:jc w:val="left"/>
        <w:rPr>
          <w:szCs w:val="28"/>
        </w:rPr>
      </w:pPr>
      <w:r w:rsidRPr="00CB1BF0">
        <w:rPr>
          <w:szCs w:val="28"/>
        </w:rPr>
        <w:t xml:space="preserve">Глава Новошарапского сельсовета </w:t>
      </w:r>
    </w:p>
    <w:p w:rsidR="00D865C6" w:rsidRDefault="00CB1BF0" w:rsidP="002D745D">
      <w:pPr>
        <w:pStyle w:val="a5"/>
        <w:jc w:val="left"/>
        <w:rPr>
          <w:szCs w:val="28"/>
        </w:rPr>
      </w:pPr>
      <w:r w:rsidRPr="00CB1BF0">
        <w:rPr>
          <w:szCs w:val="28"/>
        </w:rPr>
        <w:t>Ордынского района Новосибирской области</w:t>
      </w:r>
      <w:r w:rsidRPr="00CB1BF0">
        <w:rPr>
          <w:szCs w:val="28"/>
        </w:rPr>
        <w:tab/>
      </w:r>
      <w:r w:rsidRPr="00CB1BF0">
        <w:rPr>
          <w:szCs w:val="28"/>
        </w:rPr>
        <w:tab/>
      </w:r>
      <w:r w:rsidRPr="00CB1BF0">
        <w:rPr>
          <w:szCs w:val="28"/>
        </w:rPr>
        <w:tab/>
        <w:t xml:space="preserve">Н.В. Хананова                              </w:t>
      </w:r>
    </w:p>
    <w:p w:rsidR="00D865C6" w:rsidRDefault="00D865C6" w:rsidP="00D865C6">
      <w:pPr>
        <w:pStyle w:val="a5"/>
        <w:ind w:firstLine="426"/>
        <w:jc w:val="left"/>
        <w:rPr>
          <w:szCs w:val="28"/>
        </w:rPr>
      </w:pPr>
    </w:p>
    <w:p w:rsidR="002D745D" w:rsidRDefault="002D745D" w:rsidP="00D865C6">
      <w:pPr>
        <w:pStyle w:val="a5"/>
        <w:ind w:firstLine="426"/>
        <w:jc w:val="left"/>
        <w:rPr>
          <w:szCs w:val="28"/>
        </w:rPr>
      </w:pPr>
    </w:p>
    <w:p w:rsidR="002D745D" w:rsidRPr="00CB1BF0" w:rsidRDefault="002D745D" w:rsidP="002D745D">
      <w:pPr>
        <w:pStyle w:val="a5"/>
        <w:jc w:val="left"/>
        <w:rPr>
          <w:szCs w:val="28"/>
        </w:rPr>
      </w:pPr>
    </w:p>
    <w:p w:rsidR="002D745D" w:rsidRDefault="002D745D" w:rsidP="002D745D">
      <w:pPr>
        <w:keepNext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="00CB1BF0"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CB1BF0" w:rsidRPr="00CB1BF0" w:rsidRDefault="00CB1BF0" w:rsidP="002D745D">
      <w:pPr>
        <w:keepNext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УТВЕРЖДЕН</w:t>
      </w:r>
    </w:p>
    <w:p w:rsidR="00CB1BF0" w:rsidRPr="00CB1BF0" w:rsidRDefault="00CB1BF0" w:rsidP="002D745D">
      <w:pPr>
        <w:keepNext/>
        <w:spacing w:line="240" w:lineRule="auto"/>
        <w:ind w:left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D74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1BF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B1BF0" w:rsidRPr="00CB1BF0" w:rsidRDefault="00CB1BF0" w:rsidP="002D745D">
      <w:pPr>
        <w:keepNext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  <w:t xml:space="preserve">        Новошарапского сельсовета</w:t>
      </w:r>
    </w:p>
    <w:p w:rsidR="00CB1BF0" w:rsidRPr="00CB1BF0" w:rsidRDefault="00CB1BF0" w:rsidP="002D745D">
      <w:pPr>
        <w:keepNext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Ордынского района</w:t>
      </w:r>
    </w:p>
    <w:p w:rsidR="00CB1BF0" w:rsidRPr="00CB1BF0" w:rsidRDefault="00CB1BF0" w:rsidP="002D745D">
      <w:pPr>
        <w:keepNext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Новосибирской области</w:t>
      </w:r>
    </w:p>
    <w:p w:rsidR="00CB1BF0" w:rsidRPr="00CB1BF0" w:rsidRDefault="00CB1BF0" w:rsidP="002D745D">
      <w:pPr>
        <w:keepNext/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27.11.2017 г. № 146</w:t>
      </w:r>
    </w:p>
    <w:p w:rsidR="00CB1BF0" w:rsidRPr="00CB1BF0" w:rsidRDefault="00CB1BF0" w:rsidP="00CB1BF0">
      <w:pPr>
        <w:keepNext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B1BF0" w:rsidRPr="00CB1BF0" w:rsidRDefault="00CB1BF0" w:rsidP="00CB1BF0">
      <w:pPr>
        <w:keepNext/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BF0">
        <w:rPr>
          <w:rFonts w:ascii="Times New Roman" w:hAnsi="Times New Roman" w:cs="Times New Roman"/>
          <w:b/>
          <w:bCs/>
          <w:sz w:val="28"/>
          <w:szCs w:val="28"/>
        </w:rPr>
        <w:t>организации работы   по обобщению и анализу правоприменительной практики контрольно-надзорной деятельности администрации Новошарапского сельсовета Ордынского района Новосибирской области</w:t>
      </w:r>
    </w:p>
    <w:p w:rsidR="00CB1BF0" w:rsidRPr="00CB1BF0" w:rsidRDefault="00CB1BF0" w:rsidP="00CB1BF0">
      <w:pPr>
        <w:keepNext/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1B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B1BF0" w:rsidRPr="00CB1BF0" w:rsidRDefault="00CB1BF0" w:rsidP="00CB1BF0">
      <w:pPr>
        <w:pStyle w:val="af"/>
        <w:keepNext/>
        <w:shd w:val="clear" w:color="auto" w:fill="FFFFFF"/>
        <w:spacing w:line="240" w:lineRule="auto"/>
        <w:ind w:left="0"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1BF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1BF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CB1BF0" w:rsidRPr="00CB1BF0" w:rsidRDefault="00CB1BF0" w:rsidP="00CB1BF0">
      <w:pPr>
        <w:keepNext/>
        <w:shd w:val="clear" w:color="auto" w:fill="FFFFFF"/>
        <w:spacing w:line="240" w:lineRule="auto"/>
        <w:ind w:right="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af"/>
        <w:keepNext/>
        <w:shd w:val="clear" w:color="auto" w:fill="FFFFFF"/>
        <w:tabs>
          <w:tab w:val="left" w:pos="1070"/>
        </w:tabs>
        <w:spacing w:line="240" w:lineRule="auto"/>
        <w:ind w:left="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1. Порядок организации работы </w:t>
      </w:r>
      <w:r w:rsidRPr="00CB1BF0">
        <w:rPr>
          <w:rFonts w:ascii="Times New Roman" w:hAnsi="Times New Roman" w:cs="Times New Roman"/>
          <w:bCs/>
          <w:sz w:val="28"/>
          <w:szCs w:val="28"/>
        </w:rPr>
        <w:t>администрации Новошарапского  сельсовета Ордынского района Новосибирской области</w:t>
      </w:r>
      <w:r w:rsidRPr="00CB1BF0">
        <w:rPr>
          <w:rFonts w:ascii="Times New Roman" w:hAnsi="Times New Roman" w:cs="Times New Roman"/>
          <w:sz w:val="28"/>
          <w:szCs w:val="28"/>
        </w:rPr>
        <w:t xml:space="preserve"> (далее – Администрация) по обобщению и анализу</w:t>
      </w:r>
      <w:r w:rsidRPr="00CB1BF0">
        <w:rPr>
          <w:rFonts w:ascii="Times New Roman" w:hAnsi="Times New Roman" w:cs="Times New Roman"/>
          <w:sz w:val="28"/>
          <w:szCs w:val="28"/>
        </w:rPr>
        <w:br/>
        <w:t>правоприменительной практики контрольно-надзорной деятельности Администрации (далее - Порядок) разработан с целью:</w:t>
      </w:r>
    </w:p>
    <w:p w:rsidR="00CB1BF0" w:rsidRPr="00CB1BF0" w:rsidRDefault="00CB1BF0" w:rsidP="00CB1BF0">
      <w:pPr>
        <w:keepNext/>
        <w:shd w:val="clear" w:color="auto" w:fill="FFFFFF"/>
        <w:tabs>
          <w:tab w:val="left" w:pos="998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обеспечения единства практики применения Администрацией  федеральных законов и иных нормативных правовых актов </w:t>
      </w:r>
      <w:r w:rsidRPr="00CB1BF0">
        <w:rPr>
          <w:rFonts w:ascii="Times New Roman" w:hAnsi="Times New Roman" w:cs="Times New Roman"/>
          <w:spacing w:val="-1"/>
          <w:sz w:val="28"/>
          <w:szCs w:val="28"/>
        </w:rPr>
        <w:t>Российской Федерации, Новосибирской области, муниципальных правовых актов администрации Новошарапского сельсовета Ордынского района Новосибирской области и</w:t>
      </w:r>
      <w:r w:rsidRPr="00CB1BF0">
        <w:rPr>
          <w:rFonts w:ascii="Times New Roman" w:hAnsi="Times New Roman" w:cs="Times New Roman"/>
          <w:sz w:val="28"/>
          <w:szCs w:val="28"/>
        </w:rPr>
        <w:t xml:space="preserve">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90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обеспечения доступности сведений о правоприменительной практике</w:t>
      </w:r>
      <w:r w:rsidRPr="00CB1BF0">
        <w:rPr>
          <w:rFonts w:ascii="Times New Roman" w:hAnsi="Times New Roman" w:cs="Times New Roman"/>
          <w:sz w:val="28"/>
          <w:szCs w:val="28"/>
        </w:rPr>
        <w:br/>
        <w:t>Администрации путем их публикации для сведения подконтрольных субъектов;</w:t>
      </w:r>
    </w:p>
    <w:p w:rsidR="00CB1BF0" w:rsidRPr="00CB1BF0" w:rsidRDefault="00CB1BF0" w:rsidP="00CB1BF0">
      <w:pPr>
        <w:keepNext/>
        <w:shd w:val="clear" w:color="auto" w:fill="FFFFFF"/>
        <w:tabs>
          <w:tab w:val="left" w:pos="989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снижения количества нарушений обязательных требований и повышения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CB1BF0" w:rsidRPr="00CB1BF0" w:rsidRDefault="00CB1BF0" w:rsidP="00CB1BF0">
      <w:pPr>
        <w:keepNext/>
        <w:shd w:val="clear" w:color="auto" w:fill="FFFFFF"/>
        <w:tabs>
          <w:tab w:val="left" w:pos="989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повышения уровня защищенности охраняемых законом ценностей в сферах производства и оказания услуг за счет обеспечения соблюдения обязательных требований;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027"/>
        </w:tabs>
        <w:autoSpaceDE w:val="0"/>
        <w:autoSpaceDN w:val="0"/>
        <w:adjustRightInd w:val="0"/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CB1BF0" w:rsidRPr="00CB1BF0" w:rsidRDefault="00CB1BF0" w:rsidP="00CB1BF0">
      <w:pPr>
        <w:keepNext/>
        <w:shd w:val="clear" w:color="auto" w:fill="FFFFFF"/>
        <w:tabs>
          <w:tab w:val="left" w:pos="946"/>
        </w:tabs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2.  Задачами обобщения и анализа правоприменительной практики являются:</w:t>
      </w:r>
    </w:p>
    <w:p w:rsidR="00CB1BF0" w:rsidRPr="00CB1BF0" w:rsidRDefault="00CB1BF0" w:rsidP="00CB1BF0">
      <w:pPr>
        <w:keepNext/>
        <w:shd w:val="clear" w:color="auto" w:fill="FFFFFF"/>
        <w:tabs>
          <w:tab w:val="left" w:pos="979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выявление проблемных вопросов применения Администрацией  обязательных требований;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04"/>
        </w:tabs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lastRenderedPageBreak/>
        <w:t>выработка с привлечением заинтересованных лиц оптимальных решений проблемных вопросов правоприменительной практики и их реализация;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CB1BF0" w:rsidRPr="00CB1BF0" w:rsidRDefault="00CB1BF0" w:rsidP="00CB1BF0">
      <w:pPr>
        <w:keepNext/>
        <w:shd w:val="clear" w:color="auto" w:fill="FFFFFF"/>
        <w:tabs>
          <w:tab w:val="left" w:pos="965"/>
        </w:tabs>
        <w:spacing w:line="240" w:lineRule="auto"/>
        <w:ind w:left="706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подготовка предложений по совершенствованию законодательства;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003"/>
        </w:tabs>
        <w:autoSpaceDE w:val="0"/>
        <w:autoSpaceDN w:val="0"/>
        <w:adjustRightInd w:val="0"/>
        <w:spacing w:line="240" w:lineRule="auto"/>
        <w:ind w:right="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выявление избыточных контрольно-надзорных функций, подготовка и внесение предложений по их устранению;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3. Обобщение и анализ правоприменительной практики контрольно-надзорной деятельности Администрации проводятся на системной основе, их результаты (далее – Обзор практики) утверждается постановлением администрации Новошарапского сельсовета  Ордынского района Новосибирской области и размещается в открытом доступе в информационно-телекоммуникационной сети «Интернет» на официальном сайте Администрации. 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4. Размещение Обзора практики    в открытом доступе в информационно-телекоммуникационной сети «Интернет» осуществляется в сроки, установленные настоящим Порядком, но не реже одного раза в год.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B1BF0">
        <w:rPr>
          <w:rFonts w:ascii="Times New Roman" w:hAnsi="Times New Roman" w:cs="Times New Roman"/>
          <w:b/>
          <w:sz w:val="28"/>
          <w:szCs w:val="28"/>
        </w:rPr>
        <w:t xml:space="preserve">. Направления  обобщения и анализа 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0">
        <w:rPr>
          <w:rFonts w:ascii="Times New Roman" w:hAnsi="Times New Roman" w:cs="Times New Roman"/>
          <w:b/>
          <w:sz w:val="28"/>
          <w:szCs w:val="28"/>
        </w:rPr>
        <w:t>правоприменительной практики контрольно-надзорной деятельности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5. Обобщение и анализ правоприменительной практики контрольно-надзорной деятельности Администрации  формируется по двум основным направлениям: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правоприменительная практика организации и проведения муниципального контроля;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правоприменительная практика соблюдения обязательных требований.</w:t>
      </w:r>
    </w:p>
    <w:p w:rsidR="00CB1BF0" w:rsidRPr="00CB1BF0" w:rsidRDefault="00CB1BF0" w:rsidP="00CB1BF0">
      <w:pPr>
        <w:keepNext/>
        <w:shd w:val="clear" w:color="auto" w:fill="FFFFFF"/>
        <w:tabs>
          <w:tab w:val="left" w:pos="1114"/>
        </w:tabs>
        <w:spacing w:line="240" w:lineRule="auto"/>
        <w:ind w:right="5"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6.  В рамках работы с правоприменительной практикой организации и проведения муниципального контроля обобщаются вопросы применения законодательства Российской Федерации в области организации и осуществления муниципального контроля, в том числе организации и осуществления отдельных видов муниципального контроля.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 рамках указанного направления излагаются вопросы организации и проведения проверок и (или) иных мероприятий по контролю, и связанные с ними вопросы, в частности: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составления ежегодного плана проверок юридических лиц и индивидуальных предпринимателей, его направления в органы прокуратуры и доработки по итогам рассмотрения в органах прокуратуры;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использования оснований для проведения внеплановых проверок, согласования проведения внеплановых выездных проверок с органами прокуратуры в установленных федеральными законами случаях;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разработки и издания решений о проведении проверок, их содержания;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выбора документальной или выездной проверки;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исчисления и соблюдения сроков проведения проверки;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lastRenderedPageBreak/>
        <w:t>соблюдения прав юридических лиц и индивидуальных предпринимателей при организации и проведении проверки, оформления результатов проверки и принятия мер по её результатам;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организации и проведения иных мероприятий по контролю, в том числе осуществляемых без взаимодействия с юридическими лицами и индивидуальными предпринимателями: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работы с заявлениями и обращениями граждан,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привлечения юридических лиц, их должностных лиц, индивидуальных предпринимателей к административной ответственности за административные правонарушения, выявленные при осуществлении муниципального контроля.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7. В рамках работы с правоприменительной практикой соблюдения обязательных требований излагаются вопросы соблюдения юридическими лицами и индивидуальными предпринимателями обязательных требований, нарушения обязательных требований юридическими лицами и индивидуальными предпринимателями.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 рамках указанного направления излагаются вопросы соблюдения обязательных требований, в частности: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типичные нарушения обязательных требований и меры, принимаемые органом муниципального контроля; 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вопросы применения обязательных требований в системной взаимосвязи положений различных нормативных правовых актов, иных нормативных документов, в том числе вопросы недостаточной ясности и взаимной согласованности обязательных требований. </w:t>
      </w:r>
    </w:p>
    <w:p w:rsidR="00CB1BF0" w:rsidRPr="00CB1BF0" w:rsidRDefault="00CB1BF0" w:rsidP="00CB1BF0">
      <w:pPr>
        <w:keepNext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8.  В качестве источников сведений для обобщения правоприменительной практики контрольно-надзорной деятельности Администрации   используются: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проверок и иных мероприятий по контролю, в том числе осуществляемых без взаимодействия с юридическими лицами и индивидуальными предпринимателями;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обжалований действий и решений должностных лиц органа муниципального контроля в административном порядке;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обжалований действий и решений должностных лиц органа муниципального контроля в судебном порядке и иные материалы судебной практики;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применения мер прокурорского реагирования по вопросам деятельности органа муниципального контроля;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рассмотрения заявлений и обращений граждан, в том числе содержащих сведения о нарушении обязательных требований, причинении вреда или угрозе причинения вреда охраняемым законом ценностям;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результаты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 разъяснения, даваемые органом муниципального контроля по вопросам применения законодательства Российской Федерации в области организации и осуществления муниципального контроля, соблюдения обязательных требований;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разъяснения, полученные органом муниципального контроля от органов прокуратуры, иных государственных органов по вопросам, связанным с осуществлением контрольно-надзорной деятельности.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B1BF0">
        <w:rPr>
          <w:rFonts w:ascii="Times New Roman" w:hAnsi="Times New Roman" w:cs="Times New Roman"/>
          <w:b/>
          <w:sz w:val="28"/>
          <w:szCs w:val="28"/>
        </w:rPr>
        <w:t xml:space="preserve">. Организация работы по обобщению и анализу 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BF0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контрольно-надзорной деятельности  </w:t>
      </w:r>
    </w:p>
    <w:p w:rsidR="00CB1BF0" w:rsidRPr="00CB1BF0" w:rsidRDefault="00CB1BF0" w:rsidP="00CB1BF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>9. Организация работы по обобщению и анализу правоприменительной практики контрольно-надзорной деятельности администрации Новошарапского района Новосибирской области Ордынского района Новосибирской области, обеспечивается рабочей группой.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>10. Рабочая группа в срок до 15 декабря года проведения общения и анализа практики, готовит проект плана Обзора практики контрольно-надзорной деятельности администрации Новошарапского района Новосибирской области Ордынского района Новосибирской области с  перечислением приоритетных вопросов правоприменительной практики  организации и проведения государственного надзора (контроля) и правоприменительной практики соблюдения обязательных требований.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>12. Проект плана Обзора практики направляется специалистам  Администрации, осуществляющим муниципальный контроль для предоставления предложений и материалов для составления Обзора практики в соответствии с указанным планом. Поступившие замечания и предложения рассматриваются на Рабочей группе для принятия решения  об их учете в проекте плана Обзора практики.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>Срок рассмотрения и подачи предложений по проекту Обзора практики не может быть менее 25 рабочих дней.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14.  На основе  обобщения и анализа поступивших предложений и материалов уполномоченное подразделение готовит проект Обзора практики, который </w:t>
      </w:r>
      <w:r w:rsidRPr="00CB1BF0">
        <w:rPr>
          <w:rFonts w:ascii="Times New Roman" w:hAnsi="Times New Roman" w:cs="Times New Roman"/>
          <w:sz w:val="28"/>
          <w:szCs w:val="28"/>
        </w:rPr>
        <w:t xml:space="preserve"> в срок до 15 апреля года, следующего, за проведением обобщения и анализа правоприменительной практики контрольно-надзорной деятельности Администрации утверждается постановлением администрации Новошарапского сельсовета  Ордынского района Новосибирской  области.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15. Постановление об утверждении Обзора практики направляется для руководства специалистам Администрации, а также размещается на официальном сайте Новошарапского сельсовета Ордынского района Новосибирской области  в сети «Интернет» в течение 10 дней после его утверждения.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16.</w:t>
      </w:r>
      <w:r w:rsidRPr="00CB1B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1BF0">
        <w:rPr>
          <w:rFonts w:ascii="Times New Roman" w:hAnsi="Times New Roman" w:cs="Times New Roman"/>
          <w:sz w:val="28"/>
          <w:szCs w:val="28"/>
        </w:rPr>
        <w:t>Обзор практики используется при обеспечении информирования юридических лиц, индивидуальных предпринимателей, граждан по вопросам правоприменительной практики контрольно-надзорной деятельности Администрации.</w:t>
      </w:r>
    </w:p>
    <w:p w:rsidR="00CB1BF0" w:rsidRPr="00CB1BF0" w:rsidRDefault="00CB1BF0" w:rsidP="00CB1BF0">
      <w:pPr>
        <w:keepNext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D745D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C0680E" w:rsidRDefault="00C0680E" w:rsidP="002D745D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D745D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2D745D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0680E" w:rsidP="002D745D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</w:t>
      </w:r>
      <w:r w:rsidR="00CB1BF0" w:rsidRPr="00CB1BF0">
        <w:rPr>
          <w:rFonts w:ascii="Times New Roman" w:hAnsi="Times New Roman" w:cs="Times New Roman"/>
          <w:sz w:val="28"/>
          <w:szCs w:val="28"/>
        </w:rPr>
        <w:t xml:space="preserve">  ПРИЛОЖЕНИЕ № 2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УТВЕРЖДЕН</w:t>
      </w:r>
    </w:p>
    <w:p w:rsidR="00CB1BF0" w:rsidRPr="00CB1BF0" w:rsidRDefault="00CB1BF0" w:rsidP="00CB1BF0">
      <w:pPr>
        <w:keepNext/>
        <w:spacing w:line="240" w:lineRule="auto"/>
        <w:ind w:left="50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 администрации</w:t>
      </w: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  <w:t xml:space="preserve">        Новошарапского сельсовета</w:t>
      </w:r>
    </w:p>
    <w:p w:rsidR="00CB1BF0" w:rsidRPr="00CB1BF0" w:rsidRDefault="00CB1BF0" w:rsidP="00CB1BF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Ордынского района</w:t>
      </w:r>
    </w:p>
    <w:p w:rsidR="00CB1BF0" w:rsidRPr="00CB1BF0" w:rsidRDefault="00CB1BF0" w:rsidP="00CB1BF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Новосибирской области</w:t>
      </w:r>
    </w:p>
    <w:p w:rsidR="00CB1BF0" w:rsidRPr="00CB1BF0" w:rsidRDefault="00CB1BF0" w:rsidP="00CB1BF0">
      <w:pPr>
        <w:keepNext/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от  27.11.2017 г. № 146</w:t>
      </w:r>
    </w:p>
    <w:p w:rsidR="00CB1BF0" w:rsidRPr="00CB1BF0" w:rsidRDefault="00CB1BF0" w:rsidP="00CB1BF0">
      <w:pPr>
        <w:keepNext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Состав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рабочей группы по обобщению и анализу правоприменительной практики контрольно-надзорной деятельности администрации Ордынского района Новосибирской области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  <w:t>1.  Хананова Нина Владимировна – Глава Новошарапского сельсовета Ордынского района Новосибирской области</w:t>
      </w:r>
    </w:p>
    <w:p w:rsidR="00CB1BF0" w:rsidRPr="00CB1BF0" w:rsidRDefault="00CB1BF0" w:rsidP="00CB1BF0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  <w:t>2. Эллер Галина Александровна – председатель Совета депутатов Новошаарапского сельсовета Ордынского района Новосибирской области;</w:t>
      </w:r>
    </w:p>
    <w:p w:rsidR="00CB1BF0" w:rsidRPr="00CB1BF0" w:rsidRDefault="00CB1BF0" w:rsidP="00CB1BF0">
      <w:pPr>
        <w:keepNext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ab/>
        <w:t>3. Зленко Татьяна Николаевна – специалист администрации Новошарапского сельсовета Ордынского района Новосибирской области.</w:t>
      </w: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keepNext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Title"/>
        <w:jc w:val="center"/>
        <w:rPr>
          <w:sz w:val="28"/>
          <w:szCs w:val="28"/>
        </w:rPr>
      </w:pPr>
      <w:r w:rsidRPr="00CB1BF0">
        <w:rPr>
          <w:sz w:val="28"/>
          <w:szCs w:val="28"/>
        </w:rPr>
        <w:t xml:space="preserve">                     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АДМИНИСТРАЦИЯ  НОВОШАРАПСКОГО СЕЛЬСОВЕТА</w:t>
      </w:r>
    </w:p>
    <w:p w:rsidR="00CB1BF0" w:rsidRPr="00CB1BF0" w:rsidRDefault="00CB1BF0" w:rsidP="00CB1BF0">
      <w:pPr>
        <w:keepNext/>
        <w:spacing w:line="240" w:lineRule="auto"/>
        <w:contextualSpacing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spacing w:line="240" w:lineRule="auto"/>
        <w:contextualSpacing/>
        <w:jc w:val="center"/>
        <w:rPr>
          <w:rFonts w:ascii="Times New Roman" w:hAnsi="Times New Roman" w:cs="Times New Roman"/>
          <w:spacing w:val="50"/>
          <w:sz w:val="28"/>
          <w:szCs w:val="28"/>
        </w:rPr>
      </w:pPr>
    </w:p>
    <w:p w:rsidR="00CB1BF0" w:rsidRPr="00CB1BF0" w:rsidRDefault="00CB1BF0" w:rsidP="00CB1BF0">
      <w:pPr>
        <w:pStyle w:val="1"/>
        <w:spacing w:before="120"/>
        <w:contextualSpacing/>
        <w:rPr>
          <w:caps/>
          <w:szCs w:val="28"/>
        </w:rPr>
      </w:pPr>
      <w:r w:rsidRPr="00CB1BF0">
        <w:rPr>
          <w:caps/>
          <w:szCs w:val="28"/>
        </w:rPr>
        <w:t>ПОСТАНОВЛЕНИЕ</w:t>
      </w: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B1BF0">
        <w:rPr>
          <w:rFonts w:ascii="Times New Roman" w:hAnsi="Times New Roman"/>
          <w:sz w:val="28"/>
          <w:szCs w:val="28"/>
        </w:rPr>
        <w:t>От  27.11.2017г.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Pr="00CB1BF0">
        <w:rPr>
          <w:rFonts w:ascii="Times New Roman" w:hAnsi="Times New Roman"/>
          <w:sz w:val="28"/>
          <w:szCs w:val="28"/>
        </w:rPr>
        <w:t xml:space="preserve">  № 147</w:t>
      </w: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Об утверждении  Положения  о  порядке сообщения лицами, замещающими муниципальные должности 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  <w:r w:rsidRPr="00CB1BF0">
        <w:rPr>
          <w:sz w:val="28"/>
          <w:szCs w:val="28"/>
        </w:rPr>
        <w:t xml:space="preserve">  </w:t>
      </w:r>
      <w:r w:rsidRPr="00CB1BF0">
        <w:rPr>
          <w:b w:val="0"/>
          <w:sz w:val="28"/>
          <w:szCs w:val="28"/>
        </w:rPr>
        <w:t xml:space="preserve">В соответствии с частью 4.1 статьи 12.1 Федерального закона от 25.12.2008 № 273–ФЗ «О противодействии коррупции»  администрация Новошарапского сельсовета Ордынского района Новосибирской области 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 xml:space="preserve"> ПОСТАНОВЛЯЕТ: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lastRenderedPageBreak/>
        <w:t xml:space="preserve">1.  Утвердить Положение   о  порядке сообщения лицами, замещающими муниципальные должности 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  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2.  Опубликовать данное постановление в периодическом печатном издании « Пресс-Бюллетень» и разместить на официальном сайте администрации Новошарапского сельсовета Ордынского района Новосибирской области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3.Контроль за исполнением настоящего постановления оставляю за собой.</w:t>
      </w: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both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 xml:space="preserve">Глава Новошарапского сельсовета   </w:t>
      </w: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 xml:space="preserve">Ордынского района </w:t>
      </w: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 xml:space="preserve">Новосибирской области                                                     Н.В.Хананова </w:t>
      </w: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contextualSpacing/>
        <w:jc w:val="right"/>
        <w:rPr>
          <w:b w:val="0"/>
          <w:sz w:val="28"/>
          <w:szCs w:val="28"/>
        </w:rPr>
      </w:pP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Утверждено</w:t>
      </w:r>
    </w:p>
    <w:p w:rsidR="00CB1BF0" w:rsidRPr="00CB1BF0" w:rsidRDefault="00CB1BF0" w:rsidP="00CB1BF0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CB1BF0">
        <w:rPr>
          <w:b w:val="0"/>
          <w:bCs/>
          <w:sz w:val="28"/>
          <w:szCs w:val="28"/>
        </w:rPr>
        <w:t xml:space="preserve">Постановлением администрации </w:t>
      </w:r>
    </w:p>
    <w:p w:rsidR="00CB1BF0" w:rsidRPr="00CB1BF0" w:rsidRDefault="00CB1BF0" w:rsidP="00CB1BF0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CB1BF0">
        <w:rPr>
          <w:b w:val="0"/>
          <w:bCs/>
          <w:sz w:val="28"/>
          <w:szCs w:val="28"/>
        </w:rPr>
        <w:t>Новошарапского сельсовета</w:t>
      </w:r>
    </w:p>
    <w:p w:rsidR="00CB1BF0" w:rsidRPr="00CB1BF0" w:rsidRDefault="00CB1BF0" w:rsidP="00CB1BF0">
      <w:pPr>
        <w:pStyle w:val="ConsPlusTitle"/>
        <w:widowControl/>
        <w:ind w:left="4680"/>
        <w:contextualSpacing/>
        <w:jc w:val="right"/>
        <w:outlineLvl w:val="0"/>
        <w:rPr>
          <w:b w:val="0"/>
          <w:bCs/>
          <w:sz w:val="28"/>
          <w:szCs w:val="28"/>
        </w:rPr>
      </w:pPr>
      <w:r w:rsidRPr="00CB1BF0">
        <w:rPr>
          <w:b w:val="0"/>
          <w:bCs/>
          <w:sz w:val="28"/>
          <w:szCs w:val="28"/>
        </w:rPr>
        <w:t>Ордынского района Новосибирской области  № 147 от 27.11.2017 г</w:t>
      </w:r>
    </w:p>
    <w:p w:rsidR="00CB1BF0" w:rsidRPr="00CB1BF0" w:rsidRDefault="00CB1BF0" w:rsidP="00CB1BF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Normal"/>
        <w:contextualSpacing/>
        <w:rPr>
          <w:sz w:val="28"/>
          <w:szCs w:val="28"/>
        </w:rPr>
      </w:pPr>
    </w:p>
    <w:p w:rsidR="00CB1BF0" w:rsidRPr="00CB1BF0" w:rsidRDefault="00CB1BF0" w:rsidP="00CB1BF0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Cs/>
          <w:sz w:val="28"/>
          <w:szCs w:val="28"/>
          <w:lang w:bidi="ar-SA"/>
        </w:rPr>
      </w:pPr>
    </w:p>
    <w:p w:rsidR="00CB1BF0" w:rsidRPr="00CB1BF0" w:rsidRDefault="00CB1BF0" w:rsidP="00CB1BF0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Положение</w:t>
      </w:r>
    </w:p>
    <w:p w:rsidR="00CB1BF0" w:rsidRPr="00CB1BF0" w:rsidRDefault="00CB1BF0" w:rsidP="00CB1BF0">
      <w:pPr>
        <w:pStyle w:val="ConsPlusTitle"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о порядке сообщения лицами, замещающими муниципальные должности  Новошарапского сельсовета Ордынского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1BF0" w:rsidRPr="00CB1BF0" w:rsidRDefault="00CB1BF0" w:rsidP="00CB1BF0">
      <w:pPr>
        <w:pStyle w:val="ConsPlusNormal"/>
        <w:contextualSpacing/>
        <w:jc w:val="both"/>
        <w:rPr>
          <w:sz w:val="28"/>
          <w:szCs w:val="28"/>
        </w:rPr>
      </w:pPr>
    </w:p>
    <w:p w:rsidR="00CB1BF0" w:rsidRPr="00CB1BF0" w:rsidRDefault="00CB1BF0" w:rsidP="00CB1BF0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 xml:space="preserve">1. Настоящим Положением определяется порядок сообщения лицами, замещающими муниципальные должности Новошарапского сельсовета Ордынского района Новосибирской области </w:t>
      </w:r>
      <w:r w:rsidRPr="00CB1BF0">
        <w:rPr>
          <w:b w:val="0"/>
          <w:i/>
          <w:sz w:val="28"/>
          <w:szCs w:val="28"/>
        </w:rPr>
        <w:t xml:space="preserve"> </w:t>
      </w:r>
      <w:r w:rsidRPr="00CB1BF0">
        <w:rPr>
          <w:b w:val="0"/>
          <w:sz w:val="28"/>
          <w:szCs w:val="28"/>
        </w:rPr>
        <w:t>(далее ‒ лицо, замещающее муниципальную должность)о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 xml:space="preserve">2. Лица, замещающие муниципальные должности, обязаны в соответствии с частью 4.1 статьи 12.1 Федерального закона от 25.12.2008 № 273-ФЗ «О противодействии коррупции» сообщать о возникновении личной </w:t>
      </w:r>
      <w:r w:rsidRPr="00CB1BF0">
        <w:rPr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 ‒ уведомление).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P133"/>
      <w:bookmarkEnd w:id="1"/>
      <w:r w:rsidRPr="00CB1BF0">
        <w:rPr>
          <w:sz w:val="28"/>
          <w:szCs w:val="28"/>
        </w:rPr>
        <w:t>3. Лицо, замещающее муниципальную должность, направляет в комиссию  администрации Новошарапского сельсовета Ордынского района Новосибирской области (далее – Комиссия)</w:t>
      </w:r>
      <w:r w:rsidRPr="00CB1BF0">
        <w:rPr>
          <w:rStyle w:val="af4"/>
          <w:sz w:val="28"/>
          <w:szCs w:val="28"/>
        </w:rPr>
        <w:footnoteReference w:id="2"/>
      </w:r>
      <w:r w:rsidRPr="00CB1BF0">
        <w:rPr>
          <w:sz w:val="28"/>
          <w:szCs w:val="28"/>
        </w:rPr>
        <w:t xml:space="preserve">уведомление, составленное по форме согласно </w:t>
      </w:r>
      <w:hyperlink r:id="rId10" w:anchor="P179#P179" w:history="1">
        <w:r w:rsidRPr="00CB1BF0">
          <w:rPr>
            <w:rStyle w:val="a3"/>
            <w:color w:val="auto"/>
            <w:sz w:val="28"/>
            <w:szCs w:val="28"/>
            <w:u w:val="none"/>
          </w:rPr>
          <w:t>приложению к</w:t>
        </w:r>
      </w:hyperlink>
      <w:r w:rsidRPr="00CB1BF0">
        <w:rPr>
          <w:sz w:val="28"/>
          <w:szCs w:val="28"/>
        </w:rPr>
        <w:t xml:space="preserve"> настоящему Положению.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4. Уведомление рассматривает председатель Комиссии.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5.</w:t>
      </w:r>
      <w:bookmarkStart w:id="2" w:name="P136"/>
      <w:bookmarkEnd w:id="2"/>
      <w:r w:rsidRPr="00CB1BF0">
        <w:rPr>
          <w:sz w:val="28"/>
          <w:szCs w:val="28"/>
        </w:rPr>
        <w:t> По поручению председателя Комиссии уведомление может быть предварительно рассмотрено в структурном подразделении или должностным лицом, к чьим полномочиям относится решение вопросов профилактики коррупционных и иных правонарушений (далее – подразделение (должностное лицо)).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6. По результатам предварительного рассмотрения уведомлений подразделением (должностным лицом) подготавливается мотивированное заключение на каждое из них.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7 рабочих дней со дня поступления уведомлений в подразделение (должностному лицу).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7. Председателем Комиссии по результатам рассмотрения уведомлений принимается одно из следующих решений: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>а) признать, что при исполнении должностных обязанностей лицом, направившим уведомление, конфликт интересов отсутствует;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3" w:name="P148"/>
      <w:bookmarkEnd w:id="3"/>
      <w:r w:rsidRPr="00CB1BF0">
        <w:rPr>
          <w:sz w:val="28"/>
          <w:szCs w:val="28"/>
        </w:rPr>
        <w:t>б)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4" w:name="P149"/>
      <w:bookmarkEnd w:id="4"/>
      <w:r w:rsidRPr="00CB1BF0">
        <w:rPr>
          <w:sz w:val="28"/>
          <w:szCs w:val="28"/>
        </w:rPr>
        <w:t>в) признать, что лицом, направившим уведомление, не соблюдались требования об урегулировании конфликта интересов.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 xml:space="preserve">8. В случае принятия решения, предусмотренного </w:t>
      </w:r>
      <w:hyperlink r:id="rId11" w:anchor="P148#P148" w:history="1">
        <w:r w:rsidRPr="00CB1BF0">
          <w:rPr>
            <w:rStyle w:val="a3"/>
            <w:color w:val="auto"/>
            <w:sz w:val="28"/>
            <w:szCs w:val="28"/>
            <w:u w:val="none"/>
          </w:rPr>
          <w:t xml:space="preserve">подпунктом «б» пункта </w:t>
        </w:r>
      </w:hyperlink>
      <w:r w:rsidRPr="00CB1BF0">
        <w:rPr>
          <w:sz w:val="28"/>
          <w:szCs w:val="28"/>
        </w:rPr>
        <w:t>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 xml:space="preserve">9. В случае принятия решений, предусмотренных </w:t>
      </w:r>
      <w:hyperlink r:id="rId12" w:anchor="P148#P148" w:history="1">
        <w:r w:rsidRPr="00CB1BF0">
          <w:rPr>
            <w:rStyle w:val="a3"/>
            <w:color w:val="auto"/>
            <w:sz w:val="28"/>
            <w:szCs w:val="28"/>
            <w:u w:val="none"/>
          </w:rPr>
          <w:t>подпунктами «б</w:t>
        </w:r>
      </w:hyperlink>
      <w:r w:rsidRPr="00CB1BF0">
        <w:rPr>
          <w:sz w:val="28"/>
          <w:szCs w:val="28"/>
        </w:rPr>
        <w:t xml:space="preserve">» и </w:t>
      </w:r>
      <w:hyperlink r:id="rId13" w:anchor="P149#P149" w:history="1">
        <w:r w:rsidRPr="00CB1BF0">
          <w:rPr>
            <w:rStyle w:val="a3"/>
            <w:color w:val="auto"/>
            <w:sz w:val="28"/>
            <w:szCs w:val="28"/>
            <w:u w:val="none"/>
          </w:rPr>
          <w:t xml:space="preserve">«в» пункта </w:t>
        </w:r>
      </w:hyperlink>
      <w:r w:rsidRPr="00CB1BF0">
        <w:rPr>
          <w:sz w:val="28"/>
          <w:szCs w:val="28"/>
        </w:rPr>
        <w:t>7 настоящего Положения, председатель Комиссии представляет доклад главе Новошарапского сельсовета Ордынского района Новосибирской области 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CB1BF0">
        <w:rPr>
          <w:sz w:val="28"/>
          <w:szCs w:val="28"/>
        </w:rPr>
        <w:t xml:space="preserve">10. По решению председателя Комиссии уведомление, мотивированное заключение и иные материалы могут быть рассмотрены на заседании Комиссии в порядке, установленном </w:t>
      </w:r>
      <w:hyperlink r:id="rId14" w:history="1">
        <w:r w:rsidRPr="00CB1BF0">
          <w:rPr>
            <w:rStyle w:val="a3"/>
            <w:color w:val="auto"/>
            <w:sz w:val="28"/>
            <w:szCs w:val="28"/>
            <w:u w:val="none"/>
          </w:rPr>
          <w:t>Положением</w:t>
        </w:r>
      </w:hyperlink>
      <w:r w:rsidRPr="00CB1BF0">
        <w:rPr>
          <w:sz w:val="28"/>
          <w:szCs w:val="28"/>
        </w:rPr>
        <w:t xml:space="preserve"> о Комиссии.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B1BF0" w:rsidRPr="00CB1BF0" w:rsidRDefault="00C0680E" w:rsidP="00C0680E">
      <w:pPr>
        <w:pStyle w:val="ConsPlusNormal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CB1BF0" w:rsidRPr="00CB1BF0">
        <w:rPr>
          <w:sz w:val="28"/>
          <w:szCs w:val="28"/>
        </w:rPr>
        <w:t>Приложение</w:t>
      </w:r>
    </w:p>
    <w:p w:rsidR="00CB1BF0" w:rsidRPr="00CB1BF0" w:rsidRDefault="00CB1BF0" w:rsidP="00C0680E">
      <w:pPr>
        <w:pStyle w:val="ConsPlusTitle"/>
        <w:ind w:left="4536"/>
        <w:contextualSpacing/>
        <w:jc w:val="right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к Положению о порядке сообщения лицами, замещающими муниципальные должности  Новошарапского сельсовета Ордынского района Новосибирской области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B1BF0" w:rsidRPr="00CB1BF0" w:rsidRDefault="00CB1BF0" w:rsidP="00C0680E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0680E">
      <w:pPr>
        <w:pStyle w:val="ConsPlusNonformat"/>
        <w:ind w:left="4395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Председателю Комиссии 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B1BF0">
        <w:rPr>
          <w:rFonts w:ascii="Times New Roman" w:hAnsi="Times New Roman" w:cs="Times New Roman"/>
          <w:i/>
          <w:sz w:val="28"/>
          <w:szCs w:val="28"/>
        </w:rPr>
        <w:t>(наименование комиссии)</w:t>
      </w:r>
    </w:p>
    <w:p w:rsidR="00CB1BF0" w:rsidRPr="00CB1BF0" w:rsidRDefault="00CB1BF0" w:rsidP="00C0680E">
      <w:pPr>
        <w:pStyle w:val="ConsPlusNonformat"/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от____________________________________________________________________________</w:t>
      </w:r>
    </w:p>
    <w:p w:rsidR="00CB1BF0" w:rsidRPr="00CB1BF0" w:rsidRDefault="00CB1BF0" w:rsidP="00C0680E">
      <w:pPr>
        <w:pStyle w:val="ConsPlusNonformat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(Ф.И.О., замещаемая должность)</w:t>
      </w:r>
    </w:p>
    <w:p w:rsidR="00CB1BF0" w:rsidRPr="00CB1BF0" w:rsidRDefault="00CB1BF0" w:rsidP="00CB1B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9"/>
      <w:bookmarkEnd w:id="5"/>
      <w:r w:rsidRPr="00CB1BF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B1BF0" w:rsidRPr="00CB1BF0" w:rsidRDefault="00CB1BF0" w:rsidP="00CB1BF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CB1BF0" w:rsidRPr="00CB1BF0" w:rsidRDefault="00CB1BF0" w:rsidP="00CB1BF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CB1BF0" w:rsidRPr="00CB1BF0" w:rsidRDefault="00CB1BF0" w:rsidP="00CB1BF0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CB1BF0" w:rsidRPr="00CB1BF0" w:rsidRDefault="00CB1BF0" w:rsidP="00CB1B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 которая приводит или может привести к конфликту интересов (нужное подчеркнуть).</w:t>
      </w: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личнойзаинтересованност________________________________________________________________________________________________________________________________________________________________________________________________________________________________</w:t>
      </w: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 ______________________________________________________________________</w:t>
      </w:r>
    </w:p>
    <w:p w:rsidR="00CB1BF0" w:rsidRPr="00CB1BF0" w:rsidRDefault="00CB1BF0" w:rsidP="00CB1B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конфликта интересов: _____________________________________________________________</w:t>
      </w:r>
    </w:p>
    <w:p w:rsidR="00CB1BF0" w:rsidRPr="00CB1BF0" w:rsidRDefault="00CB1BF0" w:rsidP="00CB1B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Комиссии ___________________________ </w:t>
      </w:r>
      <w:r w:rsidRPr="00CB1BF0">
        <w:rPr>
          <w:rFonts w:ascii="Times New Roman" w:hAnsi="Times New Roman" w:cs="Times New Roman"/>
          <w:i/>
          <w:sz w:val="28"/>
          <w:szCs w:val="28"/>
        </w:rPr>
        <w:t xml:space="preserve">(наименование комиссии) </w:t>
      </w:r>
      <w:r w:rsidRPr="00CB1BF0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CB1BF0" w:rsidRPr="00CB1BF0" w:rsidRDefault="00CB1BF0" w:rsidP="00CB1BF0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«___» ___________ 20__ г. ___________________________  _____________________</w:t>
      </w:r>
    </w:p>
    <w:p w:rsidR="00CB1BF0" w:rsidRPr="00CB1BF0" w:rsidRDefault="00CB1BF0" w:rsidP="00CB1BF0">
      <w:pPr>
        <w:pStyle w:val="ConsPlusNonformat"/>
        <w:ind w:firstLine="297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(подпись лица, направляющего(расшифровка подписи)</w:t>
      </w:r>
    </w:p>
    <w:p w:rsidR="00CB1BF0" w:rsidRPr="00CB1BF0" w:rsidRDefault="00CB1BF0" w:rsidP="00CB1BF0">
      <w:pPr>
        <w:pStyle w:val="ConsPlusNonformat"/>
        <w:ind w:right="3825" w:firstLine="283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CB1BF0" w:rsidRPr="00CB1BF0" w:rsidRDefault="00CB1BF0" w:rsidP="00CB1BF0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pStyle w:val="Standard"/>
        <w:tabs>
          <w:tab w:val="left" w:pos="5430"/>
        </w:tabs>
        <w:autoSpaceDE w:val="0"/>
        <w:snapToGri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ar-SA"/>
        </w:rPr>
      </w:pPr>
    </w:p>
    <w:p w:rsidR="00C0680E" w:rsidRDefault="00C0680E" w:rsidP="00C0680E">
      <w:pPr>
        <w:pStyle w:val="ConsPlusTitle"/>
        <w:widowControl/>
        <w:contextualSpacing/>
        <w:rPr>
          <w:rFonts w:eastAsia="Lucida Sans Unicode"/>
          <w:bCs/>
          <w:kern w:val="3"/>
          <w:sz w:val="28"/>
          <w:szCs w:val="28"/>
          <w:lang w:eastAsia="zh-CN"/>
        </w:rPr>
      </w:pPr>
    </w:p>
    <w:p w:rsidR="00CB1BF0" w:rsidRPr="00CB1BF0" w:rsidRDefault="00CB1BF0" w:rsidP="00C0680E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lastRenderedPageBreak/>
        <w:t>ГЛАВА НОВОШАРАПСКОГО СЕЛЬСОВЕТА</w:t>
      </w:r>
    </w:p>
    <w:p w:rsidR="00CB1BF0" w:rsidRPr="00CB1BF0" w:rsidRDefault="00CB1BF0" w:rsidP="00C0680E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ОРДЫНСКОГО РАЙОНА НОВОСИБИРСКОЙ ОБЛАСТИ</w:t>
      </w:r>
    </w:p>
    <w:p w:rsidR="00CB1BF0" w:rsidRPr="00CB1BF0" w:rsidRDefault="00CB1BF0" w:rsidP="00CB1BF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ПОСТАНОВЛЕНИЕ</w:t>
      </w:r>
    </w:p>
    <w:p w:rsidR="00CB1BF0" w:rsidRPr="00CB1BF0" w:rsidRDefault="00CB1BF0" w:rsidP="00CB1BF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widowControl/>
        <w:contextualSpacing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от 28.11.2017 года</w:t>
      </w:r>
      <w:r w:rsidRPr="00CB1BF0">
        <w:rPr>
          <w:b w:val="0"/>
          <w:sz w:val="28"/>
          <w:szCs w:val="28"/>
        </w:rPr>
        <w:tab/>
      </w:r>
      <w:r w:rsidRPr="00CB1BF0">
        <w:rPr>
          <w:b w:val="0"/>
          <w:sz w:val="28"/>
          <w:szCs w:val="28"/>
        </w:rPr>
        <w:tab/>
        <w:t xml:space="preserve">                                                               № 148</w:t>
      </w:r>
    </w:p>
    <w:p w:rsidR="00CB1BF0" w:rsidRPr="00CB1BF0" w:rsidRDefault="00CB1BF0" w:rsidP="00CB1BF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</w:p>
    <w:p w:rsidR="00CB1BF0" w:rsidRPr="00CB1BF0" w:rsidRDefault="00CB1BF0" w:rsidP="00CB1BF0">
      <w:pPr>
        <w:pStyle w:val="ConsPlusTitle"/>
        <w:widowControl/>
        <w:contextualSpacing/>
        <w:jc w:val="center"/>
        <w:rPr>
          <w:b w:val="0"/>
          <w:sz w:val="28"/>
          <w:szCs w:val="28"/>
        </w:rPr>
      </w:pPr>
      <w:r w:rsidRPr="00CB1BF0">
        <w:rPr>
          <w:b w:val="0"/>
          <w:sz w:val="28"/>
          <w:szCs w:val="28"/>
        </w:rPr>
        <w:t>О ТАРИФАХ НА УСЛУГИ ПО ВЫВОЗУ СТОЧНЫХ ВОД НА 2018 ГОД, ПРЕДОСТАВЛЯЕМЫЕ МП ЖКХ МО НОВОШАРАПСКИЙ СЕЛЬСОВЕТ ДЛЯ ПОТРЕБИТЕЛЕЙ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spacing w:after="216" w:line="240" w:lineRule="auto"/>
        <w:ind w:left="-57" w:firstLine="765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30.12.2004 N 210-ФЗ "Об основах регулирования тарифов организаций коммунального комплекса", с постановлением Правительства Российской Федерации от 14.07.2008 N 520 "Об основах ценообразования и порядке регулирования тарифов, надбавок и предельных индексов в сфере деятельности организаций коммунального комплекса"</w:t>
      </w:r>
    </w:p>
    <w:p w:rsidR="00CB1BF0" w:rsidRPr="00CB1BF0" w:rsidRDefault="00CB1BF0" w:rsidP="00CB1BF0">
      <w:pPr>
        <w:spacing w:after="216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-с 01.01.2018 по 31.12.2018 года для потребителей услуг МП ЖКХ МО НОВОШАРАПСКИЙ СЕЛЬСОВЕТ тариф на услуги по вывозу сточных вод в размере: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- для  потребителей – 71,5 руб./м3;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«Пресс-бюллетень».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BF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</w:t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</w:r>
      <w:r w:rsidRPr="00CB1BF0">
        <w:rPr>
          <w:rFonts w:ascii="Times New Roman" w:hAnsi="Times New Roman" w:cs="Times New Roman"/>
          <w:sz w:val="28"/>
          <w:szCs w:val="28"/>
        </w:rPr>
        <w:tab/>
        <w:t>Н.В. Хананова</w:t>
      </w:r>
    </w:p>
    <w:p w:rsidR="00CB1BF0" w:rsidRPr="00CB1BF0" w:rsidRDefault="00CB1BF0" w:rsidP="00CB1B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1BF0" w:rsidRPr="00CB1BF0" w:rsidRDefault="00CB1BF0" w:rsidP="00CB1BF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D865C6" w:rsidRPr="00C0680E" w:rsidRDefault="00D865C6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0680E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D865C6" w:rsidRPr="00C0680E" w:rsidRDefault="00D865C6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C0680E">
        <w:rPr>
          <w:rFonts w:ascii="Times New Roman" w:hAnsi="Times New Roman"/>
          <w:sz w:val="28"/>
          <w:szCs w:val="28"/>
        </w:rPr>
        <w:t>НОВОШАРАПСКОГО СЕЛЬСОВЕТА</w:t>
      </w:r>
    </w:p>
    <w:p w:rsidR="00D865C6" w:rsidRPr="00C0680E" w:rsidRDefault="00C0680E" w:rsidP="00C0680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D865C6" w:rsidRPr="00AC1FE3" w:rsidRDefault="00D865C6" w:rsidP="00D865C6">
      <w:pPr>
        <w:spacing w:line="240" w:lineRule="auto"/>
        <w:jc w:val="center"/>
        <w:rPr>
          <w:rFonts w:ascii="Calibri" w:eastAsia="Times New Roman" w:hAnsi="Calibri" w:cs="Times New Roman"/>
          <w:spacing w:val="50"/>
        </w:rPr>
      </w:pPr>
    </w:p>
    <w:p w:rsidR="00D865C6" w:rsidRPr="00400650" w:rsidRDefault="00D865C6" w:rsidP="00D865C6">
      <w:pPr>
        <w:pStyle w:val="1"/>
        <w:spacing w:before="120"/>
        <w:rPr>
          <w:szCs w:val="28"/>
        </w:rPr>
      </w:pPr>
      <w:r w:rsidRPr="00400650">
        <w:rPr>
          <w:szCs w:val="28"/>
        </w:rPr>
        <w:t>ПОСТАНОВЛЕНИЕ</w:t>
      </w:r>
    </w:p>
    <w:p w:rsidR="00D865C6" w:rsidRPr="003D3CFE" w:rsidRDefault="00D865C6" w:rsidP="00D865C6">
      <w:pPr>
        <w:rPr>
          <w:rFonts w:ascii="Calibri" w:eastAsia="Times New Roman" w:hAnsi="Calibri" w:cs="Times New Roman"/>
        </w:rPr>
      </w:pPr>
    </w:p>
    <w:p w:rsidR="00D865C6" w:rsidRPr="00C0680E" w:rsidRDefault="00D865C6" w:rsidP="00C0680E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Pr="00C0680E">
        <w:rPr>
          <w:rFonts w:ascii="Times New Roman" w:eastAsia="Times New Roman" w:hAnsi="Times New Roman" w:cs="Times New Roman"/>
          <w:sz w:val="28"/>
          <w:szCs w:val="28"/>
        </w:rPr>
        <w:t xml:space="preserve">15.11.2017                                 </w:t>
      </w:r>
      <w:r w:rsidR="00C06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C0680E">
        <w:rPr>
          <w:rFonts w:ascii="Times New Roman" w:eastAsia="Times New Roman" w:hAnsi="Times New Roman" w:cs="Times New Roman"/>
          <w:sz w:val="28"/>
          <w:szCs w:val="28"/>
        </w:rPr>
        <w:t xml:space="preserve">     № 142</w:t>
      </w:r>
    </w:p>
    <w:p w:rsidR="00D865C6" w:rsidRPr="00C0680E" w:rsidRDefault="00D865C6" w:rsidP="00C068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5C6" w:rsidRPr="00C0680E" w:rsidRDefault="00D865C6" w:rsidP="00C068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месячника безопасности людей на водных объектах Новошарапского сельсовета Ордынского района Новосибирской области в осеннее – зимний период 2017-2018г </w:t>
      </w:r>
    </w:p>
    <w:p w:rsidR="00D865C6" w:rsidRPr="00C0680E" w:rsidRDefault="00D865C6" w:rsidP="00C0680E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65C6" w:rsidRPr="00C0680E" w:rsidRDefault="00D865C6" w:rsidP="00C068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</w:rPr>
        <w:t xml:space="preserve"> </w:t>
      </w:r>
      <w:r w:rsidRPr="00C068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0680E">
        <w:rPr>
          <w:rFonts w:ascii="Times New Roman" w:eastAsia="Times New Roman" w:hAnsi="Times New Roman" w:cs="Times New Roman"/>
        </w:rPr>
        <w:t xml:space="preserve"> </w:t>
      </w:r>
      <w:r w:rsidRPr="00C0680E">
        <w:rPr>
          <w:rFonts w:ascii="Times New Roman" w:eastAsia="Times New Roman" w:hAnsi="Times New Roman" w:cs="Times New Roman"/>
          <w:sz w:val="28"/>
          <w:szCs w:val="28"/>
        </w:rPr>
        <w:t>соответствии с Федеральным законам от 06.10.2003 № 131-ФЗ «Об общих принципах организации местного самоуправления в Российской Федерации»,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случаев, происшествий, гибели и травматизма людей на водных объектах Новошарапского сельсовета Ордынского района Новосибирской области в осеннее – зимний период 2017-2018г, руководствуясь Уставом Новошарапского сельсовета,</w:t>
      </w:r>
    </w:p>
    <w:p w:rsidR="00D865C6" w:rsidRPr="00C0680E" w:rsidRDefault="00D865C6" w:rsidP="00C0680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D865C6" w:rsidRPr="00C0680E" w:rsidRDefault="00D865C6" w:rsidP="00C0680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sz w:val="28"/>
          <w:szCs w:val="28"/>
        </w:rPr>
        <w:t>1. Утвердить план проведения Месячника безопасности людей на водных объектах Новошарапского сельсовета Ордынского района Новосибирской области в осеннее – зимний период 2017-2018г (14 ноября 2017 года по 20 апреля 2018 года) (далее - План).</w:t>
      </w: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области.</w:t>
      </w:r>
    </w:p>
    <w:p w:rsidR="00D865C6" w:rsidRPr="00C0680E" w:rsidRDefault="00D865C6" w:rsidP="00C0680E">
      <w:pPr>
        <w:shd w:val="clear" w:color="auto" w:fill="FFFFFF"/>
        <w:tabs>
          <w:tab w:val="left" w:pos="0"/>
        </w:tabs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65C6" w:rsidRPr="00C0680E" w:rsidRDefault="00D865C6" w:rsidP="00C0680E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</w:p>
    <w:p w:rsidR="00D865C6" w:rsidRPr="00C0680E" w:rsidRDefault="00D865C6" w:rsidP="00C0680E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Глава Новошарапского сельсовета   </w:t>
      </w:r>
    </w:p>
    <w:p w:rsidR="00D865C6" w:rsidRPr="00C0680E" w:rsidRDefault="00D865C6" w:rsidP="00C0680E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Ордынского района </w:t>
      </w:r>
      <w:r w:rsidRPr="00C0680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Новосибирской области                                               Н.В Хананова                                                      </w:t>
      </w:r>
    </w:p>
    <w:p w:rsidR="00D865C6" w:rsidRPr="00C0680E" w:rsidRDefault="00D865C6" w:rsidP="00C0680E">
      <w:pPr>
        <w:shd w:val="clear" w:color="auto" w:fill="FFFFFF"/>
        <w:tabs>
          <w:tab w:val="left" w:pos="691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C0680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</w:t>
      </w:r>
    </w:p>
    <w:p w:rsidR="00D865C6" w:rsidRPr="00223ADA" w:rsidRDefault="00D865C6" w:rsidP="00D865C6">
      <w:pPr>
        <w:tabs>
          <w:tab w:val="left" w:pos="720"/>
        </w:tabs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865C6" w:rsidRPr="00AC1FE3" w:rsidRDefault="00D865C6" w:rsidP="00D865C6">
      <w:pPr>
        <w:rPr>
          <w:rFonts w:ascii="Calibri" w:eastAsia="Times New Roman" w:hAnsi="Calibri" w:cs="Times New Roman"/>
        </w:rPr>
      </w:pPr>
    </w:p>
    <w:p w:rsidR="00D865C6" w:rsidRPr="00D865C6" w:rsidRDefault="00D865C6" w:rsidP="00D865C6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hd w:val="clear" w:color="auto" w:fill="FFFFFF"/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D865C6" w:rsidRPr="00D865C6" w:rsidSect="002D745D">
          <w:pgSz w:w="11906" w:h="16838"/>
          <w:pgMar w:top="1134" w:right="567" w:bottom="0" w:left="1418" w:header="709" w:footer="709" w:gutter="0"/>
          <w:cols w:space="708"/>
          <w:docGrid w:linePitch="360"/>
        </w:sectPr>
      </w:pP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C0680E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постановлением администрации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>Новошарапского сельсовета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Ордынского района Новосибирской области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от  15.11.2017 №</w:t>
      </w:r>
      <w:r w:rsidRPr="00C0680E">
        <w:rPr>
          <w:rFonts w:ascii="Times New Roman" w:hAnsi="Times New Roman"/>
          <w:sz w:val="28"/>
          <w:szCs w:val="28"/>
        </w:rPr>
        <w:t xml:space="preserve">  142           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5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C068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ПЛАН</w:t>
      </w:r>
    </w:p>
    <w:p w:rsidR="00D865C6" w:rsidRPr="00D865C6" w:rsidRDefault="00D865C6" w:rsidP="00C068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проведения Месячника безопасности людей на водных объектах</w:t>
      </w:r>
    </w:p>
    <w:p w:rsidR="00D865C6" w:rsidRPr="00D865C6" w:rsidRDefault="00D865C6" w:rsidP="00C068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 Новосибирской области</w:t>
      </w:r>
    </w:p>
    <w:p w:rsidR="00D865C6" w:rsidRPr="00D865C6" w:rsidRDefault="00D865C6" w:rsidP="00C0680E">
      <w:pPr>
        <w:spacing w:line="240" w:lineRule="auto"/>
        <w:ind w:right="1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в осенне-зимний период 2017-2018годов</w:t>
      </w:r>
    </w:p>
    <w:p w:rsidR="00D865C6" w:rsidRPr="00D865C6" w:rsidRDefault="00D865C6" w:rsidP="00C0680E">
      <w:pPr>
        <w:spacing w:line="240" w:lineRule="auto"/>
        <w:ind w:right="17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(с 14 ноября 2017 года по 20 апреля 2018 года)</w:t>
      </w:r>
    </w:p>
    <w:p w:rsidR="00D865C6" w:rsidRPr="00D865C6" w:rsidRDefault="00D865C6" w:rsidP="00C068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д. Новый Шарап</w:t>
      </w: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93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2"/>
        <w:gridCol w:w="7371"/>
        <w:gridCol w:w="10"/>
        <w:gridCol w:w="1646"/>
        <w:gridCol w:w="33"/>
        <w:gridCol w:w="2327"/>
        <w:gridCol w:w="45"/>
        <w:gridCol w:w="1792"/>
        <w:gridCol w:w="20"/>
        <w:gridCol w:w="1193"/>
        <w:gridCol w:w="6"/>
      </w:tblGrid>
      <w:tr w:rsidR="00D865C6" w:rsidRPr="00D865C6" w:rsidTr="00D85CC6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D865C6" w:rsidRPr="00D865C6" w:rsidRDefault="00D865C6" w:rsidP="00D865C6">
            <w:pPr>
              <w:spacing w:line="240" w:lineRule="auto"/>
              <w:ind w:left="68" w:right="-1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D865C6" w:rsidRPr="00D865C6" w:rsidRDefault="00D865C6" w:rsidP="00D865C6">
            <w:pPr>
              <w:spacing w:line="240" w:lineRule="auto"/>
              <w:ind w:left="68" w:right="-1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93" w:type="dxa"/>
            <w:gridSpan w:val="3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79" w:type="dxa"/>
            <w:gridSpan w:val="2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27" w:type="dxa"/>
            <w:vAlign w:val="center"/>
          </w:tcPr>
          <w:p w:rsidR="00D865C6" w:rsidRPr="00D865C6" w:rsidRDefault="00D865C6" w:rsidP="00D865C6">
            <w:pPr>
              <w:spacing w:line="240" w:lineRule="auto"/>
              <w:ind w:left="-108" w:hanging="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D865C6" w:rsidRPr="00D865C6" w:rsidRDefault="00D865C6" w:rsidP="00D865C6">
            <w:pPr>
              <w:spacing w:line="240" w:lineRule="auto"/>
              <w:ind w:left="-108" w:hanging="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857" w:type="dxa"/>
            <w:gridSpan w:val="3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:rsidR="00D865C6" w:rsidRPr="00D865C6" w:rsidRDefault="00D865C6" w:rsidP="00D865C6">
            <w:pPr>
              <w:spacing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контролирует</w:t>
            </w:r>
          </w:p>
        </w:tc>
        <w:tc>
          <w:tcPr>
            <w:tcW w:w="1199" w:type="dxa"/>
            <w:gridSpan w:val="2"/>
            <w:vAlign w:val="center"/>
          </w:tcPr>
          <w:p w:rsidR="00D865C6" w:rsidRPr="00D865C6" w:rsidRDefault="00D865C6" w:rsidP="00D865C6">
            <w:pPr>
              <w:spacing w:line="240" w:lineRule="auto"/>
              <w:ind w:left="-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D865C6" w:rsidRPr="00D865C6" w:rsidTr="00D85CC6">
        <w:trPr>
          <w:trHeight w:val="425"/>
          <w:tblHeader/>
          <w:jc w:val="center"/>
        </w:trPr>
        <w:tc>
          <w:tcPr>
            <w:tcW w:w="15193" w:type="dxa"/>
            <w:gridSpan w:val="12"/>
            <w:vAlign w:val="center"/>
          </w:tcPr>
          <w:p w:rsidR="00D865C6" w:rsidRPr="00D865C6" w:rsidRDefault="00D865C6" w:rsidP="00D865C6">
            <w:pPr>
              <w:numPr>
                <w:ilvl w:val="0"/>
                <w:numId w:val="6"/>
              </w:numPr>
              <w:spacing w:after="0" w:line="240" w:lineRule="auto"/>
              <w:ind w:right="-19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Мероприятия, проводимые до начала проведения месячника безопасности людей на водных объектах</w:t>
            </w:r>
          </w:p>
          <w:p w:rsidR="00D865C6" w:rsidRPr="00D865C6" w:rsidRDefault="00D865C6" w:rsidP="00D865C6">
            <w:pPr>
              <w:spacing w:line="240" w:lineRule="auto"/>
              <w:ind w:left="-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trHeight w:val="761"/>
          <w:tblHeader/>
          <w:jc w:val="center"/>
        </w:trPr>
        <w:tc>
          <w:tcPr>
            <w:tcW w:w="738" w:type="dxa"/>
            <w:vAlign w:val="center"/>
          </w:tcPr>
          <w:p w:rsidR="00D865C6" w:rsidRPr="00D865C6" w:rsidRDefault="00D865C6" w:rsidP="00D865C6">
            <w:pPr>
              <w:spacing w:line="240" w:lineRule="auto"/>
              <w:ind w:left="68" w:right="-19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3" w:type="dxa"/>
            <w:gridSpan w:val="3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проведения месячника безопасности людей на водных объектах Новошарапского сельсовета Ордынского района Новосибирской области в осенне - зимний период 2017-2018г.</w:t>
            </w:r>
          </w:p>
        </w:tc>
        <w:tc>
          <w:tcPr>
            <w:tcW w:w="1679" w:type="dxa"/>
            <w:gridSpan w:val="2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До 15 ноября 2017г</w:t>
            </w:r>
          </w:p>
        </w:tc>
        <w:tc>
          <w:tcPr>
            <w:tcW w:w="2327" w:type="dxa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ind w:left="-108" w:hanging="4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gridSpan w:val="3"/>
            <w:vAlign w:val="center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gridSpan w:val="2"/>
            <w:vAlign w:val="center"/>
          </w:tcPr>
          <w:p w:rsidR="00D865C6" w:rsidRPr="00D865C6" w:rsidRDefault="00D865C6" w:rsidP="00D865C6">
            <w:pPr>
              <w:spacing w:line="240" w:lineRule="auto"/>
              <w:ind w:left="-6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Мероприятия, проводимые в ходе проведения месячника безопасности людей на водных объектах</w:t>
            </w: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Разработка нормативных правовых актов Новошарапского сельсовета для осуществления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Новошарапского сельсовета в осенне-зимний период 2017-2018 годов.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комиссий по предупреждению и ликвидации чрезвычайных ситуаций и обеспечению пожарной безопасности по выработке мероприятий по обеспечению безопасности людей на водных объектах в осенне-зимний период и проведения месячника безопасности людей на водных объектах Новошарапского сельсовета в осенне-зимний период 2017-2018 годов.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уточнения Реестра мест выхода людей на лёд водных объектов  Новошарапского сельсовета по состоянию на 1 января 2018 года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Выставление запрещающих знаков «Выезд (выход) на лед запрещен» и информационных щитов об опасности выезда автомобильного транспорта и  выхода людей на лед.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Ноябрь-декабрь 2017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обваловки мест выезда автомобильного транспорта на лед путем устройства земляных (снежных) валов на береговой полосе водных объектов.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ind w:left="-108" w:right="-9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Октябрь - ноябрь 2017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информирования населения о состоянии льда на водных объектах  Новошарапского сельсовета в традиционных местах массового отдыха и подледного лова рыбы в средствах массовой информации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 – апрель 2018г.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работы по выявлению незарегистрированных ледовых переправ на водных объектах Новошарапского сельсовета и принятие необходимых мер по их ликвидации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 – апрель 2018 г.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памяток и листовок «Осторожно, тонкий лед!», «На льду будь внимателен и осторожен» среди населения Новошарапского сельсовета.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2017-апрель 2018 г.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Проведение в детских и образовательных учреждениях, учебных заведениях Новошарапского сельсовета «Уроков безопасности» по правилам поведения детей на льду (воде) в осенне-зимний период 2017-2018 годов.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Ноябрь 2017 г. – апрель 2018 г.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(ежемесячно)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Новошарапского сельсовета, 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преподаватель ОБЖ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710.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Представление главой Новошарапского сельсовета отчетов по выполнению мероприятий месячника безопасности людей на водных объектах Новошарапского сельсовета в осенне-зимний период 2017-2018 годов.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Еженедельно по средам (с 15 ноября 2017 г. – по 20 апреля 2018 г.)</w:t>
            </w: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15187" w:type="dxa"/>
            <w:gridSpan w:val="11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Мероприятия, проводимые по окончанию проведения месячника безопасности людей на водных объектах</w:t>
            </w:r>
          </w:p>
        </w:tc>
      </w:tr>
      <w:tr w:rsidR="00D865C6" w:rsidRPr="00D865C6" w:rsidTr="00D85CC6">
        <w:trPr>
          <w:gridAfter w:val="1"/>
          <w:wAfter w:w="6" w:type="dxa"/>
          <w:cantSplit/>
          <w:trHeight w:val="77"/>
          <w:tblHeader/>
          <w:jc w:val="center"/>
        </w:trPr>
        <w:tc>
          <w:tcPr>
            <w:tcW w:w="750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Представление главой Новошарапского сельсовета отчета по итогам выполнения мероприятий месячника безопасности людей на водных объектах Новошарапского сельсовета в осенне-зимний период 2017-2018 годов.</w:t>
            </w:r>
          </w:p>
        </w:tc>
        <w:tc>
          <w:tcPr>
            <w:tcW w:w="1656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До 22 апреля 2018 г.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gridSpan w:val="3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Специалист 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администрации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Глава Новошарапского сельсовета</w:t>
            </w:r>
          </w:p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3" w:type="dxa"/>
            <w:gridSpan w:val="2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</w:p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C0680E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Pr="00C0680E">
        <w:rPr>
          <w:rFonts w:ascii="Times New Roman" w:hAnsi="Times New Roman"/>
          <w:color w:val="000000"/>
          <w:sz w:val="28"/>
          <w:szCs w:val="28"/>
        </w:rPr>
        <w:t>Приложение № 2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b/>
          <w:sz w:val="28"/>
          <w:szCs w:val="28"/>
        </w:rPr>
      </w:pPr>
      <w:r w:rsidRPr="00C0680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C0680E"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постановлением администрации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Новошарапского сельсовета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Ордынского района Новосибирской области</w:t>
      </w:r>
    </w:p>
    <w:p w:rsidR="00D865C6" w:rsidRPr="00C0680E" w:rsidRDefault="00D865C6" w:rsidP="00C0680E">
      <w:pPr>
        <w:pStyle w:val="a7"/>
        <w:jc w:val="right"/>
        <w:rPr>
          <w:rFonts w:ascii="Times New Roman" w:hAnsi="Times New Roman"/>
          <w:color w:val="000000"/>
          <w:sz w:val="28"/>
          <w:szCs w:val="28"/>
        </w:rPr>
      </w:pPr>
      <w:r w:rsidRPr="00C068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C0680E">
        <w:rPr>
          <w:rFonts w:ascii="Times New Roman" w:hAnsi="Times New Roman"/>
          <w:color w:val="000000"/>
          <w:sz w:val="28"/>
          <w:szCs w:val="28"/>
        </w:rPr>
        <w:t>от 08.11.2016 №</w:t>
      </w:r>
      <w:r w:rsidRPr="00C0680E">
        <w:rPr>
          <w:rFonts w:ascii="Times New Roman" w:hAnsi="Times New Roman"/>
          <w:sz w:val="28"/>
          <w:szCs w:val="28"/>
        </w:rPr>
        <w:t xml:space="preserve">  109 </w:t>
      </w:r>
    </w:p>
    <w:p w:rsidR="00D865C6" w:rsidRPr="00C0680E" w:rsidRDefault="00D865C6" w:rsidP="00D865C6">
      <w:pPr>
        <w:spacing w:line="240" w:lineRule="auto"/>
        <w:ind w:right="97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C0680E" w:rsidRDefault="00D865C6" w:rsidP="00D865C6">
      <w:pPr>
        <w:spacing w:line="240" w:lineRule="auto"/>
        <w:ind w:left="360"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80E"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</w:p>
    <w:p w:rsidR="00D865C6" w:rsidRPr="00C0680E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80E">
        <w:rPr>
          <w:rFonts w:ascii="Times New Roman" w:hAnsi="Times New Roman" w:cs="Times New Roman"/>
          <w:color w:val="000000"/>
          <w:sz w:val="28"/>
          <w:szCs w:val="28"/>
        </w:rPr>
        <w:t>пляжей и мест массового (неорганизованного) отдыха людей</w:t>
      </w:r>
    </w:p>
    <w:p w:rsidR="00D865C6" w:rsidRPr="00C0680E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80E">
        <w:rPr>
          <w:rFonts w:ascii="Times New Roman" w:hAnsi="Times New Roman" w:cs="Times New Roman"/>
          <w:color w:val="000000"/>
          <w:sz w:val="28"/>
          <w:szCs w:val="28"/>
        </w:rPr>
        <w:t>на водных объектах Новошарапского сельсовета Ордынского района Новосибирской области</w:t>
      </w:r>
    </w:p>
    <w:p w:rsidR="00D865C6" w:rsidRPr="00C0680E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0680E">
        <w:rPr>
          <w:rFonts w:ascii="Times New Roman" w:hAnsi="Times New Roman" w:cs="Times New Roman"/>
          <w:color w:val="000000"/>
          <w:sz w:val="28"/>
          <w:szCs w:val="28"/>
        </w:rPr>
        <w:t>(по состоянию на 1 января 2017 года)</w:t>
      </w:r>
    </w:p>
    <w:p w:rsidR="00D865C6" w:rsidRPr="00D865C6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8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2693"/>
        <w:gridCol w:w="2410"/>
        <w:gridCol w:w="1276"/>
        <w:gridCol w:w="5458"/>
        <w:gridCol w:w="1620"/>
      </w:tblGrid>
      <w:tr w:rsidR="00D865C6" w:rsidRPr="00D865C6" w:rsidTr="00D865C6">
        <w:trPr>
          <w:tblHeader/>
        </w:trPr>
        <w:tc>
          <w:tcPr>
            <w:tcW w:w="567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</w:tc>
        <w:tc>
          <w:tcPr>
            <w:tcW w:w="2693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Наименование водного объекта</w:t>
            </w:r>
          </w:p>
        </w:tc>
        <w:tc>
          <w:tcPr>
            <w:tcW w:w="2410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Место организован-ного отдыха (пляж)</w:t>
            </w:r>
          </w:p>
        </w:tc>
        <w:tc>
          <w:tcPr>
            <w:tcW w:w="1276" w:type="dxa"/>
          </w:tcPr>
          <w:p w:rsidR="00D865C6" w:rsidRPr="00D865C6" w:rsidRDefault="00D865C6" w:rsidP="00D865C6">
            <w:pPr>
              <w:spacing w:line="240" w:lineRule="auto"/>
              <w:ind w:left="-108" w:right="-108" w:firstLine="236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 </w:t>
            </w:r>
          </w:p>
          <w:p w:rsidR="00D865C6" w:rsidRPr="00D865C6" w:rsidRDefault="00D865C6" w:rsidP="00D865C6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отдыхающих</w:t>
            </w:r>
          </w:p>
          <w:p w:rsidR="00D865C6" w:rsidRPr="00D865C6" w:rsidRDefault="00D865C6" w:rsidP="00D865C6">
            <w:pPr>
              <w:spacing w:line="240" w:lineRule="auto"/>
              <w:ind w:left="-108" w:righ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в сутки (чел.)</w:t>
            </w:r>
          </w:p>
        </w:tc>
        <w:tc>
          <w:tcPr>
            <w:tcW w:w="5458" w:type="dxa"/>
          </w:tcPr>
          <w:p w:rsidR="00D865C6" w:rsidRPr="00D865C6" w:rsidRDefault="00D865C6" w:rsidP="00D865C6">
            <w:pPr>
              <w:spacing w:line="240" w:lineRule="auto"/>
              <w:ind w:left="-108" w:right="-108" w:firstLine="236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1620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D865C6" w:rsidRPr="00D865C6" w:rsidTr="00D865C6">
        <w:tc>
          <w:tcPr>
            <w:tcW w:w="567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Ордынский район,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>д.Новый Шарап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р. Обь</w:t>
            </w:r>
          </w:p>
        </w:tc>
        <w:tc>
          <w:tcPr>
            <w:tcW w:w="2410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ДОЛ </w:t>
            </w:r>
            <w:r w:rsidRPr="00D865C6">
              <w:rPr>
                <w:rFonts w:ascii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  <w:t>«Электрон»</w:t>
            </w:r>
          </w:p>
        </w:tc>
        <w:tc>
          <w:tcPr>
            <w:tcW w:w="1276" w:type="dxa"/>
          </w:tcPr>
          <w:p w:rsidR="00D865C6" w:rsidRPr="00D865C6" w:rsidRDefault="00D865C6" w:rsidP="00D865C6">
            <w:pPr>
              <w:spacing w:line="240" w:lineRule="auto"/>
              <w:ind w:firstLine="12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5458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Искитимский ПСО</w:t>
            </w: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филиал ГКУ НСО «</w:t>
            </w: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Центр ГО, ЧС и ПБ НСО</w:t>
            </w: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620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65C6" w:rsidRPr="00D865C6" w:rsidRDefault="00D865C6" w:rsidP="00D865C6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65C6" w:rsidRPr="00D865C6" w:rsidRDefault="00D865C6" w:rsidP="00D865C6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65C6" w:rsidRPr="00D865C6" w:rsidRDefault="00D865C6" w:rsidP="00D865C6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865C6" w:rsidRDefault="00D865C6" w:rsidP="00D865C6">
      <w:pPr>
        <w:spacing w:line="240" w:lineRule="auto"/>
        <w:ind w:right="9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0680E" w:rsidRPr="00D865C6" w:rsidRDefault="00C0680E" w:rsidP="00D865C6">
      <w:pPr>
        <w:spacing w:line="240" w:lineRule="auto"/>
        <w:ind w:right="9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D865C6" w:rsidRPr="00D865C6" w:rsidRDefault="00D865C6" w:rsidP="00145A8F">
      <w:pPr>
        <w:spacing w:line="240" w:lineRule="auto"/>
        <w:ind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5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Приложение № 3</w:t>
      </w:r>
    </w:p>
    <w:p w:rsidR="00D865C6" w:rsidRPr="00D865C6" w:rsidRDefault="00D865C6" w:rsidP="00145A8F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865C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Pr="00D865C6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D865C6" w:rsidRPr="00D865C6" w:rsidRDefault="00D865C6" w:rsidP="00145A8F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5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постановлением администрации</w:t>
      </w:r>
    </w:p>
    <w:p w:rsidR="00D865C6" w:rsidRPr="00D865C6" w:rsidRDefault="00D865C6" w:rsidP="00145A8F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5C6">
        <w:rPr>
          <w:rFonts w:ascii="Times New Roman" w:hAnsi="Times New Roman" w:cs="Times New Roman"/>
          <w:color w:val="000000"/>
          <w:sz w:val="28"/>
          <w:szCs w:val="28"/>
        </w:rPr>
        <w:t xml:space="preserve"> Новошарапского сельсовета</w:t>
      </w:r>
    </w:p>
    <w:p w:rsidR="00D865C6" w:rsidRPr="00D865C6" w:rsidRDefault="00D865C6" w:rsidP="00145A8F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5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Ордынского района Новосибирской области</w:t>
      </w:r>
    </w:p>
    <w:p w:rsidR="00D865C6" w:rsidRPr="00D865C6" w:rsidRDefault="00D865C6" w:rsidP="00145A8F">
      <w:pPr>
        <w:spacing w:line="240" w:lineRule="auto"/>
        <w:ind w:left="360" w:right="9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Pr="00D865C6">
        <w:rPr>
          <w:rFonts w:ascii="Times New Roman" w:hAnsi="Times New Roman" w:cs="Times New Roman"/>
          <w:color w:val="000000"/>
          <w:sz w:val="28"/>
          <w:szCs w:val="28"/>
        </w:rPr>
        <w:t>от 08.11.2016 №</w:t>
      </w:r>
      <w:r w:rsidRPr="00D865C6">
        <w:rPr>
          <w:rFonts w:ascii="Times New Roman" w:hAnsi="Times New Roman" w:cs="Times New Roman"/>
          <w:sz w:val="28"/>
          <w:szCs w:val="28"/>
        </w:rPr>
        <w:t xml:space="preserve">  109</w:t>
      </w:r>
    </w:p>
    <w:p w:rsidR="00D865C6" w:rsidRPr="00D865C6" w:rsidRDefault="00D865C6" w:rsidP="00D865C6">
      <w:pPr>
        <w:spacing w:line="240" w:lineRule="auto"/>
        <w:ind w:right="97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145A8F" w:rsidRDefault="00D865C6" w:rsidP="00D865C6">
      <w:pPr>
        <w:spacing w:line="240" w:lineRule="auto"/>
        <w:ind w:left="360"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A8F">
        <w:rPr>
          <w:rFonts w:ascii="Times New Roman" w:hAnsi="Times New Roman" w:cs="Times New Roman"/>
          <w:color w:val="000000"/>
          <w:sz w:val="28"/>
          <w:szCs w:val="28"/>
        </w:rPr>
        <w:t xml:space="preserve">РЕЕСТР </w:t>
      </w:r>
    </w:p>
    <w:p w:rsidR="00D865C6" w:rsidRPr="00145A8F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A8F">
        <w:rPr>
          <w:rFonts w:ascii="Times New Roman" w:hAnsi="Times New Roman" w:cs="Times New Roman"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D865C6" w:rsidRPr="00145A8F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A8F">
        <w:rPr>
          <w:rFonts w:ascii="Times New Roman" w:hAnsi="Times New Roman" w:cs="Times New Roman"/>
          <w:color w:val="000000"/>
          <w:sz w:val="28"/>
          <w:szCs w:val="28"/>
        </w:rPr>
        <w:t>на водных объектах Новошарапского сельсовета Ордынского района Новосибирской области</w:t>
      </w:r>
    </w:p>
    <w:p w:rsidR="00D865C6" w:rsidRPr="00145A8F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45A8F">
        <w:rPr>
          <w:rFonts w:ascii="Times New Roman" w:hAnsi="Times New Roman" w:cs="Times New Roman"/>
          <w:color w:val="000000"/>
          <w:sz w:val="28"/>
          <w:szCs w:val="28"/>
        </w:rPr>
        <w:t>(по состоянию на 1 января 2017 года)</w:t>
      </w:r>
    </w:p>
    <w:p w:rsidR="00D865C6" w:rsidRPr="00D865C6" w:rsidRDefault="00D865C6" w:rsidP="00D865C6">
      <w:pPr>
        <w:spacing w:line="240" w:lineRule="auto"/>
        <w:ind w:right="9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5517"/>
        <w:gridCol w:w="2223"/>
        <w:gridCol w:w="2520"/>
        <w:gridCol w:w="2520"/>
        <w:gridCol w:w="1620"/>
      </w:tblGrid>
      <w:tr w:rsidR="00D865C6" w:rsidRPr="00D865C6" w:rsidTr="00D85CC6">
        <w:trPr>
          <w:tblHeader/>
        </w:trPr>
        <w:tc>
          <w:tcPr>
            <w:tcW w:w="900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5517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</w:t>
            </w:r>
          </w:p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образования, населенного пункта, удаление от населенного пункта (м)</w:t>
            </w:r>
          </w:p>
        </w:tc>
        <w:tc>
          <w:tcPr>
            <w:tcW w:w="2223" w:type="dxa"/>
          </w:tcPr>
          <w:p w:rsidR="00D865C6" w:rsidRPr="00D865C6" w:rsidRDefault="00D865C6" w:rsidP="00D865C6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520" w:type="dxa"/>
          </w:tcPr>
          <w:p w:rsidR="00D865C6" w:rsidRPr="00D865C6" w:rsidRDefault="00D865C6" w:rsidP="00D865C6">
            <w:pPr>
              <w:spacing w:line="240" w:lineRule="auto"/>
              <w:ind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автомобильного</w:t>
            </w:r>
          </w:p>
          <w:p w:rsidR="00D865C6" w:rsidRPr="00D865C6" w:rsidRDefault="00D865C6" w:rsidP="00D865C6">
            <w:pPr>
              <w:spacing w:line="240" w:lineRule="auto"/>
              <w:ind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</w:t>
            </w:r>
          </w:p>
          <w:p w:rsidR="00D865C6" w:rsidRPr="00D865C6" w:rsidRDefault="00D865C6" w:rsidP="00D865C6">
            <w:pPr>
              <w:spacing w:line="240" w:lineRule="auto"/>
              <w:ind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520" w:type="dxa"/>
          </w:tcPr>
          <w:p w:rsidR="00D865C6" w:rsidRPr="00D865C6" w:rsidRDefault="00D865C6" w:rsidP="00D865C6">
            <w:pPr>
              <w:spacing w:line="240" w:lineRule="auto"/>
              <w:ind w:left="72"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Примерное</w:t>
            </w:r>
          </w:p>
          <w:p w:rsidR="00D865C6" w:rsidRPr="00D865C6" w:rsidRDefault="00D865C6" w:rsidP="00D865C6">
            <w:pPr>
              <w:spacing w:line="240" w:lineRule="auto"/>
              <w:ind w:left="72"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людей</w:t>
            </w:r>
          </w:p>
          <w:p w:rsidR="00D865C6" w:rsidRPr="00D865C6" w:rsidRDefault="00D865C6" w:rsidP="00D865C6">
            <w:pPr>
              <w:spacing w:line="240" w:lineRule="auto"/>
              <w:ind w:left="72" w:right="-108" w:firstLine="1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620" w:type="dxa"/>
          </w:tcPr>
          <w:p w:rsidR="00D865C6" w:rsidRPr="00D865C6" w:rsidRDefault="00D865C6" w:rsidP="00D865C6">
            <w:pPr>
              <w:spacing w:line="240" w:lineRule="auto"/>
              <w:ind w:firstLine="72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D865C6" w:rsidRPr="00D865C6" w:rsidTr="00D85CC6">
        <w:tc>
          <w:tcPr>
            <w:tcW w:w="900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517" w:type="dxa"/>
          </w:tcPr>
          <w:p w:rsidR="00D865C6" w:rsidRPr="00D865C6" w:rsidRDefault="00D865C6" w:rsidP="00D865C6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sz w:val="28"/>
                <w:szCs w:val="28"/>
              </w:rPr>
              <w:t>Новошарапский сельсовет Ордынского района Новосибирской области,  д. Новый Шарап , 1000</w:t>
            </w:r>
          </w:p>
        </w:tc>
        <w:tc>
          <w:tcPr>
            <w:tcW w:w="2223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Обское море</w:t>
            </w:r>
          </w:p>
        </w:tc>
        <w:tc>
          <w:tcPr>
            <w:tcW w:w="2520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520" w:type="dxa"/>
          </w:tcPr>
          <w:p w:rsidR="00D865C6" w:rsidRPr="00D865C6" w:rsidRDefault="00D865C6" w:rsidP="00D865C6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65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20" w:type="dxa"/>
          </w:tcPr>
          <w:p w:rsidR="00D865C6" w:rsidRPr="00D865C6" w:rsidRDefault="00D865C6" w:rsidP="00D865C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65C6" w:rsidRPr="00D865C6" w:rsidRDefault="00D865C6" w:rsidP="00D865C6">
      <w:pPr>
        <w:tabs>
          <w:tab w:val="left" w:pos="720"/>
        </w:tabs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F1461" w:rsidRDefault="007F1461" w:rsidP="00D865C6">
      <w:pPr>
        <w:pStyle w:val="25"/>
        <w:contextualSpacing/>
        <w:rPr>
          <w:rFonts w:ascii="Times New Roman" w:hAnsi="Times New Roman"/>
          <w:sz w:val="28"/>
          <w:szCs w:val="28"/>
        </w:rPr>
      </w:pPr>
    </w:p>
    <w:p w:rsidR="007F1461" w:rsidRPr="00D865C6" w:rsidRDefault="007F1461" w:rsidP="00D865C6">
      <w:pPr>
        <w:pStyle w:val="25"/>
        <w:contextualSpacing/>
        <w:rPr>
          <w:rFonts w:ascii="Times New Roman" w:hAnsi="Times New Roman"/>
          <w:sz w:val="28"/>
          <w:szCs w:val="28"/>
        </w:rPr>
      </w:pPr>
    </w:p>
    <w:p w:rsidR="00CB1BF0" w:rsidRPr="00D865C6" w:rsidRDefault="00CB1BF0" w:rsidP="00D865C6">
      <w:pPr>
        <w:pStyle w:val="25"/>
        <w:contextualSpacing/>
        <w:rPr>
          <w:rFonts w:ascii="Times New Roman" w:hAnsi="Times New Roman"/>
          <w:sz w:val="28"/>
          <w:szCs w:val="28"/>
        </w:rPr>
      </w:pPr>
    </w:p>
    <w:p w:rsidR="00CB1BF0" w:rsidRPr="00D865C6" w:rsidRDefault="00CB1BF0" w:rsidP="00D865C6">
      <w:pPr>
        <w:pStyle w:val="25"/>
        <w:contextualSpacing/>
        <w:rPr>
          <w:rFonts w:ascii="Times New Roman" w:hAnsi="Times New Roman"/>
          <w:sz w:val="28"/>
          <w:szCs w:val="28"/>
        </w:rPr>
      </w:pPr>
    </w:p>
    <w:p w:rsidR="007F1461" w:rsidRDefault="007F1461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7F1461" w:rsidSect="007F1461">
          <w:pgSz w:w="16838" w:h="11906" w:orient="landscape"/>
          <w:pgMar w:top="1134" w:right="232" w:bottom="1134" w:left="652" w:header="720" w:footer="720" w:gutter="0"/>
          <w:cols w:space="720"/>
        </w:sectPr>
      </w:pP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НОВОШАРАПСКОГО СЕЛЬСОВЕТА ОРДЫНСКОГО РАЙОНА</w:t>
      </w: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5C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5C6" w:rsidRPr="00D865C6" w:rsidRDefault="00D865C6" w:rsidP="00D86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                   от 15.11.2017г                                            № 144</w:t>
      </w:r>
    </w:p>
    <w:p w:rsidR="00D865C6" w:rsidRPr="00D865C6" w:rsidRDefault="00D865C6" w:rsidP="00D865C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Новошарапского сельсовета Ордынского района Новосибирской области на 2018 год и на плановый период 2019 и 2020 годов</w:t>
      </w:r>
    </w:p>
    <w:p w:rsidR="00D865C6" w:rsidRPr="00D865C6" w:rsidRDefault="00D865C6" w:rsidP="00D865C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    В соответствии с Порядком разработки, принятия и реализации прогнозов, планов и программ социально-экономического развития Новошарапского сельсовета Ордынского района Новосибирской области, утвержденным Постановлением администрации Новошарапского сельсовета Ордынского района Новосибирской области от 16.06.2015 года № 98, руководствуясь Уставом Новошарапского сельсовета Ордынского района Новосибирской области</w:t>
      </w:r>
    </w:p>
    <w:p w:rsidR="00D865C6" w:rsidRPr="00D865C6" w:rsidRDefault="00D865C6" w:rsidP="00D865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 xml:space="preserve">      ПОСТАНОВЛЯЮ:</w:t>
      </w:r>
    </w:p>
    <w:p w:rsidR="00D865C6" w:rsidRPr="00D865C6" w:rsidRDefault="00D865C6" w:rsidP="00D865C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Одобрить прилагаемый прогноз социально-экономического развития Новошарапского сельсовета Ордынского района Новосибирской области на 2018 год и на плановый период 2019-2020 годов.</w:t>
      </w:r>
    </w:p>
    <w:p w:rsidR="00D865C6" w:rsidRPr="00D865C6" w:rsidRDefault="00D865C6" w:rsidP="00D865C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Рекомендовать специалистам администрации  Новошарапского сельсовета Ордынского района Новосибирской области при подготовке проекта бюджета руководствоваться прогнозом социально-экономического развития Новошарапского сельсовета Ордынского района Новосибирской области на 2018 год и на плановый период 2019-2020 годов.</w:t>
      </w:r>
    </w:p>
    <w:p w:rsidR="00D865C6" w:rsidRPr="00D865C6" w:rsidRDefault="00D865C6" w:rsidP="00D865C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в газете «Пресс-Бюллетень».</w:t>
      </w:r>
    </w:p>
    <w:p w:rsidR="00D865C6" w:rsidRPr="00D865C6" w:rsidRDefault="00D865C6" w:rsidP="00D865C6">
      <w:pPr>
        <w:pStyle w:val="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Контроль  за исполнением настоящего постановления оставляю за собой.</w:t>
      </w:r>
    </w:p>
    <w:p w:rsidR="00D865C6" w:rsidRPr="00D865C6" w:rsidRDefault="00D865C6" w:rsidP="00D865C6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865C6" w:rsidRPr="00D865C6" w:rsidRDefault="00D865C6" w:rsidP="00D865C6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Глава Новошарапского сельсовета</w:t>
      </w:r>
    </w:p>
    <w:p w:rsidR="00CB1BF0" w:rsidRPr="00CB1BF0" w:rsidRDefault="00D865C6" w:rsidP="00145A8F">
      <w:pPr>
        <w:pStyle w:val="af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865C6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                          Н.В Хананова</w:t>
      </w:r>
    </w:p>
    <w:p w:rsidR="00CB1BF0" w:rsidRPr="00CB1BF0" w:rsidRDefault="00CB1BF0" w:rsidP="00CB1BF0">
      <w:pPr>
        <w:keepNext/>
        <w:rPr>
          <w:rFonts w:ascii="Times New Roman" w:hAnsi="Times New Roman" w:cs="Times New Roman"/>
          <w:sz w:val="28"/>
          <w:szCs w:val="28"/>
        </w:rPr>
      </w:pP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633270, Новый Шарап, ул. Космонавтов 5, тел. 40-837</w:t>
      </w: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Учредители Совет депутатов и администрация Новошарапского сельсовета</w:t>
      </w:r>
    </w:p>
    <w:p w:rsid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Отпечатано в администрации Новошарапского сельсовета заказ 2, Тираж 50 экз.</w:t>
      </w:r>
    </w:p>
    <w:p w:rsidR="00CB1BF0" w:rsidRPr="0042604C" w:rsidRDefault="0042604C" w:rsidP="0042604C">
      <w:pPr>
        <w:pStyle w:val="p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Пресс-бюллетень распространяется бесплатно.</w:t>
      </w:r>
    </w:p>
    <w:p w:rsidR="00CB1BF0" w:rsidRPr="00CB1BF0" w:rsidRDefault="00CB1BF0" w:rsidP="0042604C">
      <w:pPr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sz w:val="28"/>
          <w:szCs w:val="28"/>
        </w:rPr>
      </w:pPr>
    </w:p>
    <w:p w:rsidR="0027621F" w:rsidRPr="00CB1BF0" w:rsidRDefault="0027621F" w:rsidP="0027621F">
      <w:pPr>
        <w:rPr>
          <w:rFonts w:ascii="Times New Roman" w:hAnsi="Times New Roman" w:cs="Times New Roman"/>
          <w:b/>
          <w:sz w:val="28"/>
          <w:szCs w:val="28"/>
        </w:rPr>
      </w:pPr>
    </w:p>
    <w:p w:rsidR="00D2363D" w:rsidRPr="00CB1BF0" w:rsidRDefault="00D2363D">
      <w:pPr>
        <w:rPr>
          <w:rFonts w:ascii="Times New Roman" w:hAnsi="Times New Roman" w:cs="Times New Roman"/>
          <w:sz w:val="28"/>
          <w:szCs w:val="28"/>
        </w:rPr>
      </w:pPr>
    </w:p>
    <w:sectPr w:rsidR="00D2363D" w:rsidRPr="00CB1BF0" w:rsidSect="0042604C">
      <w:pgSz w:w="11906" w:h="16838"/>
      <w:pgMar w:top="652" w:right="1134" w:bottom="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67E" w:rsidRDefault="00B5567E" w:rsidP="00CB1BF0">
      <w:pPr>
        <w:spacing w:after="0" w:line="240" w:lineRule="auto"/>
      </w:pPr>
      <w:r>
        <w:separator/>
      </w:r>
    </w:p>
  </w:endnote>
  <w:endnote w:type="continuationSeparator" w:id="1">
    <w:p w:rsidR="00B5567E" w:rsidRDefault="00B5567E" w:rsidP="00CB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67E" w:rsidRDefault="00B5567E" w:rsidP="00CB1BF0">
      <w:pPr>
        <w:spacing w:after="0" w:line="240" w:lineRule="auto"/>
      </w:pPr>
      <w:r>
        <w:separator/>
      </w:r>
    </w:p>
  </w:footnote>
  <w:footnote w:type="continuationSeparator" w:id="1">
    <w:p w:rsidR="00B5567E" w:rsidRDefault="00B5567E" w:rsidP="00CB1BF0">
      <w:pPr>
        <w:spacing w:after="0" w:line="240" w:lineRule="auto"/>
      </w:pPr>
      <w:r>
        <w:continuationSeparator/>
      </w:r>
    </w:p>
  </w:footnote>
  <w:footnote w:id="2">
    <w:p w:rsidR="00CB1BF0" w:rsidRDefault="00CB1BF0" w:rsidP="00CB1BF0">
      <w:pPr>
        <w:pStyle w:val="af3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926"/>
    <w:multiLevelType w:val="hybridMultilevel"/>
    <w:tmpl w:val="CC1E5038"/>
    <w:lvl w:ilvl="0" w:tplc="705CE4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>
    <w:nsid w:val="18CB667D"/>
    <w:multiLevelType w:val="hybridMultilevel"/>
    <w:tmpl w:val="8BD61DBC"/>
    <w:lvl w:ilvl="0" w:tplc="C8F052D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>
    <w:nsid w:val="1AC37362"/>
    <w:multiLevelType w:val="hybridMultilevel"/>
    <w:tmpl w:val="78EA471E"/>
    <w:lvl w:ilvl="0" w:tplc="A5AE6CCE">
      <w:start w:val="2"/>
      <w:numFmt w:val="decimal"/>
      <w:lvlText w:val="%1."/>
      <w:lvlJc w:val="left"/>
      <w:pPr>
        <w:ind w:left="2910" w:hanging="2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F022E"/>
    <w:multiLevelType w:val="hybridMultilevel"/>
    <w:tmpl w:val="25523DC4"/>
    <w:lvl w:ilvl="0" w:tplc="C90A3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311BB1"/>
    <w:multiLevelType w:val="hybridMultilevel"/>
    <w:tmpl w:val="A2E83F24"/>
    <w:lvl w:ilvl="0" w:tplc="E79CD9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F43BD"/>
    <w:multiLevelType w:val="hybridMultilevel"/>
    <w:tmpl w:val="66E857E2"/>
    <w:lvl w:ilvl="0" w:tplc="B98011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72AA2351"/>
    <w:multiLevelType w:val="hybridMultilevel"/>
    <w:tmpl w:val="B52E55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06A1"/>
    <w:rsid w:val="00034C1D"/>
    <w:rsid w:val="0012544B"/>
    <w:rsid w:val="00145A8F"/>
    <w:rsid w:val="0015528D"/>
    <w:rsid w:val="001719E0"/>
    <w:rsid w:val="001B50FB"/>
    <w:rsid w:val="001C2444"/>
    <w:rsid w:val="00200B95"/>
    <w:rsid w:val="002522E3"/>
    <w:rsid w:val="0027621F"/>
    <w:rsid w:val="0028069E"/>
    <w:rsid w:val="002D745D"/>
    <w:rsid w:val="0042604C"/>
    <w:rsid w:val="00627A47"/>
    <w:rsid w:val="006306A1"/>
    <w:rsid w:val="00650589"/>
    <w:rsid w:val="006C326E"/>
    <w:rsid w:val="006C5B0F"/>
    <w:rsid w:val="006E1868"/>
    <w:rsid w:val="007F1461"/>
    <w:rsid w:val="0083178F"/>
    <w:rsid w:val="00843C93"/>
    <w:rsid w:val="008E23AA"/>
    <w:rsid w:val="00A72331"/>
    <w:rsid w:val="00AE1058"/>
    <w:rsid w:val="00AF2D1B"/>
    <w:rsid w:val="00B348CE"/>
    <w:rsid w:val="00B5567E"/>
    <w:rsid w:val="00B63D60"/>
    <w:rsid w:val="00BF1529"/>
    <w:rsid w:val="00C0680E"/>
    <w:rsid w:val="00C97EBF"/>
    <w:rsid w:val="00CB1BF0"/>
    <w:rsid w:val="00D123DC"/>
    <w:rsid w:val="00D2363D"/>
    <w:rsid w:val="00D33DBC"/>
    <w:rsid w:val="00D85372"/>
    <w:rsid w:val="00D865C6"/>
    <w:rsid w:val="00DB64E0"/>
    <w:rsid w:val="00E156A8"/>
    <w:rsid w:val="00E971A3"/>
    <w:rsid w:val="00F42472"/>
    <w:rsid w:val="00F74425"/>
    <w:rsid w:val="00FE4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372"/>
  </w:style>
  <w:style w:type="paragraph" w:styleId="1">
    <w:name w:val="heading 1"/>
    <w:basedOn w:val="a"/>
    <w:next w:val="a"/>
    <w:link w:val="10"/>
    <w:qFormat/>
    <w:rsid w:val="00AE10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C93"/>
    <w:rPr>
      <w:color w:val="0000FF"/>
      <w:u w:val="single"/>
    </w:rPr>
  </w:style>
  <w:style w:type="character" w:styleId="a4">
    <w:name w:val="Emphasis"/>
    <w:qFormat/>
    <w:rsid w:val="00843C93"/>
    <w:rPr>
      <w:i/>
      <w:iCs/>
    </w:rPr>
  </w:style>
  <w:style w:type="character" w:customStyle="1" w:styleId="10">
    <w:name w:val="Заголовок 1 Знак"/>
    <w:basedOn w:val="a0"/>
    <w:link w:val="1"/>
    <w:rsid w:val="00AE105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AE105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E105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AE1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No Spacing"/>
    <w:qFormat/>
    <w:rsid w:val="00AE105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AE10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AE10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ody Text"/>
    <w:basedOn w:val="a"/>
    <w:link w:val="a9"/>
    <w:rsid w:val="00AE105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AE105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nhideWhenUsed/>
    <w:rsid w:val="00AE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E1058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AE1058"/>
    <w:pPr>
      <w:widowControl w:val="0"/>
      <w:suppressAutoHyphens/>
      <w:autoSpaceDE w:val="0"/>
      <w:autoSpaceDN w:val="0"/>
      <w:spacing w:after="0" w:line="240" w:lineRule="auto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paragraph" w:styleId="21">
    <w:name w:val="Body Text Indent 2"/>
    <w:basedOn w:val="a"/>
    <w:link w:val="22"/>
    <w:semiHidden/>
    <w:unhideWhenUsed/>
    <w:rsid w:val="00AE10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E105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E10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E1058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AE1058"/>
  </w:style>
  <w:style w:type="paragraph" w:customStyle="1" w:styleId="p8">
    <w:name w:val="p8"/>
    <w:basedOn w:val="a"/>
    <w:rsid w:val="008E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28069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8069E"/>
  </w:style>
  <w:style w:type="paragraph" w:styleId="HTML">
    <w:name w:val="HTML Preformatted"/>
    <w:basedOn w:val="a"/>
    <w:link w:val="HTML0"/>
    <w:rsid w:val="00627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27A47"/>
    <w:rPr>
      <w:rFonts w:ascii="Courier New" w:eastAsia="Times New Roman" w:hAnsi="Courier New" w:cs="Times New Roman"/>
      <w:sz w:val="20"/>
      <w:szCs w:val="20"/>
    </w:rPr>
  </w:style>
  <w:style w:type="character" w:styleId="ad">
    <w:name w:val="Strong"/>
    <w:qFormat/>
    <w:rsid w:val="00627A47"/>
    <w:rPr>
      <w:b/>
      <w:bCs/>
    </w:rPr>
  </w:style>
  <w:style w:type="paragraph" w:customStyle="1" w:styleId="listparagraph">
    <w:name w:val="listparagraph"/>
    <w:basedOn w:val="a"/>
    <w:rsid w:val="00627A47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ae">
    <w:name w:val="Таблицы (моноширинный)"/>
    <w:basedOn w:val="a"/>
    <w:next w:val="a"/>
    <w:rsid w:val="00627A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value">
    <w:name w:val="value"/>
    <w:basedOn w:val="a0"/>
    <w:rsid w:val="00627A47"/>
  </w:style>
  <w:style w:type="paragraph" w:styleId="af">
    <w:name w:val="List Paragraph"/>
    <w:basedOn w:val="a"/>
    <w:uiPriority w:val="34"/>
    <w:qFormat/>
    <w:rsid w:val="00627A47"/>
    <w:pPr>
      <w:ind w:left="720"/>
      <w:contextualSpacing/>
    </w:pPr>
    <w:rPr>
      <w:rFonts w:eastAsiaTheme="minorHAnsi"/>
      <w:lang w:eastAsia="en-US"/>
    </w:rPr>
  </w:style>
  <w:style w:type="paragraph" w:customStyle="1" w:styleId="pboth">
    <w:name w:val="pboth"/>
    <w:basedOn w:val="a"/>
    <w:rsid w:val="0062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627A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Цветовое выделение"/>
    <w:rsid w:val="00627A47"/>
    <w:rPr>
      <w:b/>
      <w:bCs/>
      <w:color w:val="26282F"/>
    </w:rPr>
  </w:style>
  <w:style w:type="paragraph" w:styleId="23">
    <w:name w:val="Body Text 2"/>
    <w:basedOn w:val="a"/>
    <w:link w:val="24"/>
    <w:uiPriority w:val="99"/>
    <w:semiHidden/>
    <w:unhideWhenUsed/>
    <w:rsid w:val="00E971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971A3"/>
  </w:style>
  <w:style w:type="paragraph" w:customStyle="1" w:styleId="western">
    <w:name w:val="western"/>
    <w:basedOn w:val="a"/>
    <w:rsid w:val="00CB1BF0"/>
    <w:pPr>
      <w:spacing w:before="100" w:beforeAutospacing="1" w:after="0" w:line="240" w:lineRule="auto"/>
      <w:ind w:right="115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25">
    <w:name w:val="Без интервала2"/>
    <w:rsid w:val="00CB1B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Текст сноски Знак"/>
    <w:basedOn w:val="a0"/>
    <w:link w:val="af3"/>
    <w:semiHidden/>
    <w:locked/>
    <w:rsid w:val="00CB1BF0"/>
    <w:rPr>
      <w:rFonts w:ascii="Calibri" w:hAnsi="Calibri"/>
      <w:lang w:eastAsia="en-US"/>
    </w:rPr>
  </w:style>
  <w:style w:type="paragraph" w:styleId="af3">
    <w:name w:val="footnote text"/>
    <w:basedOn w:val="a"/>
    <w:link w:val="af2"/>
    <w:semiHidden/>
    <w:rsid w:val="00CB1BF0"/>
    <w:pPr>
      <w:spacing w:after="0" w:line="240" w:lineRule="auto"/>
    </w:pPr>
    <w:rPr>
      <w:rFonts w:ascii="Calibri" w:hAnsi="Calibri"/>
      <w:lang w:eastAsia="en-US"/>
    </w:rPr>
  </w:style>
  <w:style w:type="character" w:customStyle="1" w:styleId="12">
    <w:name w:val="Текст сноски Знак1"/>
    <w:basedOn w:val="a0"/>
    <w:link w:val="af3"/>
    <w:uiPriority w:val="99"/>
    <w:semiHidden/>
    <w:rsid w:val="00CB1BF0"/>
    <w:rPr>
      <w:sz w:val="20"/>
      <w:szCs w:val="20"/>
    </w:rPr>
  </w:style>
  <w:style w:type="character" w:styleId="af4">
    <w:name w:val="footnote reference"/>
    <w:basedOn w:val="a0"/>
    <w:semiHidden/>
    <w:rsid w:val="00CB1BF0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5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faros@mail.ru" TargetMode="External"/><Relationship Id="rId13" Type="http://schemas.openxmlformats.org/officeDocument/2006/relationships/hyperlink" Target="file:///C:\Users\Work\AppData\Local\Temp\Rar$DI84.544\&#1052;&#1086;&#1076;&#1077;&#1083;&#1100;&#1085;&#1099;&#1081;%20&#1072;&#1082;&#1090;%20&#1087;&#1086;&#1083;&#1086;&#1078;&#1077;&#1085;&#1080;&#1077;%20&#1086;%20&#1082;&#1086;&#1085;&#1092;&#1083;&#1080;&#1082;&#1090;&#1077;%20&#1080;&#1085;&#1090;&#1077;&#1088;&#1077;&#1089;&#1086;&#1074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Work\AppData\Local\Temp\Rar$DI84.544\&#1052;&#1086;&#1076;&#1077;&#1083;&#1100;&#1085;&#1099;&#1081;%20&#1072;&#1082;&#1090;%20&#1087;&#1086;&#1083;&#1086;&#1078;&#1077;&#1085;&#1080;&#1077;%20&#1086;%20&#1082;&#1086;&#1085;&#1092;&#1083;&#1080;&#1082;&#1090;&#1077;%20&#1080;&#1085;&#1090;&#1077;&#1088;&#1077;&#1089;&#1086;&#1074;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Work\AppData\Local\Temp\Rar$DI84.544\&#1052;&#1086;&#1076;&#1077;&#1083;&#1100;&#1085;&#1099;&#1081;%20&#1072;&#1082;&#1090;%20&#1087;&#1086;&#1083;&#1086;&#1078;&#1077;&#1085;&#1080;&#1077;%20&#1086;%20&#1082;&#1086;&#1085;&#1092;&#1083;&#1080;&#1082;&#1090;&#1077;%20&#1080;&#1085;&#1090;&#1077;&#1088;&#1077;&#1089;&#1086;&#1074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Work\AppData\Local\Temp\Rar$DI84.544\&#1052;&#1086;&#1076;&#1077;&#1083;&#1100;&#1085;&#1099;&#1081;%20&#1072;&#1082;&#1090;%20&#1087;&#1086;&#1083;&#1086;&#1078;&#1077;&#1085;&#1080;&#1077;%20&#1086;%20&#1082;&#1086;&#1085;&#1092;&#1083;&#1080;&#1082;&#1090;&#1077;%20&#1080;&#1085;&#1090;&#1077;&#1088;&#1077;&#1089;&#1086;&#107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ofaros@mail.ru" TargetMode="External"/><Relationship Id="rId14" Type="http://schemas.openxmlformats.org/officeDocument/2006/relationships/hyperlink" Target="consultantplus://offline/ref=24077B9AF619EADE2AC7E0F591CFCCC542A555F66A157E851E27933365348951BCB5F0442439F2FBe5W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D561-B87B-40FD-A47A-ABE4A8555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6003</Words>
  <Characters>34223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2017-07-27T06:18:00Z</dcterms:created>
  <dcterms:modified xsi:type="dcterms:W3CDTF">2017-12-06T01:19:00Z</dcterms:modified>
</cp:coreProperties>
</file>