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F4" w:rsidRDefault="00632107" w:rsidP="00632107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</w:t>
      </w:r>
    </w:p>
    <w:p w:rsidR="00632107" w:rsidRDefault="00E96584" w:rsidP="00632107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НОВОШАРАПСКОГО</w:t>
      </w:r>
      <w:r w:rsidR="00632107">
        <w:rPr>
          <w:rFonts w:ascii="Times New Roman" w:hAnsi="Times New Roman" w:cs="Times New Roman"/>
        </w:rPr>
        <w:t xml:space="preserve"> СЕЛЬСОВЕТА</w:t>
      </w:r>
    </w:p>
    <w:p w:rsidR="00632107" w:rsidRDefault="00632107" w:rsidP="00E96584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ОРДЫНСКОГО РАЙОНА НОВОСИБИРСКОЙ ОБЛАСТИ</w:t>
      </w:r>
    </w:p>
    <w:p w:rsidR="00632107" w:rsidRDefault="00632107" w:rsidP="00632107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632107" w:rsidRDefault="00632107" w:rsidP="00632107">
      <w:pPr>
        <w:pStyle w:val="2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632107" w:rsidRDefault="00632107" w:rsidP="00632107">
      <w:pPr>
        <w:pStyle w:val="3"/>
        <w:ind w:left="0" w:firstLine="720"/>
        <w:jc w:val="center"/>
        <w:rPr>
          <w:rFonts w:ascii="Times New Roman" w:hAnsi="Times New Roman" w:cs="Times New Roman"/>
        </w:rPr>
      </w:pPr>
    </w:p>
    <w:p w:rsidR="00632107" w:rsidRDefault="00632107" w:rsidP="00E96584">
      <w:pPr>
        <w:pStyle w:val="3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E96584">
        <w:rPr>
          <w:rFonts w:ascii="Times New Roman" w:hAnsi="Times New Roman" w:cs="Times New Roman"/>
          <w:color w:val="000000"/>
        </w:rPr>
        <w:t>31.10.2017</w:t>
      </w:r>
      <w:r w:rsidRPr="00632107">
        <w:rPr>
          <w:rFonts w:ascii="Times New Roman" w:hAnsi="Times New Roman" w:cs="Times New Roman"/>
          <w:color w:val="000000"/>
        </w:rPr>
        <w:t xml:space="preserve">г. </w:t>
      </w:r>
      <w:r w:rsidR="00933B0E">
        <w:rPr>
          <w:rFonts w:ascii="Times New Roman" w:hAnsi="Times New Roman" w:cs="Times New Roman"/>
          <w:color w:val="000000"/>
        </w:rPr>
        <w:t xml:space="preserve">     </w:t>
      </w:r>
      <w:r w:rsidRPr="00632107">
        <w:rPr>
          <w:rFonts w:ascii="Times New Roman" w:hAnsi="Times New Roman" w:cs="Times New Roman"/>
          <w:color w:val="000000"/>
        </w:rPr>
        <w:t xml:space="preserve">   </w:t>
      </w:r>
      <w:r w:rsidR="00B953B1">
        <w:rPr>
          <w:rFonts w:ascii="Times New Roman" w:hAnsi="Times New Roman" w:cs="Times New Roman"/>
          <w:color w:val="000000"/>
        </w:rPr>
        <w:t xml:space="preserve">           </w:t>
      </w:r>
      <w:r w:rsidRPr="00632107">
        <w:rPr>
          <w:rFonts w:ascii="Times New Roman" w:hAnsi="Times New Roman" w:cs="Times New Roman"/>
          <w:color w:val="000000"/>
        </w:rPr>
        <w:t xml:space="preserve">  №</w:t>
      </w:r>
      <w:r w:rsidR="00B34303">
        <w:rPr>
          <w:rFonts w:ascii="Times New Roman" w:hAnsi="Times New Roman" w:cs="Times New Roman"/>
          <w:color w:val="000000"/>
        </w:rPr>
        <w:t xml:space="preserve"> 135</w:t>
      </w:r>
    </w:p>
    <w:p w:rsidR="00D00045" w:rsidRDefault="00D00045" w:rsidP="00D00045">
      <w:pPr>
        <w:pStyle w:val="a4"/>
        <w:jc w:val="left"/>
        <w:rPr>
          <w:rFonts w:ascii="Times New Roman" w:hAnsi="Times New Roman" w:cs="Times New Roman"/>
        </w:rPr>
      </w:pPr>
    </w:p>
    <w:p w:rsidR="000D48C8" w:rsidRDefault="00F84BEB" w:rsidP="00E96584">
      <w:pPr>
        <w:pStyle w:val="a6"/>
        <w:rPr>
          <w:rFonts w:ascii="Times New Roman" w:hAnsi="Times New Roman"/>
        </w:rPr>
      </w:pPr>
      <w:r w:rsidRPr="00BA2F4E">
        <w:rPr>
          <w:rFonts w:ascii="Times New Roman" w:hAnsi="Times New Roman"/>
        </w:rPr>
        <w:t xml:space="preserve">Об утверждении порядка </w:t>
      </w:r>
      <w:r w:rsidR="00B953B1" w:rsidRPr="00BA2F4E">
        <w:rPr>
          <w:rFonts w:ascii="Times New Roman" w:hAnsi="Times New Roman"/>
        </w:rPr>
        <w:t xml:space="preserve">деятельности общественных кладбищ на территории </w:t>
      </w:r>
      <w:r w:rsidR="00E96584">
        <w:rPr>
          <w:rFonts w:ascii="Times New Roman" w:hAnsi="Times New Roman"/>
        </w:rPr>
        <w:t>Новошарапского</w:t>
      </w:r>
      <w:r w:rsidR="00B953B1" w:rsidRPr="00BA2F4E">
        <w:rPr>
          <w:rFonts w:ascii="Times New Roman" w:hAnsi="Times New Roman"/>
        </w:rPr>
        <w:t xml:space="preserve"> сельсовета Ордынского района Новосибирской области</w:t>
      </w:r>
    </w:p>
    <w:p w:rsidR="00E96584" w:rsidRDefault="00E96584" w:rsidP="00E96584">
      <w:pPr>
        <w:pStyle w:val="a6"/>
        <w:rPr>
          <w:rFonts w:ascii="Times New Roman" w:hAnsi="Times New Roman" w:cs="Times New Roman"/>
        </w:rPr>
      </w:pPr>
    </w:p>
    <w:p w:rsidR="000D48C8" w:rsidRPr="00CF4EB0" w:rsidRDefault="000D48C8" w:rsidP="00CF4EB0">
      <w:pPr>
        <w:pStyle w:val="a6"/>
        <w:jc w:val="both"/>
        <w:rPr>
          <w:rFonts w:ascii="Times New Roman" w:hAnsi="Times New Roman" w:cs="Times New Roman"/>
        </w:rPr>
      </w:pPr>
      <w:r>
        <w:t xml:space="preserve">   </w:t>
      </w:r>
      <w:r w:rsidR="0084675E">
        <w:rPr>
          <w:rFonts w:ascii="Times New Roman" w:hAnsi="Times New Roman" w:cs="Times New Roman"/>
        </w:rPr>
        <w:t>В</w:t>
      </w:r>
      <w:r w:rsidR="00CF4EB0" w:rsidRPr="00CF4EB0">
        <w:rPr>
          <w:rFonts w:ascii="Times New Roman" w:hAnsi="Times New Roman" w:cs="Times New Roman"/>
        </w:rPr>
        <w:t xml:space="preserve"> целях регулирования отношений, связанных с погребением умерши</w:t>
      </w:r>
      <w:r w:rsidR="0084675E">
        <w:rPr>
          <w:rFonts w:ascii="Times New Roman" w:hAnsi="Times New Roman" w:cs="Times New Roman"/>
        </w:rPr>
        <w:t>х, и руководствуясь Федеральным законом от 06.10.2003г. №131-ФЗ</w:t>
      </w:r>
      <w:r w:rsidR="00CF4EB0" w:rsidRPr="00CF4EB0">
        <w:rPr>
          <w:rFonts w:ascii="Times New Roman" w:hAnsi="Times New Roman" w:cs="Times New Roman"/>
        </w:rPr>
        <w:t xml:space="preserve"> "Об общих принципах организации местного самоуправления в Российской Федерации"</w:t>
      </w:r>
      <w:proofErr w:type="gramStart"/>
      <w:r w:rsidR="00CF4EB0" w:rsidRPr="00CF4EB0">
        <w:rPr>
          <w:rFonts w:ascii="Times New Roman" w:hAnsi="Times New Roman" w:cs="Times New Roman"/>
        </w:rPr>
        <w:t>,</w:t>
      </w:r>
      <w:r w:rsidR="0084675E">
        <w:rPr>
          <w:rFonts w:ascii="Times New Roman" w:hAnsi="Times New Roman" w:cs="Times New Roman"/>
        </w:rPr>
        <w:t>Ф</w:t>
      </w:r>
      <w:proofErr w:type="gramEnd"/>
      <w:r w:rsidR="0084675E">
        <w:rPr>
          <w:rFonts w:ascii="Times New Roman" w:hAnsi="Times New Roman" w:cs="Times New Roman"/>
        </w:rPr>
        <w:t>едеральным законом от 12.01.1996 № 8-ФЗ</w:t>
      </w:r>
      <w:r w:rsidR="00CF4EB0" w:rsidRPr="00CF4EB0">
        <w:rPr>
          <w:rFonts w:ascii="Times New Roman" w:hAnsi="Times New Roman" w:cs="Times New Roman"/>
        </w:rPr>
        <w:t xml:space="preserve"> "О</w:t>
      </w:r>
      <w:r w:rsidR="0084675E">
        <w:rPr>
          <w:rFonts w:ascii="Times New Roman" w:hAnsi="Times New Roman" w:cs="Times New Roman"/>
        </w:rPr>
        <w:t xml:space="preserve"> погребении и похоронном деле",</w:t>
      </w:r>
    </w:p>
    <w:p w:rsidR="0084675E" w:rsidRDefault="00F84BEB" w:rsidP="008467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8C8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F84BEB" w:rsidRPr="000D48C8" w:rsidRDefault="000D48C8" w:rsidP="00FA6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84BEB" w:rsidRPr="000D48C8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CF4EB0">
        <w:rPr>
          <w:rFonts w:ascii="Times New Roman" w:hAnsi="Times New Roman" w:cs="Times New Roman"/>
          <w:sz w:val="28"/>
          <w:szCs w:val="28"/>
        </w:rPr>
        <w:t xml:space="preserve">деятельности общественных кладбищ на территории </w:t>
      </w:r>
      <w:r w:rsidR="00E96584">
        <w:rPr>
          <w:rFonts w:ascii="Times New Roman" w:hAnsi="Times New Roman" w:cs="Times New Roman"/>
          <w:sz w:val="28"/>
          <w:szCs w:val="28"/>
        </w:rPr>
        <w:t>Новошарапского</w:t>
      </w:r>
      <w:r w:rsidR="00CF4EB0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</w:t>
      </w:r>
      <w:r w:rsidR="00F84BEB" w:rsidRPr="000D48C8">
        <w:rPr>
          <w:rFonts w:ascii="Times New Roman" w:hAnsi="Times New Roman" w:cs="Times New Roman"/>
          <w:sz w:val="28"/>
          <w:szCs w:val="28"/>
        </w:rPr>
        <w:t>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F84BEB" w:rsidRPr="000D48C8">
        <w:rPr>
          <w:rFonts w:ascii="Times New Roman" w:hAnsi="Times New Roman" w:cs="Times New Roman"/>
          <w:sz w:val="28"/>
          <w:szCs w:val="28"/>
        </w:rPr>
        <w:t>.</w:t>
      </w:r>
    </w:p>
    <w:p w:rsidR="00F84BEB" w:rsidRDefault="000D48C8" w:rsidP="00FA6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4BEB" w:rsidRPr="000D48C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органов местного самоуправления </w:t>
      </w:r>
      <w:r w:rsidR="00E96584">
        <w:rPr>
          <w:rFonts w:ascii="Times New Roman" w:hAnsi="Times New Roman" w:cs="Times New Roman"/>
          <w:sz w:val="28"/>
          <w:szCs w:val="28"/>
        </w:rPr>
        <w:t>Новошарапского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«</w:t>
      </w:r>
      <w:r w:rsidR="00E96584">
        <w:rPr>
          <w:rFonts w:ascii="Times New Roman" w:hAnsi="Times New Roman" w:cs="Times New Roman"/>
          <w:sz w:val="28"/>
          <w:szCs w:val="28"/>
        </w:rPr>
        <w:t>Пресс-Бюллетень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4BEB" w:rsidRPr="000D48C8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 w:rsidR="00E96584">
        <w:rPr>
          <w:rFonts w:ascii="Times New Roman" w:hAnsi="Times New Roman" w:cs="Times New Roman"/>
          <w:sz w:val="28"/>
          <w:szCs w:val="28"/>
        </w:rPr>
        <w:t>Новошарапского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="00F84BEB" w:rsidRPr="000D48C8">
        <w:rPr>
          <w:rFonts w:ascii="Times New Roman" w:hAnsi="Times New Roman" w:cs="Times New Roman"/>
          <w:sz w:val="28"/>
          <w:szCs w:val="28"/>
        </w:rPr>
        <w:t xml:space="preserve"> 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BF4" w:rsidRPr="00E01D0D" w:rsidRDefault="00FA6BF4" w:rsidP="00FA6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01D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1D0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FA6BF4" w:rsidRPr="00E01D0D" w:rsidRDefault="00FA6BF4" w:rsidP="00FA6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BF4" w:rsidRPr="00E01D0D" w:rsidRDefault="00FA6BF4" w:rsidP="00FA6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BF4" w:rsidRPr="000D48C8" w:rsidRDefault="00FA6BF4" w:rsidP="00FA6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8C8" w:rsidRDefault="000D48C8" w:rsidP="000D48C8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0D48C8" w:rsidRPr="00CF4EB0" w:rsidRDefault="00F84BEB" w:rsidP="00CF4EB0">
      <w:pPr>
        <w:pStyle w:val="a6"/>
        <w:jc w:val="both"/>
        <w:rPr>
          <w:rFonts w:ascii="Times New Roman" w:hAnsi="Times New Roman"/>
        </w:rPr>
      </w:pPr>
      <w:r w:rsidRPr="00CF4EB0">
        <w:rPr>
          <w:rFonts w:ascii="Times New Roman" w:hAnsi="Times New Roman"/>
        </w:rPr>
        <w:t xml:space="preserve">Глава </w:t>
      </w:r>
      <w:r w:rsidR="00E96584">
        <w:rPr>
          <w:rFonts w:ascii="Times New Roman" w:hAnsi="Times New Roman" w:cs="Times New Roman"/>
        </w:rPr>
        <w:t>Новошарапского</w:t>
      </w:r>
      <w:r w:rsidR="00E96584" w:rsidRPr="00CF4EB0">
        <w:rPr>
          <w:rFonts w:ascii="Times New Roman" w:hAnsi="Times New Roman"/>
        </w:rPr>
        <w:t xml:space="preserve"> </w:t>
      </w:r>
      <w:r w:rsidRPr="00CF4EB0">
        <w:rPr>
          <w:rFonts w:ascii="Times New Roman" w:hAnsi="Times New Roman"/>
        </w:rPr>
        <w:t xml:space="preserve">сельсовета </w:t>
      </w:r>
    </w:p>
    <w:p w:rsidR="00F84BEB" w:rsidRPr="00CF4EB0" w:rsidRDefault="000D48C8" w:rsidP="00CF4EB0">
      <w:pPr>
        <w:pStyle w:val="a6"/>
        <w:jc w:val="both"/>
        <w:rPr>
          <w:rFonts w:ascii="Times New Roman" w:hAnsi="Times New Roman"/>
        </w:rPr>
      </w:pPr>
      <w:r w:rsidRPr="00CF4EB0">
        <w:rPr>
          <w:rFonts w:ascii="Times New Roman" w:hAnsi="Times New Roman"/>
        </w:rPr>
        <w:t>Ордынского района Новосибирской области</w:t>
      </w:r>
      <w:r w:rsidR="00F84BEB" w:rsidRPr="00CF4EB0">
        <w:rPr>
          <w:rFonts w:ascii="Times New Roman" w:hAnsi="Times New Roman"/>
        </w:rPr>
        <w:t xml:space="preserve">                  </w:t>
      </w:r>
      <w:r w:rsidRPr="00CF4EB0">
        <w:rPr>
          <w:rFonts w:ascii="Times New Roman" w:hAnsi="Times New Roman"/>
        </w:rPr>
        <w:t xml:space="preserve">                 </w:t>
      </w:r>
      <w:r w:rsidR="00CF4EB0">
        <w:rPr>
          <w:rFonts w:ascii="Times New Roman" w:hAnsi="Times New Roman"/>
        </w:rPr>
        <w:t xml:space="preserve">      </w:t>
      </w:r>
      <w:proofErr w:type="spellStart"/>
      <w:r w:rsidR="00E96584">
        <w:rPr>
          <w:rFonts w:ascii="Times New Roman" w:hAnsi="Times New Roman"/>
        </w:rPr>
        <w:t>Н.В.Хананова</w:t>
      </w:r>
      <w:proofErr w:type="spellEnd"/>
    </w:p>
    <w:p w:rsidR="00F84BEB" w:rsidRPr="00CF4EB0" w:rsidRDefault="00F84BEB" w:rsidP="00CF4EB0">
      <w:pPr>
        <w:pStyle w:val="a6"/>
        <w:jc w:val="both"/>
        <w:rPr>
          <w:rFonts w:ascii="Times New Roman" w:hAnsi="Times New Roman"/>
        </w:rPr>
      </w:pPr>
    </w:p>
    <w:p w:rsidR="00F84BEB" w:rsidRDefault="00F84BEB" w:rsidP="00F84BEB">
      <w:pPr>
        <w:autoSpaceDE w:val="0"/>
        <w:autoSpaceDN w:val="0"/>
        <w:jc w:val="both"/>
        <w:rPr>
          <w:sz w:val="28"/>
          <w:szCs w:val="28"/>
        </w:rPr>
      </w:pPr>
    </w:p>
    <w:p w:rsidR="00F84BEB" w:rsidRDefault="00F84BEB" w:rsidP="00F84BEB">
      <w:pPr>
        <w:autoSpaceDE w:val="0"/>
        <w:autoSpaceDN w:val="0"/>
        <w:jc w:val="both"/>
        <w:rPr>
          <w:sz w:val="18"/>
          <w:szCs w:val="18"/>
        </w:rPr>
      </w:pPr>
    </w:p>
    <w:p w:rsidR="00F84BEB" w:rsidRDefault="00F84BEB" w:rsidP="00F84BEB">
      <w:pPr>
        <w:autoSpaceDE w:val="0"/>
        <w:autoSpaceDN w:val="0"/>
        <w:jc w:val="both"/>
        <w:rPr>
          <w:sz w:val="18"/>
          <w:szCs w:val="18"/>
        </w:rPr>
      </w:pPr>
    </w:p>
    <w:p w:rsidR="000D48C8" w:rsidRDefault="000D48C8" w:rsidP="000D48C8">
      <w:pPr>
        <w:autoSpaceDE w:val="0"/>
        <w:autoSpaceDN w:val="0"/>
        <w:jc w:val="both"/>
        <w:rPr>
          <w:sz w:val="18"/>
          <w:szCs w:val="18"/>
        </w:rPr>
      </w:pPr>
    </w:p>
    <w:p w:rsidR="00576264" w:rsidRDefault="00F84BEB" w:rsidP="00DF392D">
      <w:pPr>
        <w:autoSpaceDE w:val="0"/>
        <w:autoSpaceDN w:val="0"/>
        <w:spacing w:line="240" w:lineRule="auto"/>
        <w:jc w:val="right"/>
      </w:pPr>
      <w:r>
        <w:t xml:space="preserve"> </w:t>
      </w:r>
    </w:p>
    <w:p w:rsidR="00B953B1" w:rsidRDefault="00B953B1" w:rsidP="00B953B1">
      <w:pPr>
        <w:pStyle w:val="a6"/>
        <w:jc w:val="right"/>
      </w:pPr>
    </w:p>
    <w:p w:rsidR="00CF4EB0" w:rsidRDefault="00F84BEB" w:rsidP="00B953B1">
      <w:pPr>
        <w:pStyle w:val="a6"/>
        <w:jc w:val="right"/>
      </w:pPr>
      <w:r>
        <w:t xml:space="preserve"> </w:t>
      </w:r>
    </w:p>
    <w:p w:rsidR="00E96584" w:rsidRDefault="00E96584" w:rsidP="00B953B1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E96584" w:rsidRDefault="00E96584" w:rsidP="00B953B1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FA6BF4" w:rsidRDefault="00FA6BF4" w:rsidP="00B953B1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DF392D" w:rsidRPr="00E96584" w:rsidRDefault="00FA6BF4" w:rsidP="00B953B1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DF392D" w:rsidRPr="00E96584">
        <w:rPr>
          <w:rFonts w:ascii="Times New Roman" w:hAnsi="Times New Roman"/>
          <w:sz w:val="24"/>
          <w:szCs w:val="24"/>
        </w:rPr>
        <w:t>риложение</w:t>
      </w:r>
    </w:p>
    <w:p w:rsidR="00E96584" w:rsidRPr="00E96584" w:rsidRDefault="00E96584" w:rsidP="00B953B1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E96584" w:rsidRPr="00E96584" w:rsidRDefault="00E96584" w:rsidP="00B953B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E96584">
        <w:rPr>
          <w:rFonts w:ascii="Times New Roman" w:hAnsi="Times New Roman"/>
          <w:sz w:val="24"/>
          <w:szCs w:val="24"/>
        </w:rPr>
        <w:t>УТВЕРЖДЕН</w:t>
      </w:r>
    </w:p>
    <w:p w:rsidR="00F84BEB" w:rsidRPr="00E96584" w:rsidRDefault="00E96584" w:rsidP="00B953B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E96584">
        <w:rPr>
          <w:rFonts w:ascii="Times New Roman" w:hAnsi="Times New Roman"/>
          <w:sz w:val="24"/>
          <w:szCs w:val="24"/>
        </w:rPr>
        <w:t>постановлением</w:t>
      </w:r>
      <w:r w:rsidR="00F84BEB" w:rsidRPr="00E96584">
        <w:rPr>
          <w:rFonts w:ascii="Times New Roman" w:hAnsi="Times New Roman"/>
          <w:sz w:val="24"/>
          <w:szCs w:val="24"/>
        </w:rPr>
        <w:t xml:space="preserve"> </w:t>
      </w:r>
      <w:r w:rsidR="000D48C8" w:rsidRPr="00E96584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F84BEB" w:rsidRPr="00E96584" w:rsidRDefault="00F84BEB" w:rsidP="00B953B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E9658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0D48C8" w:rsidRPr="00E96584">
        <w:rPr>
          <w:rFonts w:ascii="Times New Roman" w:hAnsi="Times New Roman"/>
          <w:sz w:val="24"/>
          <w:szCs w:val="24"/>
        </w:rPr>
        <w:t xml:space="preserve">                  </w:t>
      </w:r>
      <w:r w:rsidR="00E96584" w:rsidRPr="00E96584">
        <w:rPr>
          <w:rFonts w:ascii="Times New Roman" w:hAnsi="Times New Roman"/>
          <w:sz w:val="24"/>
          <w:szCs w:val="24"/>
        </w:rPr>
        <w:t>Новошарапского</w:t>
      </w:r>
      <w:r w:rsidR="000D48C8" w:rsidRPr="00E96584">
        <w:rPr>
          <w:rFonts w:ascii="Times New Roman" w:hAnsi="Times New Roman"/>
          <w:sz w:val="24"/>
          <w:szCs w:val="24"/>
        </w:rPr>
        <w:t xml:space="preserve"> сельсовета</w:t>
      </w:r>
      <w:r w:rsidRPr="00E96584">
        <w:rPr>
          <w:rFonts w:ascii="Times New Roman" w:hAnsi="Times New Roman"/>
          <w:sz w:val="24"/>
          <w:szCs w:val="24"/>
        </w:rPr>
        <w:t xml:space="preserve"> </w:t>
      </w:r>
    </w:p>
    <w:p w:rsidR="00DF392D" w:rsidRPr="00E96584" w:rsidRDefault="00DF392D" w:rsidP="00B953B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E96584">
        <w:rPr>
          <w:rFonts w:ascii="Times New Roman" w:hAnsi="Times New Roman"/>
          <w:sz w:val="24"/>
          <w:szCs w:val="24"/>
        </w:rPr>
        <w:t>Ордынского района Новосибирской области</w:t>
      </w:r>
    </w:p>
    <w:p w:rsidR="00F84BEB" w:rsidRDefault="00F84BEB" w:rsidP="00B953B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E965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от </w:t>
      </w:r>
      <w:r w:rsidR="00E96584" w:rsidRPr="00E96584">
        <w:rPr>
          <w:rFonts w:ascii="Times New Roman" w:hAnsi="Times New Roman"/>
          <w:sz w:val="24"/>
          <w:szCs w:val="24"/>
        </w:rPr>
        <w:t>31.10.2017</w:t>
      </w:r>
      <w:r w:rsidR="00DF392D" w:rsidRPr="00E96584">
        <w:rPr>
          <w:rFonts w:ascii="Times New Roman" w:hAnsi="Times New Roman"/>
          <w:sz w:val="24"/>
          <w:szCs w:val="24"/>
        </w:rPr>
        <w:t xml:space="preserve"> </w:t>
      </w:r>
      <w:r w:rsidRPr="00E96584">
        <w:rPr>
          <w:rFonts w:ascii="Times New Roman" w:hAnsi="Times New Roman"/>
          <w:sz w:val="24"/>
          <w:szCs w:val="24"/>
        </w:rPr>
        <w:t xml:space="preserve">г. № </w:t>
      </w:r>
      <w:r w:rsidR="0084675E">
        <w:rPr>
          <w:rFonts w:ascii="Times New Roman" w:hAnsi="Times New Roman"/>
          <w:sz w:val="24"/>
          <w:szCs w:val="24"/>
        </w:rPr>
        <w:t>135</w:t>
      </w:r>
    </w:p>
    <w:p w:rsidR="00E96584" w:rsidRPr="00E96584" w:rsidRDefault="00E96584" w:rsidP="00B953B1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F84BEB" w:rsidRDefault="00F84BEB" w:rsidP="00F84BEB">
      <w:pPr>
        <w:pStyle w:val="ConsPlusNormal"/>
        <w:ind w:firstLine="0"/>
        <w:jc w:val="right"/>
        <w:rPr>
          <w:bCs/>
        </w:rPr>
      </w:pPr>
    </w:p>
    <w:p w:rsidR="00B953B1" w:rsidRPr="00E96584" w:rsidRDefault="00B953B1" w:rsidP="00B953B1">
      <w:pPr>
        <w:pStyle w:val="a6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>ПОРЯДОК</w:t>
      </w:r>
    </w:p>
    <w:p w:rsidR="00B953B1" w:rsidRPr="00E96584" w:rsidRDefault="00B953B1" w:rsidP="00B953B1">
      <w:pPr>
        <w:pStyle w:val="a6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>ДЕЯТЕЛЬНОСТИ ОБЩЕСТВЕННЫХ КЛАДБИЩ</w:t>
      </w:r>
    </w:p>
    <w:p w:rsidR="00B953B1" w:rsidRPr="00E96584" w:rsidRDefault="00B953B1" w:rsidP="00B953B1">
      <w:pPr>
        <w:pStyle w:val="a6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НА ТЕРРИТОРИИ </w:t>
      </w:r>
      <w:r w:rsidR="00E96584" w:rsidRPr="00E96584">
        <w:rPr>
          <w:rFonts w:ascii="Times New Roman" w:hAnsi="Times New Roman" w:cs="Times New Roman"/>
        </w:rPr>
        <w:t>НОВОШАРАПСКОГО</w:t>
      </w:r>
      <w:r w:rsidR="00CF4EB0" w:rsidRPr="00E96584">
        <w:rPr>
          <w:rFonts w:ascii="Times New Roman" w:hAnsi="Times New Roman" w:cs="Times New Roman"/>
        </w:rPr>
        <w:t xml:space="preserve"> СЕЛЬСОВЕТА</w:t>
      </w:r>
    </w:p>
    <w:p w:rsidR="00CF4EB0" w:rsidRPr="00E96584" w:rsidRDefault="00CF4EB0" w:rsidP="00B953B1">
      <w:pPr>
        <w:pStyle w:val="a6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>ОРДЫНСКОГО РАЙОНА  НОВОСИБИРСКОЙ  ОБЛАСТИ</w:t>
      </w:r>
    </w:p>
    <w:p w:rsidR="00B953B1" w:rsidRPr="00E96584" w:rsidRDefault="00B953B1" w:rsidP="00B953B1">
      <w:pPr>
        <w:pStyle w:val="a6"/>
        <w:rPr>
          <w:rFonts w:ascii="Times New Roman" w:hAnsi="Times New Roman" w:cs="Times New Roman"/>
        </w:rPr>
      </w:pPr>
    </w:p>
    <w:p w:rsidR="00B953B1" w:rsidRPr="00996350" w:rsidRDefault="00B953B1" w:rsidP="00B953B1">
      <w:pPr>
        <w:pStyle w:val="a6"/>
        <w:rPr>
          <w:rFonts w:ascii="Times New Roman" w:hAnsi="Times New Roman" w:cs="Times New Roman"/>
          <w:b/>
        </w:rPr>
      </w:pPr>
      <w:r w:rsidRPr="00996350">
        <w:rPr>
          <w:rFonts w:ascii="Times New Roman" w:hAnsi="Times New Roman" w:cs="Times New Roman"/>
          <w:b/>
        </w:rPr>
        <w:t>1. Общие положения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          1.1. </w:t>
      </w:r>
      <w:proofErr w:type="gramStart"/>
      <w:r w:rsidRPr="00E96584">
        <w:rPr>
          <w:rFonts w:ascii="Times New Roman" w:hAnsi="Times New Roman" w:cs="Times New Roman"/>
        </w:rPr>
        <w:t xml:space="preserve">Настоящий Порядок деятельности общественных кладбищ на территории </w:t>
      </w:r>
      <w:r w:rsidR="00E96584">
        <w:rPr>
          <w:rFonts w:ascii="Times New Roman" w:hAnsi="Times New Roman" w:cs="Times New Roman"/>
        </w:rPr>
        <w:t>Новошарапского</w:t>
      </w:r>
      <w:r w:rsidRPr="00E96584">
        <w:rPr>
          <w:rFonts w:ascii="Times New Roman" w:hAnsi="Times New Roman" w:cs="Times New Roman"/>
        </w:rPr>
        <w:t xml:space="preserve"> сельсовета (далее по тексту - Порядок) разработан в соответствии с Федеральными законами "О погребении и похоронном деле", "Об общих принципах организации местного самоуправления в Российской Федерации", Законом Российской Федераци</w:t>
      </w:r>
      <w:r w:rsidR="0084675E">
        <w:rPr>
          <w:rFonts w:ascii="Times New Roman" w:hAnsi="Times New Roman" w:cs="Times New Roman"/>
        </w:rPr>
        <w:t>и "О защите прав потребителей",</w:t>
      </w:r>
      <w:r w:rsidRPr="00E96584">
        <w:rPr>
          <w:rFonts w:ascii="Times New Roman" w:hAnsi="Times New Roman" w:cs="Times New Roman"/>
        </w:rPr>
        <w:t xml:space="preserve"> </w:t>
      </w:r>
      <w:proofErr w:type="spellStart"/>
      <w:r w:rsidRPr="00E96584">
        <w:rPr>
          <w:rFonts w:ascii="Times New Roman" w:hAnsi="Times New Roman" w:cs="Times New Roman"/>
        </w:rPr>
        <w:t>СанПиН</w:t>
      </w:r>
      <w:proofErr w:type="spellEnd"/>
      <w:r w:rsidRPr="00E96584">
        <w:rPr>
          <w:rFonts w:ascii="Times New Roman" w:hAnsi="Times New Roman" w:cs="Times New Roman"/>
        </w:rPr>
        <w:t xml:space="preserve"> 2.1.1279-03 "Гигиенические требования к размещению, устройству и содержанию кладбищ, зданий и сооружений похоронного назначения", утвержденными Главным государственным санитарным</w:t>
      </w:r>
      <w:proofErr w:type="gramEnd"/>
      <w:r w:rsidRPr="00E96584">
        <w:rPr>
          <w:rFonts w:ascii="Times New Roman" w:hAnsi="Times New Roman" w:cs="Times New Roman"/>
        </w:rPr>
        <w:t xml:space="preserve"> врачом Российской Федерации 06.04.2003.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1.2. Общественные кладбища на территории муниципального образования (далее по тексту - кладбища) являются муниципальными и находятся в хозяйственном ведении или оперативном управлении специализированной службы, определяемой администрацией сельсовета.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1.3. Территории кладбищ разделяются на сектора с указателями номеров.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1.4. Земельный участок для погребения умершего или урны с прахом отводится по установленным нормам. В пределах отведенного земельного участка после погребения могут устанавливаться надмогильные сооружения в соответствии с утвержденными размерами, определенными настоящим Порядком.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</w:t>
      </w:r>
    </w:p>
    <w:p w:rsidR="00B953B1" w:rsidRPr="00996350" w:rsidRDefault="00B953B1" w:rsidP="00E96584">
      <w:pPr>
        <w:pStyle w:val="a6"/>
        <w:rPr>
          <w:rFonts w:ascii="Times New Roman" w:hAnsi="Times New Roman" w:cs="Times New Roman"/>
          <w:b/>
        </w:rPr>
      </w:pPr>
      <w:r w:rsidRPr="00996350">
        <w:rPr>
          <w:rFonts w:ascii="Times New Roman" w:hAnsi="Times New Roman" w:cs="Times New Roman"/>
          <w:b/>
        </w:rPr>
        <w:t>2. Порядок погребения на кладбищах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2.1. Погребение умершего производится в соответствии с обычаями и традициями, не противоречащими санитарным и иным требованиям, по предъявлении свидетельства о смерти.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Захоронение урны с прахом производится при предъявлении свидетельства о смерти и справки о кремации.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2.2. Заказы на предоставление участков земли для погребения умерших  оформляются в администрации.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2.3. Отвод участка земли для погребения умершего производится администрацией   на основании оформленного заказа.   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2.4. На кладбищах погребение умерших может осуществляться в форме погребения тела в гробу или погребения урны с прахом.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В зависимости от формы погребения глубина могилы устанавливается в соответствии с санитарными нормами и правилами.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lastRenderedPageBreak/>
        <w:t xml:space="preserve">     2.5. Вновь отводимые участки земли для погребения </w:t>
      </w:r>
      <w:proofErr w:type="gramStart"/>
      <w:r w:rsidRPr="00E96584">
        <w:rPr>
          <w:rFonts w:ascii="Times New Roman" w:hAnsi="Times New Roman" w:cs="Times New Roman"/>
        </w:rPr>
        <w:t>умерших</w:t>
      </w:r>
      <w:proofErr w:type="gramEnd"/>
      <w:r w:rsidRPr="00E96584">
        <w:rPr>
          <w:rFonts w:ascii="Times New Roman" w:hAnsi="Times New Roman" w:cs="Times New Roman"/>
        </w:rPr>
        <w:t xml:space="preserve"> должны иметь следующие размеры: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2.5.1. Для погребения тела в гробу: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на действующих кладбищах - 2,3 </w:t>
      </w:r>
      <w:proofErr w:type="spellStart"/>
      <w:r w:rsidRPr="00E96584">
        <w:rPr>
          <w:rFonts w:ascii="Times New Roman" w:hAnsi="Times New Roman" w:cs="Times New Roman"/>
        </w:rPr>
        <w:t>x</w:t>
      </w:r>
      <w:proofErr w:type="spellEnd"/>
      <w:r w:rsidRPr="00E96584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,5 м"/>
        </w:smartTagPr>
        <w:r w:rsidRPr="00E96584">
          <w:rPr>
            <w:rFonts w:ascii="Times New Roman" w:hAnsi="Times New Roman" w:cs="Times New Roman"/>
          </w:rPr>
          <w:t>1,5 м</w:t>
        </w:r>
      </w:smartTag>
      <w:r w:rsidRPr="00E96584">
        <w:rPr>
          <w:rFonts w:ascii="Times New Roman" w:hAnsi="Times New Roman" w:cs="Times New Roman"/>
        </w:rPr>
        <w:t>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на кладбищах, вводимых в эксплуатацию - 2,5 </w:t>
      </w:r>
      <w:proofErr w:type="spellStart"/>
      <w:r w:rsidRPr="00E96584">
        <w:rPr>
          <w:rFonts w:ascii="Times New Roman" w:hAnsi="Times New Roman" w:cs="Times New Roman"/>
        </w:rPr>
        <w:t>x</w:t>
      </w:r>
      <w:proofErr w:type="spellEnd"/>
      <w:r w:rsidRPr="00E96584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,0 м"/>
        </w:smartTagPr>
        <w:r w:rsidRPr="00E96584">
          <w:rPr>
            <w:rFonts w:ascii="Times New Roman" w:hAnsi="Times New Roman" w:cs="Times New Roman"/>
          </w:rPr>
          <w:t>2,0 м</w:t>
        </w:r>
      </w:smartTag>
      <w:r w:rsidRPr="00E96584">
        <w:rPr>
          <w:rFonts w:ascii="Times New Roman" w:hAnsi="Times New Roman" w:cs="Times New Roman"/>
        </w:rPr>
        <w:t>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По письменному заявлению супруга, близкого родственника, иного родственника, законного представителя или иного лица, взявшего на себя обязанность осуществить погребение умершего, администрацией на действующих кладбищах может быть отведен участок земли: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для погребения умершего меньшего размера, но не менее 2,0 </w:t>
      </w:r>
      <w:proofErr w:type="spellStart"/>
      <w:r w:rsidRPr="00E96584">
        <w:rPr>
          <w:rFonts w:ascii="Times New Roman" w:hAnsi="Times New Roman" w:cs="Times New Roman"/>
        </w:rPr>
        <w:t>x</w:t>
      </w:r>
      <w:proofErr w:type="spellEnd"/>
      <w:r w:rsidRPr="00E96584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,0 м"/>
        </w:smartTagPr>
        <w:r w:rsidRPr="00E96584">
          <w:rPr>
            <w:rFonts w:ascii="Times New Roman" w:hAnsi="Times New Roman" w:cs="Times New Roman"/>
          </w:rPr>
          <w:t>1,0 м</w:t>
        </w:r>
      </w:smartTag>
      <w:r w:rsidRPr="00E96584">
        <w:rPr>
          <w:rFonts w:ascii="Times New Roman" w:hAnsi="Times New Roman" w:cs="Times New Roman"/>
        </w:rPr>
        <w:t>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под погребение тела в гробу, с учетом будущего погребения на этом же участке земли умершего супруга или близкого родственника - 3,6 </w:t>
      </w:r>
      <w:proofErr w:type="spellStart"/>
      <w:r w:rsidRPr="00E96584">
        <w:rPr>
          <w:rFonts w:ascii="Times New Roman" w:hAnsi="Times New Roman" w:cs="Times New Roman"/>
        </w:rPr>
        <w:t>x</w:t>
      </w:r>
      <w:proofErr w:type="spellEnd"/>
      <w:r w:rsidRPr="00E96584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,3 м"/>
        </w:smartTagPr>
        <w:r w:rsidRPr="00E96584">
          <w:rPr>
            <w:rFonts w:ascii="Times New Roman" w:hAnsi="Times New Roman" w:cs="Times New Roman"/>
          </w:rPr>
          <w:t>2,3 м</w:t>
        </w:r>
      </w:smartTag>
      <w:r w:rsidRPr="00E96584">
        <w:rPr>
          <w:rFonts w:ascii="Times New Roman" w:hAnsi="Times New Roman" w:cs="Times New Roman"/>
        </w:rPr>
        <w:t>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2.5.2. Для захоронения урны с прахом - 0,8 </w:t>
      </w:r>
      <w:proofErr w:type="spellStart"/>
      <w:r w:rsidRPr="00E96584">
        <w:rPr>
          <w:rFonts w:ascii="Times New Roman" w:hAnsi="Times New Roman" w:cs="Times New Roman"/>
        </w:rPr>
        <w:t>x</w:t>
      </w:r>
      <w:proofErr w:type="spellEnd"/>
      <w:r w:rsidRPr="00E96584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,1 м"/>
        </w:smartTagPr>
        <w:r w:rsidRPr="00E96584">
          <w:rPr>
            <w:rFonts w:ascii="Times New Roman" w:hAnsi="Times New Roman" w:cs="Times New Roman"/>
          </w:rPr>
          <w:t>1,1 м</w:t>
        </w:r>
      </w:smartTag>
      <w:r w:rsidRPr="00E96584">
        <w:rPr>
          <w:rFonts w:ascii="Times New Roman" w:hAnsi="Times New Roman" w:cs="Times New Roman"/>
        </w:rPr>
        <w:t>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2.5.3. </w:t>
      </w:r>
      <w:proofErr w:type="gramStart"/>
      <w:r w:rsidRPr="00E96584">
        <w:rPr>
          <w:rFonts w:ascii="Times New Roman" w:hAnsi="Times New Roman" w:cs="Times New Roman"/>
        </w:rPr>
        <w:t>Для погребения тела в гробу на участке земли для семейных захоронений в ряд</w:t>
      </w:r>
      <w:proofErr w:type="gramEnd"/>
      <w:r w:rsidRPr="00E96584">
        <w:rPr>
          <w:rFonts w:ascii="Times New Roman" w:hAnsi="Times New Roman" w:cs="Times New Roman"/>
        </w:rPr>
        <w:t>: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три захоронения 3 </w:t>
      </w:r>
      <w:proofErr w:type="spellStart"/>
      <w:r w:rsidRPr="00E96584">
        <w:rPr>
          <w:rFonts w:ascii="Times New Roman" w:hAnsi="Times New Roman" w:cs="Times New Roman"/>
        </w:rPr>
        <w:t>x</w:t>
      </w:r>
      <w:proofErr w:type="spellEnd"/>
      <w:r w:rsidRPr="00E96584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5 м"/>
        </w:smartTagPr>
        <w:r w:rsidRPr="00E96584">
          <w:rPr>
            <w:rFonts w:ascii="Times New Roman" w:hAnsi="Times New Roman" w:cs="Times New Roman"/>
          </w:rPr>
          <w:t>5 м</w:t>
        </w:r>
      </w:smartTag>
      <w:r w:rsidRPr="00E96584">
        <w:rPr>
          <w:rFonts w:ascii="Times New Roman" w:hAnsi="Times New Roman" w:cs="Times New Roman"/>
        </w:rPr>
        <w:t>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четыре захоронения 3 </w:t>
      </w:r>
      <w:proofErr w:type="spellStart"/>
      <w:r w:rsidRPr="00E96584">
        <w:rPr>
          <w:rFonts w:ascii="Times New Roman" w:hAnsi="Times New Roman" w:cs="Times New Roman"/>
        </w:rPr>
        <w:t>x</w:t>
      </w:r>
      <w:proofErr w:type="spellEnd"/>
      <w:r w:rsidRPr="00E96584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6,5 м"/>
        </w:smartTagPr>
        <w:r w:rsidRPr="00E96584">
          <w:rPr>
            <w:rFonts w:ascii="Times New Roman" w:hAnsi="Times New Roman" w:cs="Times New Roman"/>
          </w:rPr>
          <w:t>6,5 м</w:t>
        </w:r>
      </w:smartTag>
      <w:r w:rsidRPr="00E96584">
        <w:rPr>
          <w:rFonts w:ascii="Times New Roman" w:hAnsi="Times New Roman" w:cs="Times New Roman"/>
        </w:rPr>
        <w:t>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пять захоронений 3 </w:t>
      </w:r>
      <w:proofErr w:type="spellStart"/>
      <w:r w:rsidRPr="00E96584">
        <w:rPr>
          <w:rFonts w:ascii="Times New Roman" w:hAnsi="Times New Roman" w:cs="Times New Roman"/>
        </w:rPr>
        <w:t>x</w:t>
      </w:r>
      <w:proofErr w:type="spellEnd"/>
      <w:r w:rsidRPr="00E96584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8 м"/>
        </w:smartTagPr>
        <w:r w:rsidRPr="00E96584">
          <w:rPr>
            <w:rFonts w:ascii="Times New Roman" w:hAnsi="Times New Roman" w:cs="Times New Roman"/>
          </w:rPr>
          <w:t>8 м</w:t>
        </w:r>
      </w:smartTag>
      <w:r w:rsidRPr="00E96584">
        <w:rPr>
          <w:rFonts w:ascii="Times New Roman" w:hAnsi="Times New Roman" w:cs="Times New Roman"/>
        </w:rPr>
        <w:t>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2.6. Проходы между рядами отводимых участков земли для погребения умерших должны составлять не менее </w:t>
      </w:r>
      <w:smartTag w:uri="urn:schemas-microsoft-com:office:smarttags" w:element="metricconverter">
        <w:smartTagPr>
          <w:attr w:name="ProductID" w:val="0,5 м"/>
        </w:smartTagPr>
        <w:r w:rsidRPr="00E96584">
          <w:rPr>
            <w:rFonts w:ascii="Times New Roman" w:hAnsi="Times New Roman" w:cs="Times New Roman"/>
          </w:rPr>
          <w:t>0,5 м</w:t>
        </w:r>
      </w:smartTag>
      <w:r w:rsidRPr="00E96584">
        <w:rPr>
          <w:rFonts w:ascii="Times New Roman" w:hAnsi="Times New Roman" w:cs="Times New Roman"/>
        </w:rPr>
        <w:t xml:space="preserve">, глубина - </w:t>
      </w:r>
      <w:smartTag w:uri="urn:schemas-microsoft-com:office:smarttags" w:element="metricconverter">
        <w:smartTagPr>
          <w:attr w:name="ProductID" w:val="1,5 м"/>
        </w:smartTagPr>
        <w:r w:rsidRPr="00E96584">
          <w:rPr>
            <w:rFonts w:ascii="Times New Roman" w:hAnsi="Times New Roman" w:cs="Times New Roman"/>
          </w:rPr>
          <w:t>1,5 м</w:t>
        </w:r>
      </w:smartTag>
      <w:r w:rsidRPr="00E96584">
        <w:rPr>
          <w:rFonts w:ascii="Times New Roman" w:hAnsi="Times New Roman" w:cs="Times New Roman"/>
        </w:rPr>
        <w:t>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2.7. На кладбищах погребения производятся в последовательном порядке по действующей нумерации подготовленных могил.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2.8. Каждое захоронение регистрируется администрацией в книге регистрации захоронений (приложение 1).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2.9. Учет семейных захоронений на кладбищах осуществляется администрацией </w:t>
      </w:r>
      <w:r w:rsidR="00E96584">
        <w:rPr>
          <w:rFonts w:ascii="Times New Roman" w:hAnsi="Times New Roman" w:cs="Times New Roman"/>
        </w:rPr>
        <w:t>Новошарапского</w:t>
      </w:r>
      <w:r w:rsidR="00E96584" w:rsidRPr="00E96584">
        <w:rPr>
          <w:rFonts w:ascii="Times New Roman" w:hAnsi="Times New Roman" w:cs="Times New Roman"/>
        </w:rPr>
        <w:t xml:space="preserve"> </w:t>
      </w:r>
      <w:r w:rsidRPr="00E96584">
        <w:rPr>
          <w:rFonts w:ascii="Times New Roman" w:hAnsi="Times New Roman" w:cs="Times New Roman"/>
        </w:rPr>
        <w:t>сельсовета.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2.10. Лицом, ответственным за захоронение, является исполнитель волеизъявления умершего, супруг, близкий родственник, иной родственник, законный представитель или иное лицо, взявшее на себя обязанность осуществить погребение умершего.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2.11     Захоронение урны с прахом в существующую могилу допускается только с разрешения администрации кладбища и оформляется в книге регистрации захоронений. Изъятие урны с прахом также допускается только с разрешения администрации при предъявлении лицом, ответственным за захоронение, удостоверения о захоронении урны с прахом. Изъятие урны с прахом также оформляется в книге регистрации захоронений.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2.12. Погребение умершего (урн с прахом) на участке земли, занятом захоронением, производится по письменному заявлению лица, ответственного за захоронение.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2.13. Погребение умершего в захоронение на кладбищах допускается в пределах имеющегося участка земли по истечении </w:t>
      </w:r>
      <w:r w:rsidRPr="00E96584">
        <w:rPr>
          <w:rFonts w:ascii="Times New Roman" w:hAnsi="Times New Roman" w:cs="Times New Roman"/>
          <w:b/>
        </w:rPr>
        <w:t>70 лет</w:t>
      </w:r>
      <w:r w:rsidRPr="00E96584">
        <w:rPr>
          <w:rFonts w:ascii="Times New Roman" w:hAnsi="Times New Roman" w:cs="Times New Roman"/>
        </w:rPr>
        <w:t xml:space="preserve"> с момента предыдущего погребения при подаче письменного заявления лицом, ответственным за захоронение. В случае смерти лица, ответственного за захоронение, погребение умершего в существующее захоронение производится по заявлению исполнителя волеизъявления умершего, супруга, близкого родственника, иного родственника, законного представителя или иного лица, взявшего на себя обязанность осуществить погребение умершего.</w:t>
      </w:r>
    </w:p>
    <w:p w:rsidR="00B953B1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lastRenderedPageBreak/>
        <w:t>2.14. В случае отсутствия архивных документов на захоронения, погребение в существующие захоронения или на свободные места в пределах существующего захоронения производится на основании письменного заявления близкого родственника умершего при предъявлении документов, подтверждающих наличие захоронения на этом кладбище.</w:t>
      </w:r>
    </w:p>
    <w:p w:rsidR="00996350" w:rsidRPr="00E96584" w:rsidRDefault="00996350" w:rsidP="00B953B1">
      <w:pPr>
        <w:pStyle w:val="a6"/>
        <w:jc w:val="both"/>
        <w:rPr>
          <w:rFonts w:ascii="Times New Roman" w:hAnsi="Times New Roman" w:cs="Times New Roman"/>
        </w:rPr>
      </w:pPr>
    </w:p>
    <w:p w:rsidR="00B953B1" w:rsidRPr="00996350" w:rsidRDefault="00B953B1" w:rsidP="00996350">
      <w:pPr>
        <w:pStyle w:val="a6"/>
        <w:rPr>
          <w:rFonts w:ascii="Times New Roman" w:hAnsi="Times New Roman" w:cs="Times New Roman"/>
          <w:b/>
        </w:rPr>
      </w:pPr>
      <w:r w:rsidRPr="00996350">
        <w:rPr>
          <w:rFonts w:ascii="Times New Roman" w:hAnsi="Times New Roman" w:cs="Times New Roman"/>
          <w:b/>
        </w:rPr>
        <w:t>3. Установка надмогильных сооружений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3.1. Все работы на кладбищах, связанные с установкой (заменой) надмогильных сооружений (памятников, оград, цветников, цоколей и других сооружений), могут производиться только с уведомления администрации.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3.2. Обращаться в администрацию по поводу установки (замены) надмогильных сооружений имеет право лицо, ответственное за захоронение, либо его представитель.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3.3. Надмогильные сооружения на захоронении устанавливаются в пределах отведенного участка земли. В случаях нарушения данного требования администрация  извещает лицо, ответственное за захоронение, о необходимости устранения нарушения в установленные сроки. Если эти нарушения не устранены в установленные сроки, то надмогильные сооружения, установленные за пределами отведенного участка земли, подлежат выносу с территории кладбища.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3.4. Устанавливаемые на захоронениях надмогильные сооружения не должны превышать по высоте следующие размеры: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памятники - </w:t>
      </w:r>
      <w:smartTag w:uri="urn:schemas-microsoft-com:office:smarttags" w:element="metricconverter">
        <w:smartTagPr>
          <w:attr w:name="ProductID" w:val="2,5 м"/>
        </w:smartTagPr>
        <w:r w:rsidRPr="00E96584">
          <w:rPr>
            <w:rFonts w:ascii="Times New Roman" w:hAnsi="Times New Roman" w:cs="Times New Roman"/>
          </w:rPr>
          <w:t>2,5 м</w:t>
        </w:r>
      </w:smartTag>
      <w:r w:rsidRPr="00E96584">
        <w:rPr>
          <w:rFonts w:ascii="Times New Roman" w:hAnsi="Times New Roman" w:cs="Times New Roman"/>
        </w:rPr>
        <w:t>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цоколи - </w:t>
      </w:r>
      <w:smartTag w:uri="urn:schemas-microsoft-com:office:smarttags" w:element="metricconverter">
        <w:smartTagPr>
          <w:attr w:name="ProductID" w:val="0,18 м"/>
        </w:smartTagPr>
        <w:r w:rsidRPr="00E96584">
          <w:rPr>
            <w:rFonts w:ascii="Times New Roman" w:hAnsi="Times New Roman" w:cs="Times New Roman"/>
          </w:rPr>
          <w:t>0,18 м</w:t>
        </w:r>
      </w:smartTag>
      <w:r w:rsidRPr="00E96584">
        <w:rPr>
          <w:rFonts w:ascii="Times New Roman" w:hAnsi="Times New Roman" w:cs="Times New Roman"/>
        </w:rPr>
        <w:t>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3.5. Установка оград на территориях кладбищ разрешается. Замена ранее установленных оград на </w:t>
      </w:r>
      <w:proofErr w:type="gramStart"/>
      <w:r w:rsidRPr="00E96584">
        <w:rPr>
          <w:rFonts w:ascii="Times New Roman" w:hAnsi="Times New Roman" w:cs="Times New Roman"/>
        </w:rPr>
        <w:t>новые</w:t>
      </w:r>
      <w:proofErr w:type="gramEnd"/>
      <w:r w:rsidRPr="00E96584">
        <w:rPr>
          <w:rFonts w:ascii="Times New Roman" w:hAnsi="Times New Roman" w:cs="Times New Roman"/>
        </w:rPr>
        <w:t xml:space="preserve"> производится по согласованию с администрацией.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3.6. Надмогильные сооружения, установленные гражданами (организациями), являются их собственностью.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3.7. Установка памятников, стел, мемориальных досок, памятных знаков и других надмогильных сооружений не на месте захоронения запрещается.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3.8. Установка надмогильных сооружений с надписями или нанесение на имеющиеся надмогильные сооружения надписей, не отражающих сведений </w:t>
      </w:r>
      <w:proofErr w:type="gramStart"/>
      <w:r w:rsidRPr="00E96584">
        <w:rPr>
          <w:rFonts w:ascii="Times New Roman" w:hAnsi="Times New Roman" w:cs="Times New Roman"/>
        </w:rPr>
        <w:t>о</w:t>
      </w:r>
      <w:proofErr w:type="gramEnd"/>
      <w:r w:rsidRPr="00E96584">
        <w:rPr>
          <w:rFonts w:ascii="Times New Roman" w:hAnsi="Times New Roman" w:cs="Times New Roman"/>
        </w:rPr>
        <w:t xml:space="preserve"> действительно погребенных в данном месте умерших, запрещается.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</w:t>
      </w:r>
    </w:p>
    <w:p w:rsidR="00B953B1" w:rsidRPr="00996350" w:rsidRDefault="00B953B1" w:rsidP="00996350">
      <w:pPr>
        <w:pStyle w:val="a6"/>
        <w:rPr>
          <w:rFonts w:ascii="Times New Roman" w:hAnsi="Times New Roman" w:cs="Times New Roman"/>
          <w:b/>
        </w:rPr>
      </w:pPr>
      <w:r w:rsidRPr="00996350">
        <w:rPr>
          <w:rFonts w:ascii="Times New Roman" w:hAnsi="Times New Roman" w:cs="Times New Roman"/>
          <w:b/>
        </w:rPr>
        <w:t>4. Содержание могил, надмогильных сооружений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         4.1. Лица, ответственные за захоронения, обязаны: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содержать захоронения, надмогильные сооружения, зеленые насаждения, оформленный могильный холм в надлежащем состоянии;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обеспечивать наличие сведений о погребенных, вынос с захоронения мусора, старых венков, демонтируемых надмогильных сооружений в установленные за территорией кладбища местах;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обращаться в администрацию кладбища в случаях захоронения урны с прахом в существующее захоронение, а также изъятия урны с прахом из него; установки (замены) надмогильных сооружений;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соблюдать требования пожарной безопасности;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соблюдать иные требования, предусмотренные действующим законодательством, муниципальными правовыми актами и настоящим Порядком.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</w:t>
      </w:r>
    </w:p>
    <w:p w:rsidR="00B953B1" w:rsidRPr="00996350" w:rsidRDefault="00B953B1" w:rsidP="00996350">
      <w:pPr>
        <w:pStyle w:val="a6"/>
        <w:rPr>
          <w:rFonts w:ascii="Times New Roman" w:hAnsi="Times New Roman" w:cs="Times New Roman"/>
          <w:b/>
        </w:rPr>
      </w:pPr>
      <w:r w:rsidRPr="00996350">
        <w:rPr>
          <w:rFonts w:ascii="Times New Roman" w:hAnsi="Times New Roman" w:cs="Times New Roman"/>
          <w:b/>
        </w:rPr>
        <w:lastRenderedPageBreak/>
        <w:t>5. Правила посещения кладбищ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5.1. Кладбища открыты для посещений ежедневно с мая по сентябрь с 9.00 до 19.00 часов и с октября по апрель с 9.00 до 17.00 часов. Погребение умерших на кладбищах производится ежедневно с 10.00 до 17.00 часов.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5.2. На территории кладбища посетители должны соблюдать общественный порядок и тишину.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5.3. Посетители кладбища имеют право: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пользоваться собственным  инвентарем для ухода за захоронениями;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устанавливать надмогильные сооружения в соответствии с требованиями настоящего Порядка;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поручать своим представителям уход за захоронением;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сажать цветы на захоронении;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5.4. На территории кладбища посетителям запрещается: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портить памятники, оборудование кладбища, засорять территорию;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ломать насаждения, рвать цветы;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водить собак, пасти домашних животных, ловить птиц;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разводить костры, добывать песок и глину, резать дерн;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находиться на территории кладбища после его закрытия;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производить копку ям для добывания грунта, оставлять запасы строительных и других материалов;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оставлять демонтированные надмогильные сооружения при их замене или осуществлении благоустройства на месте захоронения;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- кататься на лыжах, санях, велосипедах, мопедах, мотороллерах, мотоциклах.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5.5. Лица, виновные в надругательстве над местами захоронения, привлекаются к ответственности в соответствии с законодательством Российской Федерации.</w:t>
      </w:r>
    </w:p>
    <w:p w:rsidR="00B953B1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5.6. Лица, виновные в нарушении правил посещения кладбищ, привлекаются к ответственности в соответствии с Законом Новосибирской области "Об административных правонарушениях в Новосибирской области".</w:t>
      </w:r>
    </w:p>
    <w:p w:rsidR="00996350" w:rsidRPr="00E96584" w:rsidRDefault="00996350" w:rsidP="00B953B1">
      <w:pPr>
        <w:pStyle w:val="a6"/>
        <w:jc w:val="both"/>
        <w:rPr>
          <w:rFonts w:ascii="Times New Roman" w:hAnsi="Times New Roman" w:cs="Times New Roman"/>
        </w:rPr>
      </w:pPr>
    </w:p>
    <w:p w:rsidR="00B953B1" w:rsidRPr="00996350" w:rsidRDefault="00B953B1" w:rsidP="00996350">
      <w:pPr>
        <w:pStyle w:val="a6"/>
        <w:rPr>
          <w:rFonts w:ascii="Times New Roman" w:hAnsi="Times New Roman" w:cs="Times New Roman"/>
          <w:b/>
        </w:rPr>
      </w:pPr>
      <w:r w:rsidRPr="00996350">
        <w:rPr>
          <w:rFonts w:ascii="Times New Roman" w:hAnsi="Times New Roman" w:cs="Times New Roman"/>
          <w:b/>
        </w:rPr>
        <w:t>6. Правила движения транспортных и иных средств</w:t>
      </w:r>
    </w:p>
    <w:p w:rsidR="00B953B1" w:rsidRPr="00996350" w:rsidRDefault="00996350" w:rsidP="00996350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территории кладбища</w:t>
      </w:r>
    </w:p>
    <w:p w:rsidR="00B953B1" w:rsidRPr="00E96584" w:rsidRDefault="00B953B1" w:rsidP="00B953B1">
      <w:pPr>
        <w:pStyle w:val="a6"/>
        <w:jc w:val="both"/>
        <w:rPr>
          <w:rFonts w:ascii="Times New Roman" w:hAnsi="Times New Roman" w:cs="Times New Roman"/>
        </w:rPr>
      </w:pPr>
      <w:r w:rsidRPr="00E96584">
        <w:rPr>
          <w:rFonts w:ascii="Times New Roman" w:hAnsi="Times New Roman" w:cs="Times New Roman"/>
        </w:rPr>
        <w:t xml:space="preserve">     6.1. Запрещается проезд по территории кладбища посторонних транспортных и иных средств.</w:t>
      </w:r>
    </w:p>
    <w:p w:rsidR="00B953B1" w:rsidRPr="00E96584" w:rsidRDefault="00996350" w:rsidP="00B953B1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953B1" w:rsidRPr="00E96584">
        <w:rPr>
          <w:rFonts w:ascii="Times New Roman" w:hAnsi="Times New Roman" w:cs="Times New Roman"/>
        </w:rPr>
        <w:t>6.2. По распоряжению администрации на кладбищах может быть введен специальный режим движения транспортных средств.</w:t>
      </w:r>
    </w:p>
    <w:p w:rsidR="00BA2F4E" w:rsidRDefault="00B953B1" w:rsidP="00BA2F4E">
      <w:pPr>
        <w:pStyle w:val="a6"/>
        <w:jc w:val="right"/>
        <w:rPr>
          <w:sz w:val="24"/>
          <w:szCs w:val="24"/>
        </w:rPr>
      </w:pPr>
      <w:r w:rsidRPr="00B953B1">
        <w:rPr>
          <w:sz w:val="24"/>
          <w:szCs w:val="24"/>
        </w:rPr>
        <w:t xml:space="preserve">    </w:t>
      </w:r>
    </w:p>
    <w:p w:rsidR="00996350" w:rsidRDefault="00996350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996350" w:rsidRDefault="00996350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996350" w:rsidRDefault="00996350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996350" w:rsidRDefault="00996350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996350" w:rsidRDefault="00996350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996350" w:rsidRDefault="00996350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996350" w:rsidRDefault="00996350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996350" w:rsidRDefault="00996350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996350" w:rsidRDefault="00996350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84675E" w:rsidRDefault="0084675E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84675E" w:rsidRDefault="0084675E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84675E" w:rsidRDefault="0084675E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84675E" w:rsidRDefault="0084675E" w:rsidP="00BA2F4E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B953B1" w:rsidRPr="00996350" w:rsidRDefault="00B953B1" w:rsidP="00BA2F4E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996350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996350" w:rsidRDefault="00B953B1" w:rsidP="00996350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996350">
        <w:rPr>
          <w:rFonts w:ascii="Times New Roman" w:hAnsi="Times New Roman"/>
          <w:sz w:val="24"/>
          <w:szCs w:val="24"/>
        </w:rPr>
        <w:t>к Порядку</w:t>
      </w:r>
    </w:p>
    <w:p w:rsidR="00B953B1" w:rsidRPr="00996350" w:rsidRDefault="00B953B1" w:rsidP="00996350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996350">
        <w:rPr>
          <w:rFonts w:ascii="Times New Roman" w:hAnsi="Times New Roman"/>
          <w:sz w:val="24"/>
          <w:szCs w:val="24"/>
        </w:rPr>
        <w:t>деятельности общественных кладбищ</w:t>
      </w:r>
    </w:p>
    <w:p w:rsidR="00B953B1" w:rsidRPr="00996350" w:rsidRDefault="00B953B1" w:rsidP="00BA2F4E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996350">
        <w:rPr>
          <w:rFonts w:ascii="Times New Roman" w:hAnsi="Times New Roman"/>
          <w:sz w:val="24"/>
          <w:szCs w:val="24"/>
        </w:rPr>
        <w:t xml:space="preserve">на территории </w:t>
      </w:r>
      <w:r w:rsidR="00996350" w:rsidRPr="00996350">
        <w:rPr>
          <w:rFonts w:ascii="Times New Roman" w:hAnsi="Times New Roman" w:cs="Times New Roman"/>
          <w:sz w:val="24"/>
          <w:szCs w:val="24"/>
        </w:rPr>
        <w:t>Новошарапского</w:t>
      </w:r>
      <w:r w:rsidR="00996350" w:rsidRPr="00996350">
        <w:rPr>
          <w:rFonts w:ascii="Times New Roman" w:hAnsi="Times New Roman"/>
          <w:sz w:val="24"/>
          <w:szCs w:val="24"/>
        </w:rPr>
        <w:t xml:space="preserve"> </w:t>
      </w:r>
      <w:r w:rsidRPr="00996350">
        <w:rPr>
          <w:rFonts w:ascii="Times New Roman" w:hAnsi="Times New Roman"/>
          <w:sz w:val="24"/>
          <w:szCs w:val="24"/>
        </w:rPr>
        <w:t>сельсовета</w:t>
      </w:r>
    </w:p>
    <w:p w:rsidR="00B953B1" w:rsidRPr="0055693E" w:rsidRDefault="00BA2F4E" w:rsidP="00996350">
      <w:pPr>
        <w:pStyle w:val="a6"/>
        <w:jc w:val="right"/>
        <w:rPr>
          <w:sz w:val="20"/>
          <w:szCs w:val="20"/>
        </w:rPr>
      </w:pPr>
      <w:r w:rsidRPr="00996350">
        <w:rPr>
          <w:rFonts w:ascii="Times New Roman" w:hAnsi="Times New Roman"/>
          <w:sz w:val="24"/>
          <w:szCs w:val="24"/>
        </w:rPr>
        <w:t>Ордынского района Новосибирской области</w:t>
      </w:r>
    </w:p>
    <w:p w:rsidR="00B953B1" w:rsidRDefault="00B953B1" w:rsidP="00B953B1">
      <w:pPr>
        <w:ind w:firstLine="708"/>
        <w:jc w:val="right"/>
        <w:rPr>
          <w:sz w:val="28"/>
          <w:szCs w:val="28"/>
        </w:rPr>
      </w:pPr>
    </w:p>
    <w:p w:rsidR="00B953B1" w:rsidRDefault="00B953B1" w:rsidP="00B953B1">
      <w:pPr>
        <w:ind w:firstLine="708"/>
        <w:jc w:val="center"/>
        <w:rPr>
          <w:sz w:val="28"/>
          <w:szCs w:val="28"/>
        </w:rPr>
      </w:pPr>
    </w:p>
    <w:p w:rsidR="00B953B1" w:rsidRPr="00BA2F4E" w:rsidRDefault="00B953B1" w:rsidP="00BA2F4E">
      <w:pPr>
        <w:pStyle w:val="a6"/>
        <w:rPr>
          <w:rFonts w:ascii="Times New Roman" w:hAnsi="Times New Roman"/>
        </w:rPr>
      </w:pPr>
      <w:r w:rsidRPr="00BA2F4E">
        <w:rPr>
          <w:rFonts w:ascii="Times New Roman" w:hAnsi="Times New Roman"/>
        </w:rPr>
        <w:t>КНИГА</w:t>
      </w:r>
    </w:p>
    <w:p w:rsidR="00B953B1" w:rsidRPr="00BA2F4E" w:rsidRDefault="00B953B1" w:rsidP="00BA2F4E">
      <w:pPr>
        <w:pStyle w:val="a6"/>
        <w:rPr>
          <w:rFonts w:ascii="Times New Roman" w:hAnsi="Times New Roman"/>
        </w:rPr>
      </w:pPr>
      <w:r w:rsidRPr="00BA2F4E">
        <w:rPr>
          <w:rFonts w:ascii="Times New Roman" w:hAnsi="Times New Roman"/>
        </w:rPr>
        <w:t>регистрации захоронений</w:t>
      </w:r>
    </w:p>
    <w:p w:rsidR="00B953B1" w:rsidRDefault="00B953B1" w:rsidP="00B953B1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753"/>
        <w:gridCol w:w="1029"/>
        <w:gridCol w:w="1068"/>
        <w:gridCol w:w="1384"/>
        <w:gridCol w:w="1546"/>
        <w:gridCol w:w="1648"/>
        <w:gridCol w:w="2010"/>
      </w:tblGrid>
      <w:tr w:rsidR="00D87397" w:rsidRPr="00D87397" w:rsidTr="00D87397"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 xml:space="preserve">ФИО              </w:t>
            </w: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 xml:space="preserve">Дата № </w:t>
            </w:r>
            <w:proofErr w:type="spellStart"/>
            <w:r w:rsidRPr="00D87397">
              <w:rPr>
                <w:rFonts w:ascii="Times New Roman" w:hAnsi="Times New Roman"/>
                <w:sz w:val="24"/>
                <w:szCs w:val="24"/>
              </w:rPr>
              <w:t>св-ва</w:t>
            </w:r>
            <w:proofErr w:type="spellEnd"/>
          </w:p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>о смерти</w:t>
            </w: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 xml:space="preserve">Каким </w:t>
            </w:r>
            <w:proofErr w:type="spellStart"/>
            <w:r w:rsidRPr="00D87397">
              <w:rPr>
                <w:rFonts w:ascii="Times New Roman" w:hAnsi="Times New Roman"/>
                <w:sz w:val="24"/>
                <w:szCs w:val="24"/>
              </w:rPr>
              <w:t>ЗАГСом</w:t>
            </w:r>
            <w:proofErr w:type="spellEnd"/>
          </w:p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 xml:space="preserve">выдано </w:t>
            </w:r>
            <w:proofErr w:type="spellStart"/>
            <w:r w:rsidRPr="00D87397">
              <w:rPr>
                <w:rFonts w:ascii="Times New Roman" w:hAnsi="Times New Roman"/>
                <w:sz w:val="24"/>
                <w:szCs w:val="24"/>
              </w:rPr>
              <w:t>св-во</w:t>
            </w:r>
            <w:proofErr w:type="spellEnd"/>
            <w:r w:rsidRPr="00D87397">
              <w:rPr>
                <w:rFonts w:ascii="Times New Roman" w:hAnsi="Times New Roman"/>
                <w:sz w:val="24"/>
                <w:szCs w:val="24"/>
              </w:rPr>
              <w:t xml:space="preserve"> о смерти</w:t>
            </w: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>№ отведенного</w:t>
            </w:r>
          </w:p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  <w:proofErr w:type="gramStart"/>
            <w:r w:rsidRPr="00D87397">
              <w:rPr>
                <w:rFonts w:ascii="Times New Roman" w:hAnsi="Times New Roman"/>
                <w:sz w:val="24"/>
                <w:szCs w:val="24"/>
              </w:rPr>
              <w:t>отведенного</w:t>
            </w:r>
            <w:proofErr w:type="gramEnd"/>
          </w:p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gramStart"/>
            <w:r w:rsidRPr="00D87397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</w:p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87397">
              <w:rPr>
                <w:rFonts w:ascii="Times New Roman" w:hAnsi="Times New Roman"/>
                <w:sz w:val="24"/>
                <w:szCs w:val="24"/>
              </w:rPr>
              <w:t>за захоронение, его адрес</w:t>
            </w:r>
          </w:p>
        </w:tc>
      </w:tr>
      <w:tr w:rsidR="00D87397" w:rsidRPr="00D87397" w:rsidTr="00D87397"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397" w:rsidRPr="00D87397" w:rsidTr="00D87397"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397" w:rsidRPr="00D87397" w:rsidTr="00D87397"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3B1" w:rsidRPr="00D87397" w:rsidRDefault="00B953B1" w:rsidP="00BA2F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3B1" w:rsidRPr="0053572A" w:rsidRDefault="00B953B1" w:rsidP="00B953B1">
      <w:pPr>
        <w:ind w:firstLine="708"/>
        <w:jc w:val="center"/>
        <w:rPr>
          <w:sz w:val="28"/>
          <w:szCs w:val="28"/>
        </w:rPr>
      </w:pPr>
    </w:p>
    <w:p w:rsidR="00B953B1" w:rsidRPr="0053572A" w:rsidRDefault="00B953B1" w:rsidP="00B953B1">
      <w:pPr>
        <w:ind w:firstLine="708"/>
        <w:rPr>
          <w:sz w:val="28"/>
          <w:szCs w:val="28"/>
        </w:rPr>
      </w:pPr>
    </w:p>
    <w:p w:rsidR="00B953B1" w:rsidRPr="0053572A" w:rsidRDefault="00B953B1" w:rsidP="00B953B1">
      <w:pPr>
        <w:ind w:firstLine="708"/>
        <w:rPr>
          <w:sz w:val="28"/>
          <w:szCs w:val="28"/>
        </w:rPr>
      </w:pP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</w:p>
    <w:p w:rsidR="00B953B1" w:rsidRPr="0053572A" w:rsidRDefault="00B953B1" w:rsidP="00B953B1">
      <w:pPr>
        <w:ind w:firstLine="708"/>
        <w:rPr>
          <w:sz w:val="28"/>
          <w:szCs w:val="28"/>
        </w:rPr>
      </w:pP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</w:p>
    <w:p w:rsidR="00B953B1" w:rsidRPr="0053572A" w:rsidRDefault="00B953B1" w:rsidP="00B953B1">
      <w:pPr>
        <w:ind w:firstLine="708"/>
        <w:rPr>
          <w:sz w:val="28"/>
          <w:szCs w:val="28"/>
        </w:rPr>
      </w:pP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</w:p>
    <w:p w:rsidR="00B953B1" w:rsidRPr="0053572A" w:rsidRDefault="00B953B1" w:rsidP="00B953B1">
      <w:pPr>
        <w:ind w:firstLine="708"/>
        <w:rPr>
          <w:sz w:val="28"/>
          <w:szCs w:val="28"/>
        </w:rPr>
      </w:pP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</w:p>
    <w:p w:rsidR="00B953B1" w:rsidRPr="0053572A" w:rsidRDefault="00B953B1" w:rsidP="00B953B1">
      <w:pPr>
        <w:ind w:firstLine="708"/>
        <w:rPr>
          <w:sz w:val="28"/>
          <w:szCs w:val="28"/>
        </w:rPr>
      </w:pP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</w:p>
    <w:p w:rsidR="00B953B1" w:rsidRPr="0053572A" w:rsidRDefault="00B953B1" w:rsidP="00B953B1">
      <w:pPr>
        <w:ind w:firstLine="708"/>
        <w:rPr>
          <w:sz w:val="28"/>
          <w:szCs w:val="28"/>
        </w:rPr>
      </w:pP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</w:p>
    <w:p w:rsidR="00B953B1" w:rsidRPr="0053572A" w:rsidRDefault="00B953B1" w:rsidP="00B953B1">
      <w:pPr>
        <w:ind w:firstLine="708"/>
        <w:rPr>
          <w:sz w:val="28"/>
          <w:szCs w:val="28"/>
        </w:rPr>
      </w:pP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</w:p>
    <w:p w:rsidR="00B953B1" w:rsidRPr="0053572A" w:rsidRDefault="00B953B1" w:rsidP="00B953B1">
      <w:pPr>
        <w:ind w:firstLine="708"/>
        <w:rPr>
          <w:sz w:val="28"/>
          <w:szCs w:val="28"/>
        </w:rPr>
      </w:pP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  <w:r w:rsidRPr="0053572A">
        <w:rPr>
          <w:sz w:val="28"/>
          <w:szCs w:val="28"/>
        </w:rPr>
        <w:tab/>
      </w:r>
    </w:p>
    <w:p w:rsidR="00B953B1" w:rsidRPr="0053572A" w:rsidRDefault="00BA2F4E" w:rsidP="00BA2F4E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2107" w:rsidRDefault="00632107" w:rsidP="00D00045">
      <w:pPr>
        <w:autoSpaceDE w:val="0"/>
        <w:autoSpaceDN w:val="0"/>
        <w:spacing w:after="0" w:line="240" w:lineRule="auto"/>
        <w:ind w:right="-5"/>
        <w:jc w:val="center"/>
      </w:pPr>
    </w:p>
    <w:sectPr w:rsidR="00632107" w:rsidSect="0057626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2C32"/>
    <w:multiLevelType w:val="hybridMultilevel"/>
    <w:tmpl w:val="E5F0AAB2"/>
    <w:lvl w:ilvl="0" w:tplc="FECEE258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C3F99"/>
    <w:multiLevelType w:val="multilevel"/>
    <w:tmpl w:val="3BC8B0AC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3.%2."/>
      <w:lvlJc w:val="left"/>
      <w:pPr>
        <w:ind w:left="171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/>
      </w:rPr>
    </w:lvl>
  </w:abstractNum>
  <w:abstractNum w:abstractNumId="2">
    <w:nsid w:val="4AEF0961"/>
    <w:multiLevelType w:val="multilevel"/>
    <w:tmpl w:val="033082F6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/>
      </w:rPr>
    </w:lvl>
  </w:abstractNum>
  <w:abstractNum w:abstractNumId="3">
    <w:nsid w:val="55573A8A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/>
      </w:rPr>
    </w:lvl>
  </w:abstractNum>
  <w:abstractNum w:abstractNumId="4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713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3D21983"/>
    <w:multiLevelType w:val="multilevel"/>
    <w:tmpl w:val="5036A1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4.%2."/>
      <w:lvlJc w:val="left"/>
      <w:pPr>
        <w:ind w:left="1855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107"/>
    <w:rsid w:val="000D48C8"/>
    <w:rsid w:val="00376A50"/>
    <w:rsid w:val="00455784"/>
    <w:rsid w:val="00512B9B"/>
    <w:rsid w:val="00576264"/>
    <w:rsid w:val="00632107"/>
    <w:rsid w:val="00660A63"/>
    <w:rsid w:val="007F6D5E"/>
    <w:rsid w:val="0084675E"/>
    <w:rsid w:val="00933B0E"/>
    <w:rsid w:val="00963269"/>
    <w:rsid w:val="00996350"/>
    <w:rsid w:val="009B17DB"/>
    <w:rsid w:val="00B34303"/>
    <w:rsid w:val="00B953B1"/>
    <w:rsid w:val="00BA2F4E"/>
    <w:rsid w:val="00CB7449"/>
    <w:rsid w:val="00CC3F08"/>
    <w:rsid w:val="00CE58AF"/>
    <w:rsid w:val="00CF4EB0"/>
    <w:rsid w:val="00D00045"/>
    <w:rsid w:val="00D36711"/>
    <w:rsid w:val="00D85F7D"/>
    <w:rsid w:val="00D87397"/>
    <w:rsid w:val="00DF392D"/>
    <w:rsid w:val="00E96584"/>
    <w:rsid w:val="00F84BEB"/>
    <w:rsid w:val="00FA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107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D000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2107"/>
    <w:pPr>
      <w:keepNext/>
      <w:spacing w:after="0" w:line="240" w:lineRule="auto"/>
      <w:ind w:left="720"/>
      <w:jc w:val="center"/>
      <w:outlineLvl w:val="1"/>
    </w:pPr>
    <w:rPr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32107"/>
    <w:pPr>
      <w:keepNext/>
      <w:spacing w:after="0" w:line="240" w:lineRule="auto"/>
      <w:ind w:left="720"/>
      <w:outlineLvl w:val="2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632107"/>
    <w:rPr>
      <w:rFonts w:ascii="Calibri" w:eastAsia="Calibri" w:hAnsi="Calibri" w:cs="Calibri"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32107"/>
    <w:rPr>
      <w:rFonts w:ascii="Calibri" w:eastAsia="Calibri" w:hAnsi="Calibri" w:cs="Calibri"/>
      <w:sz w:val="28"/>
      <w:szCs w:val="28"/>
      <w:lang w:val="ru-RU" w:eastAsia="ru-RU" w:bidi="ar-SA"/>
    </w:rPr>
  </w:style>
  <w:style w:type="character" w:customStyle="1" w:styleId="a3">
    <w:name w:val="Название Знак"/>
    <w:basedOn w:val="a0"/>
    <w:link w:val="a4"/>
    <w:locked/>
    <w:rsid w:val="00632107"/>
    <w:rPr>
      <w:rFonts w:ascii="Calibri" w:eastAsia="Calibri" w:hAnsi="Calibri" w:cs="Calibri"/>
      <w:sz w:val="28"/>
      <w:szCs w:val="28"/>
      <w:lang w:val="ru-RU" w:eastAsia="ru-RU" w:bidi="ar-SA"/>
    </w:rPr>
  </w:style>
  <w:style w:type="paragraph" w:styleId="a4">
    <w:name w:val="Title"/>
    <w:basedOn w:val="a"/>
    <w:link w:val="a3"/>
    <w:qFormat/>
    <w:rsid w:val="00632107"/>
    <w:pPr>
      <w:spacing w:after="0" w:line="240" w:lineRule="auto"/>
      <w:ind w:left="720"/>
      <w:jc w:val="center"/>
    </w:pPr>
    <w:rPr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6"/>
    <w:semiHidden/>
    <w:locked/>
    <w:rsid w:val="00632107"/>
    <w:rPr>
      <w:rFonts w:ascii="Calibri" w:eastAsia="Calibri" w:hAnsi="Calibri" w:cs="Calibri"/>
      <w:sz w:val="28"/>
      <w:szCs w:val="28"/>
      <w:lang w:val="ru-RU" w:eastAsia="ru-RU" w:bidi="ar-SA"/>
    </w:rPr>
  </w:style>
  <w:style w:type="paragraph" w:styleId="a6">
    <w:name w:val="Body Text"/>
    <w:basedOn w:val="a"/>
    <w:link w:val="a5"/>
    <w:rsid w:val="00632107"/>
    <w:pPr>
      <w:spacing w:after="0" w:line="240" w:lineRule="auto"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63210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63210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F84BEB"/>
    <w:pPr>
      <w:ind w:left="720"/>
    </w:pPr>
    <w:rPr>
      <w:rFonts w:eastAsia="Times New Roman"/>
      <w:lang w:eastAsia="ru-RU"/>
    </w:rPr>
  </w:style>
  <w:style w:type="paragraph" w:customStyle="1" w:styleId="msonormalcxspmiddle">
    <w:name w:val="msonormalcxspmiddle"/>
    <w:basedOn w:val="a"/>
    <w:rsid w:val="00F8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95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86FF-9012-43FD-8036-2901F987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Пользователь</cp:lastModifiedBy>
  <cp:revision>10</cp:revision>
  <cp:lastPrinted>2017-10-31T04:56:00Z</cp:lastPrinted>
  <dcterms:created xsi:type="dcterms:W3CDTF">2017-10-31T02:59:00Z</dcterms:created>
  <dcterms:modified xsi:type="dcterms:W3CDTF">2017-10-31T04:57:00Z</dcterms:modified>
</cp:coreProperties>
</file>