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5D78" w14:textId="77777777" w:rsidR="00E82272" w:rsidRPr="00E82272" w:rsidRDefault="00E82272" w:rsidP="00E8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B9BD0" w14:textId="77777777" w:rsidR="00E82272" w:rsidRPr="00E82272" w:rsidRDefault="00E82272" w:rsidP="00E82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Новошарапского сельсовета Ордынского района Новосибирской области</w:t>
      </w:r>
    </w:p>
    <w:p w14:paraId="00353E87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633270, Новосибирская область, Ордынский район, д. Новый Шарап, улица Космонавтов 5</w:t>
      </w:r>
    </w:p>
    <w:p w14:paraId="15AC6ADB" w14:textId="57D4EFB8" w:rsidR="00E82272" w:rsidRPr="00D6192C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619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 </w:t>
      </w:r>
      <w:hyperlink r:id="rId4" w:history="1">
        <w:r w:rsidR="00D6192C" w:rsidRPr="00D6192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admsharap@yandex.ru</w:t>
        </w:r>
      </w:hyperlink>
    </w:p>
    <w:p w14:paraId="128C14AD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реквизиты:</w:t>
      </w:r>
    </w:p>
    <w:p w14:paraId="2301ECC6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Новошарапского сельсовета Ордынского района Новосибирской области </w:t>
      </w:r>
    </w:p>
    <w:p w14:paraId="1BE52F3F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ИНН 5434100504</w:t>
      </w:r>
    </w:p>
    <w:p w14:paraId="42523C3C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КПП 543401001</w:t>
      </w:r>
    </w:p>
    <w:p w14:paraId="67DD940C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ОГРН 1025404498624</w:t>
      </w:r>
    </w:p>
    <w:p w14:paraId="3A8590CA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ОКТМО 50642420</w:t>
      </w:r>
    </w:p>
    <w:p w14:paraId="31105599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р/с 40204810300000000330 Сибирское ГУ Банка России г. Новосибирск</w:t>
      </w:r>
    </w:p>
    <w:p w14:paraId="5AB09B9B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БИК 045004001</w:t>
      </w:r>
    </w:p>
    <w:p w14:paraId="444E7F05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телефонов:</w:t>
      </w:r>
    </w:p>
    <w:p w14:paraId="126BCA5F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Новошарапского сельсовета: Хананова Нина Владимировна 8(383)59 40-892</w:t>
      </w:r>
    </w:p>
    <w:p w14:paraId="4C3F5309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Специалисты:</w:t>
      </w:r>
    </w:p>
    <w:p w14:paraId="346166C6" w14:textId="74A7EE02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кадрам, ГО ЧС, ОИДН, вопросы ЖКХ, учет граждан нуждающихся в жилых помещениях 8(383)5940-837 </w:t>
      </w:r>
      <w:r w:rsidR="00D6192C">
        <w:rPr>
          <w:rFonts w:ascii="Times New Roman" w:eastAsia="Times New Roman" w:hAnsi="Times New Roman" w:cs="Times New Roman"/>
          <w:color w:val="000000"/>
          <w:sz w:val="28"/>
          <w:szCs w:val="28"/>
        </w:rPr>
        <w:t>Тучкова Ирина Александровна</w:t>
      </w:r>
    </w:p>
    <w:p w14:paraId="17B07FFE" w14:textId="6C055A51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специалист по земельным и имущественным отношениям 8(383)5940-837 </w:t>
      </w:r>
      <w:r w:rsidR="00D6192C">
        <w:rPr>
          <w:rFonts w:ascii="Times New Roman" w:eastAsia="Times New Roman" w:hAnsi="Times New Roman" w:cs="Times New Roman"/>
          <w:color w:val="000000"/>
          <w:sz w:val="28"/>
          <w:szCs w:val="28"/>
        </w:rPr>
        <w:t>Дашкова Лариса Викторовна</w:t>
      </w:r>
    </w:p>
    <w:p w14:paraId="692AE061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- ВУР Тучкова Ирина Александровна 8(383)59 40-837</w:t>
      </w:r>
    </w:p>
    <w:p w14:paraId="2CEED06B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специалист КЦСОН 8(383)5940-837 Шишлевская Елена Федоровна</w:t>
      </w:r>
    </w:p>
    <w:p w14:paraId="60BE50EA" w14:textId="5ED7C8C0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-делопроизводитель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регистрация входящей корреспонденции 8(383)59 40-837 </w:t>
      </w:r>
      <w:r w:rsidR="00D6192C">
        <w:rPr>
          <w:rFonts w:ascii="Times New Roman" w:eastAsia="Times New Roman" w:hAnsi="Times New Roman" w:cs="Times New Roman"/>
          <w:color w:val="000000"/>
          <w:sz w:val="28"/>
          <w:szCs w:val="28"/>
        </w:rPr>
        <w:t>Плевако Виктория Сергеевна</w:t>
      </w:r>
    </w:p>
    <w:p w14:paraId="00331C1F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специалисты бухгалтерии:</w:t>
      </w:r>
    </w:p>
    <w:p w14:paraId="43CA6F15" w14:textId="77777777" w:rsidR="00E82272" w:rsidRPr="00E82272" w:rsidRDefault="00E82272" w:rsidP="00D9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000000"/>
          <w:sz w:val="28"/>
          <w:szCs w:val="28"/>
        </w:rPr>
        <w:t>Шарова Юлия Александровна 8(383)59 40-892</w:t>
      </w:r>
    </w:p>
    <w:p w14:paraId="6D9DD7DC" w14:textId="77777777" w:rsidR="00E82272" w:rsidRPr="00E82272" w:rsidRDefault="00E82272" w:rsidP="00D9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FF0000"/>
          <w:sz w:val="28"/>
          <w:szCs w:val="28"/>
        </w:rPr>
        <w:t>Режим работы: ежедневно с 9.00 до 17.15, обед с 13.00 до 14.00. В пятницу с 9.00 до 16.00, обед с 13.00 до 14.00</w:t>
      </w:r>
    </w:p>
    <w:p w14:paraId="5B6F015D" w14:textId="77777777" w:rsidR="00E82272" w:rsidRPr="00E82272" w:rsidRDefault="00E82272" w:rsidP="00D9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82272">
        <w:rPr>
          <w:rFonts w:ascii="Times New Roman" w:eastAsia="Times New Roman" w:hAnsi="Times New Roman" w:cs="Times New Roman"/>
          <w:color w:val="FF0000"/>
          <w:sz w:val="28"/>
          <w:szCs w:val="28"/>
        </w:rPr>
        <w:t>Выходные суббота, воскресение</w:t>
      </w:r>
    </w:p>
    <w:p w14:paraId="4C944319" w14:textId="77777777" w:rsidR="00E82272" w:rsidRPr="00E82272" w:rsidRDefault="00E82272" w:rsidP="00D9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EE8A7" w14:textId="77777777" w:rsidR="00440A9E" w:rsidRPr="00E82272" w:rsidRDefault="00440A9E" w:rsidP="00D97AE0">
      <w:pPr>
        <w:spacing w:after="0"/>
        <w:jc w:val="both"/>
        <w:rPr>
          <w:rFonts w:ascii="Times New Roman" w:hAnsi="Times New Roman" w:cs="Times New Roman"/>
        </w:rPr>
      </w:pPr>
    </w:p>
    <w:sectPr w:rsidR="00440A9E" w:rsidRPr="00E82272" w:rsidSect="00D3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272"/>
    <w:rsid w:val="00440A9E"/>
    <w:rsid w:val="00D36CDE"/>
    <w:rsid w:val="00D6192C"/>
    <w:rsid w:val="00D97AE0"/>
    <w:rsid w:val="00E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09DA"/>
  <w15:docId w15:val="{49A55D7E-819A-46AD-BFF2-50545CC5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CDE"/>
  </w:style>
  <w:style w:type="paragraph" w:styleId="2">
    <w:name w:val="heading 2"/>
    <w:basedOn w:val="a"/>
    <w:link w:val="20"/>
    <w:uiPriority w:val="9"/>
    <w:qFormat/>
    <w:rsid w:val="00E82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272"/>
    <w:rPr>
      <w:b/>
      <w:bCs/>
    </w:rPr>
  </w:style>
  <w:style w:type="character" w:styleId="a5">
    <w:name w:val="Hyperlink"/>
    <w:basedOn w:val="a0"/>
    <w:uiPriority w:val="99"/>
    <w:unhideWhenUsed/>
    <w:rsid w:val="00E8227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92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ar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2017-10-12T13:15:00Z</dcterms:created>
  <dcterms:modified xsi:type="dcterms:W3CDTF">2023-09-27T13:53:00Z</dcterms:modified>
</cp:coreProperties>
</file>